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697B6C">
      <w:r>
        <w:rPr>
          <w:noProof/>
          <w:lang w:val="es-PE" w:eastAsia="es-PE"/>
        </w:rPr>
        <w:drawing>
          <wp:inline distT="0" distB="0" distL="0" distR="0">
            <wp:extent cx="5608955" cy="791845"/>
            <wp:effectExtent l="0" t="0" r="0" b="8255"/>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955" cy="791845"/>
                    </a:xfrm>
                    <a:prstGeom prst="rect">
                      <a:avLst/>
                    </a:prstGeom>
                    <a:noFill/>
                    <a:ln>
                      <a:noFill/>
                    </a:ln>
                  </pic:spPr>
                </pic:pic>
              </a:graphicData>
            </a:graphic>
          </wp:inline>
        </w:drawing>
      </w:r>
    </w:p>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697B6C" w:rsidP="008879E7">
      <w:pPr>
        <w:autoSpaceDE w:val="0"/>
        <w:autoSpaceDN w:val="0"/>
        <w:adjustRightInd w:val="0"/>
        <w:spacing w:after="200" w:line="276" w:lineRule="auto"/>
        <w:jc w:val="center"/>
        <w:rPr>
          <w:rFonts w:ascii="Arial" w:eastAsia="Calibri" w:hAnsi="Arial" w:cs="Arial"/>
          <w:b/>
          <w:sz w:val="22"/>
          <w:szCs w:val="22"/>
          <w:lang w:val="es-PE" w:eastAsia="en-US"/>
        </w:rPr>
      </w:pPr>
      <w:r>
        <w:rPr>
          <w:rFonts w:ascii="Calibri" w:eastAsia="Calibri" w:hAnsi="Calibri"/>
          <w:noProof/>
          <w:sz w:val="22"/>
          <w:szCs w:val="22"/>
          <w:lang w:val="es-PE" w:eastAsia="es-PE"/>
        </w:rPr>
        <w:drawing>
          <wp:inline distT="0" distB="0" distL="0" distR="0">
            <wp:extent cx="3453130" cy="750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3130" cy="750570"/>
                    </a:xfrm>
                    <a:prstGeom prst="rect">
                      <a:avLst/>
                    </a:prstGeom>
                    <a:noFill/>
                    <a:ln>
                      <a:noFill/>
                    </a:ln>
                  </pic:spPr>
                </pic:pic>
              </a:graphicData>
            </a:graphic>
          </wp:inline>
        </w:drawing>
      </w: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8879E7" w:rsidRPr="00AD340F" w:rsidRDefault="008879E7" w:rsidP="008879E7">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pt-BR" w:eastAsia="x-none"/>
        </w:rPr>
        <w:t>ANEXOS DEL CONCURSO</w:t>
      </w:r>
    </w:p>
    <w:p w:rsidR="008879E7" w:rsidRPr="00AD340F" w:rsidRDefault="008879E7" w:rsidP="008879E7">
      <w:pPr>
        <w:autoSpaceDE w:val="0"/>
        <w:autoSpaceDN w:val="0"/>
        <w:adjustRightInd w:val="0"/>
        <w:spacing w:before="100"/>
        <w:jc w:val="center"/>
        <w:rPr>
          <w:rFonts w:ascii="Calibri" w:hAnsi="Calibri" w:cs="Arial"/>
          <w:b/>
          <w:bCs/>
          <w:sz w:val="40"/>
          <w:szCs w:val="40"/>
          <w:lang w:val="pt-BR" w:eastAsia="x-none"/>
        </w:rPr>
      </w:pPr>
    </w:p>
    <w:p w:rsidR="00065E17" w:rsidRDefault="005437AB" w:rsidP="00091728">
      <w:pPr>
        <w:tabs>
          <w:tab w:val="left" w:pos="3525"/>
        </w:tabs>
        <w:autoSpaceDE w:val="0"/>
        <w:autoSpaceDN w:val="0"/>
        <w:adjustRightInd w:val="0"/>
        <w:ind w:left="-284" w:right="-376"/>
        <w:jc w:val="center"/>
        <w:rPr>
          <w:rFonts w:ascii="Calibri" w:hAnsi="Calibri" w:cs="Arial"/>
          <w:b/>
          <w:bCs/>
          <w:color w:val="000000"/>
          <w:sz w:val="40"/>
          <w:szCs w:val="40"/>
        </w:rPr>
      </w:pPr>
      <w:r w:rsidRPr="00AD340F">
        <w:rPr>
          <w:rFonts w:ascii="Calibri" w:hAnsi="Calibri" w:cs="Arial"/>
          <w:b/>
          <w:bCs/>
          <w:color w:val="000000"/>
          <w:sz w:val="40"/>
          <w:szCs w:val="40"/>
        </w:rPr>
        <w:t>Proyectos de Innovación de Empresas Individuales</w:t>
      </w:r>
    </w:p>
    <w:p w:rsidR="005437AB" w:rsidRPr="00AD340F" w:rsidRDefault="00091728" w:rsidP="00091728">
      <w:pPr>
        <w:tabs>
          <w:tab w:val="left" w:pos="3525"/>
        </w:tabs>
        <w:autoSpaceDE w:val="0"/>
        <w:autoSpaceDN w:val="0"/>
        <w:adjustRightInd w:val="0"/>
        <w:ind w:left="-284" w:right="-376"/>
        <w:jc w:val="center"/>
        <w:rPr>
          <w:rFonts w:ascii="Calibri" w:hAnsi="Calibri" w:cs="Arial"/>
          <w:b/>
          <w:bCs/>
          <w:color w:val="000000"/>
          <w:sz w:val="40"/>
          <w:szCs w:val="40"/>
        </w:rPr>
      </w:pPr>
      <w:r w:rsidRPr="00AD340F">
        <w:rPr>
          <w:rFonts w:ascii="Calibri" w:hAnsi="Calibri" w:cs="Arial"/>
          <w:b/>
          <w:bCs/>
          <w:color w:val="000000"/>
          <w:sz w:val="40"/>
          <w:szCs w:val="40"/>
        </w:rPr>
        <w:t>-PITEI</w:t>
      </w:r>
      <w:r w:rsidR="00065E17">
        <w:rPr>
          <w:rFonts w:ascii="Calibri" w:hAnsi="Calibri" w:cs="Arial"/>
          <w:b/>
          <w:bCs/>
          <w:color w:val="000000"/>
          <w:sz w:val="40"/>
          <w:szCs w:val="40"/>
        </w:rPr>
        <w:t>-</w:t>
      </w:r>
    </w:p>
    <w:p w:rsidR="005437AB" w:rsidRPr="008C63DE" w:rsidRDefault="005437AB" w:rsidP="005437AB">
      <w:pPr>
        <w:tabs>
          <w:tab w:val="left" w:pos="3525"/>
        </w:tabs>
        <w:autoSpaceDE w:val="0"/>
        <w:autoSpaceDN w:val="0"/>
        <w:adjustRightInd w:val="0"/>
        <w:jc w:val="center"/>
        <w:rPr>
          <w:rFonts w:ascii="Calibri" w:hAnsi="Calibri" w:cs="Arial"/>
          <w:b/>
          <w:bCs/>
          <w:color w:val="000000"/>
          <w:sz w:val="2"/>
          <w:szCs w:val="40"/>
        </w:rPr>
      </w:pPr>
    </w:p>
    <w:p w:rsidR="006467FC" w:rsidRPr="008C63DE" w:rsidRDefault="006467FC" w:rsidP="008879E7">
      <w:pPr>
        <w:autoSpaceDE w:val="0"/>
        <w:autoSpaceDN w:val="0"/>
        <w:adjustRightInd w:val="0"/>
        <w:spacing w:before="100"/>
        <w:jc w:val="center"/>
        <w:rPr>
          <w:rFonts w:ascii="Calibri" w:hAnsi="Calibri" w:cs="Arial"/>
          <w:b/>
          <w:bCs/>
          <w:sz w:val="28"/>
          <w:szCs w:val="40"/>
          <w:lang w:val="es-PE" w:eastAsia="x-none"/>
        </w:rPr>
      </w:pPr>
    </w:p>
    <w:p w:rsidR="008879E7" w:rsidRPr="00AD340F" w:rsidRDefault="00447E59" w:rsidP="008879E7">
      <w:pPr>
        <w:autoSpaceDE w:val="0"/>
        <w:autoSpaceDN w:val="0"/>
        <w:adjustRightInd w:val="0"/>
        <w:spacing w:before="100"/>
        <w:jc w:val="center"/>
        <w:rPr>
          <w:rFonts w:ascii="Calibri" w:hAnsi="Calibri" w:cs="Arial"/>
          <w:b/>
          <w:bCs/>
          <w:sz w:val="40"/>
          <w:szCs w:val="40"/>
          <w:lang w:val="es-PE" w:eastAsia="x-none"/>
        </w:rPr>
      </w:pPr>
      <w:r>
        <w:rPr>
          <w:rFonts w:ascii="Calibri" w:hAnsi="Calibri" w:cs="Arial"/>
          <w:b/>
          <w:bCs/>
          <w:sz w:val="40"/>
          <w:szCs w:val="40"/>
          <w:lang w:val="es-PE" w:eastAsia="x-none"/>
        </w:rPr>
        <w:t>Quinta</w:t>
      </w:r>
      <w:r w:rsidR="008879E7" w:rsidRPr="00AD340F">
        <w:rPr>
          <w:rFonts w:ascii="Calibri" w:hAnsi="Calibri" w:cs="Arial"/>
          <w:b/>
          <w:bCs/>
          <w:sz w:val="40"/>
          <w:szCs w:val="40"/>
          <w:lang w:val="es-PE" w:eastAsia="x-none"/>
        </w:rPr>
        <w:t xml:space="preserve"> convocatoria</w:t>
      </w:r>
    </w:p>
    <w:p w:rsidR="008879E7" w:rsidRPr="00AD340F" w:rsidRDefault="008879E7" w:rsidP="008879E7">
      <w:pPr>
        <w:autoSpaceDE w:val="0"/>
        <w:autoSpaceDN w:val="0"/>
        <w:adjustRightInd w:val="0"/>
        <w:spacing w:before="100"/>
        <w:jc w:val="center"/>
        <w:rPr>
          <w:rFonts w:ascii="Calibri" w:hAnsi="Calibri" w:cs="Arial"/>
          <w:b/>
          <w:bCs/>
          <w:sz w:val="40"/>
          <w:szCs w:val="40"/>
          <w:lang w:val="es-PE" w:eastAsia="x-none"/>
        </w:rPr>
      </w:pPr>
    </w:p>
    <w:p w:rsidR="008879E7" w:rsidRPr="00AD340F" w:rsidRDefault="006467FC" w:rsidP="008879E7">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es-PE" w:eastAsia="x-none"/>
        </w:rPr>
        <w:t>Eta</w:t>
      </w:r>
      <w:r w:rsidRPr="00AD340F">
        <w:rPr>
          <w:rFonts w:ascii="Calibri" w:hAnsi="Calibri" w:cs="Arial"/>
          <w:b/>
          <w:bCs/>
          <w:sz w:val="40"/>
          <w:szCs w:val="40"/>
          <w:lang w:val="pt-BR" w:eastAsia="x-none"/>
        </w:rPr>
        <w:t xml:space="preserve">pa Proyecto </w:t>
      </w:r>
    </w:p>
    <w:p w:rsidR="008879E7" w:rsidRPr="00AD340F" w:rsidRDefault="008879E7" w:rsidP="008879E7">
      <w:pPr>
        <w:autoSpaceDE w:val="0"/>
        <w:autoSpaceDN w:val="0"/>
        <w:adjustRightInd w:val="0"/>
        <w:jc w:val="center"/>
        <w:rPr>
          <w:rFonts w:ascii="Calibri" w:hAnsi="Calibri" w:cs="Arial"/>
          <w:b/>
          <w:bCs/>
          <w:color w:val="FFFFFF"/>
          <w:lang w:val="x-none" w:eastAsia="x-none"/>
        </w:rPr>
      </w:pPr>
    </w:p>
    <w:p w:rsidR="008879E7" w:rsidRPr="00AD340F" w:rsidRDefault="008879E7" w:rsidP="008879E7">
      <w:pPr>
        <w:autoSpaceDE w:val="0"/>
        <w:autoSpaceDN w:val="0"/>
        <w:adjustRightInd w:val="0"/>
        <w:spacing w:after="200" w:line="276" w:lineRule="auto"/>
        <w:jc w:val="both"/>
        <w:rPr>
          <w:rFonts w:ascii="Calibri" w:eastAsia="Calibri" w:hAnsi="Calibri" w:cs="Arial"/>
          <w:b/>
          <w:bCs/>
          <w:color w:val="000000"/>
          <w:sz w:val="22"/>
          <w:szCs w:val="22"/>
          <w:lang w:val="es-PE" w:eastAsia="en-US"/>
        </w:rPr>
      </w:pPr>
    </w:p>
    <w:p w:rsidR="008879E7" w:rsidRPr="00AD340F"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8879E7" w:rsidRPr="006467FC" w:rsidRDefault="00447E59" w:rsidP="008879E7">
      <w:pPr>
        <w:autoSpaceDE w:val="0"/>
        <w:autoSpaceDN w:val="0"/>
        <w:adjustRightInd w:val="0"/>
        <w:spacing w:after="200" w:line="276" w:lineRule="auto"/>
        <w:jc w:val="center"/>
        <w:rPr>
          <w:rFonts w:ascii="Calibri" w:eastAsia="Calibri" w:hAnsi="Calibri" w:cs="Arial"/>
          <w:b/>
          <w:bCs/>
          <w:sz w:val="32"/>
          <w:szCs w:val="22"/>
          <w:lang w:val="es-PE" w:eastAsia="en-US"/>
        </w:rPr>
      </w:pPr>
      <w:r>
        <w:rPr>
          <w:rFonts w:ascii="Calibri" w:eastAsia="Calibri" w:hAnsi="Calibri" w:cs="Arial"/>
          <w:b/>
          <w:bCs/>
          <w:sz w:val="32"/>
          <w:szCs w:val="22"/>
          <w:lang w:val="es-PE" w:eastAsia="en-US"/>
        </w:rPr>
        <w:t>Junio</w:t>
      </w:r>
      <w:r w:rsidR="00407AC9">
        <w:rPr>
          <w:rFonts w:ascii="Calibri" w:eastAsia="Calibri" w:hAnsi="Calibri" w:cs="Arial"/>
          <w:b/>
          <w:bCs/>
          <w:sz w:val="32"/>
          <w:szCs w:val="22"/>
          <w:lang w:val="es-PE" w:eastAsia="en-US"/>
        </w:rPr>
        <w:t xml:space="preserve"> 2016</w:t>
      </w:r>
    </w:p>
    <w:p w:rsidR="008879E7" w:rsidRPr="00AD340F" w:rsidRDefault="008879E7">
      <w:pPr>
        <w:rPr>
          <w:rFonts w:ascii="Calibri" w:hAnsi="Calibri"/>
        </w:rPr>
      </w:pPr>
    </w:p>
    <w:p w:rsidR="001C3E08" w:rsidRDefault="001C3E08">
      <w:pPr>
        <w:sectPr w:rsidR="001C3E08">
          <w:footerReference w:type="default" r:id="rId11"/>
          <w:pgSz w:w="12240" w:h="15840"/>
          <w:pgMar w:top="1417" w:right="1701" w:bottom="1417" w:left="1701" w:header="708" w:footer="708" w:gutter="0"/>
          <w:cols w:space="708"/>
          <w:docGrid w:linePitch="360"/>
        </w:sectPr>
      </w:pPr>
    </w:p>
    <w:p w:rsidR="008C792D" w:rsidRDefault="008C792D"/>
    <w:p w:rsidR="001C3E08" w:rsidRDefault="001C3E08"/>
    <w:p w:rsidR="001C3E08" w:rsidRDefault="001C3E08">
      <w:pPr>
        <w:pStyle w:val="TtulodeTDC"/>
        <w:rPr>
          <w:lang w:val="es-ES"/>
        </w:rPr>
      </w:pPr>
      <w:r>
        <w:rPr>
          <w:lang w:val="es-ES"/>
        </w:rPr>
        <w:t>Contenido</w:t>
      </w:r>
    </w:p>
    <w:p w:rsidR="003043B3" w:rsidRPr="003043B3" w:rsidRDefault="003043B3" w:rsidP="003043B3">
      <w:pPr>
        <w:rPr>
          <w:lang w:eastAsia="es-PE"/>
        </w:rPr>
      </w:pPr>
    </w:p>
    <w:p w:rsidR="002A098B" w:rsidRDefault="00EE0997">
      <w:pPr>
        <w:pStyle w:val="TDC1"/>
        <w:tabs>
          <w:tab w:val="right" w:leader="dot" w:pos="8828"/>
        </w:tabs>
        <w:rPr>
          <w:rFonts w:asciiTheme="minorHAnsi" w:eastAsiaTheme="minorEastAsia" w:hAnsiTheme="minorHAnsi" w:cstheme="minorBidi"/>
          <w:noProof/>
          <w:sz w:val="22"/>
          <w:szCs w:val="22"/>
          <w:lang w:val="es-PE" w:eastAsia="es-PE"/>
        </w:rPr>
      </w:pPr>
      <w:r>
        <w:fldChar w:fldCharType="begin"/>
      </w:r>
      <w:r w:rsidR="001C3E08">
        <w:instrText xml:space="preserve"> TOC \o "1-3" \h \z \u </w:instrText>
      </w:r>
      <w:r>
        <w:fldChar w:fldCharType="separate"/>
      </w:r>
      <w:bookmarkStart w:id="0" w:name="_GoBack"/>
      <w:bookmarkEnd w:id="0"/>
      <w:r w:rsidR="002A098B" w:rsidRPr="000A20AB">
        <w:rPr>
          <w:rStyle w:val="Hipervnculo"/>
          <w:noProof/>
        </w:rPr>
        <w:fldChar w:fldCharType="begin"/>
      </w:r>
      <w:r w:rsidR="002A098B" w:rsidRPr="000A20AB">
        <w:rPr>
          <w:rStyle w:val="Hipervnculo"/>
          <w:noProof/>
        </w:rPr>
        <w:instrText xml:space="preserve"> </w:instrText>
      </w:r>
      <w:r w:rsidR="002A098B">
        <w:rPr>
          <w:noProof/>
        </w:rPr>
        <w:instrText>HYPERLINK \l "_Toc454194096"</w:instrText>
      </w:r>
      <w:r w:rsidR="002A098B" w:rsidRPr="000A20AB">
        <w:rPr>
          <w:rStyle w:val="Hipervnculo"/>
          <w:noProof/>
        </w:rPr>
        <w:instrText xml:space="preserve"> </w:instrText>
      </w:r>
      <w:r w:rsidR="002A098B" w:rsidRPr="000A20AB">
        <w:rPr>
          <w:rStyle w:val="Hipervnculo"/>
          <w:noProof/>
        </w:rPr>
      </w:r>
      <w:r w:rsidR="002A098B" w:rsidRPr="000A20AB">
        <w:rPr>
          <w:rStyle w:val="Hipervnculo"/>
          <w:noProof/>
        </w:rPr>
        <w:fldChar w:fldCharType="separate"/>
      </w:r>
      <w:r w:rsidR="002A098B" w:rsidRPr="000A20AB">
        <w:rPr>
          <w:rStyle w:val="Hipervnculo"/>
          <w:rFonts w:ascii="Calibri" w:hAnsi="Calibri"/>
          <w:iCs/>
          <w:noProof/>
        </w:rPr>
        <w:t xml:space="preserve">Anexo </w:t>
      </w:r>
      <w:r w:rsidR="002A098B" w:rsidRPr="000A20AB">
        <w:rPr>
          <w:rStyle w:val="Hipervnculo"/>
          <w:rFonts w:ascii="Calibri" w:hAnsi="Calibri"/>
          <w:iCs/>
          <w:noProof/>
          <w:lang w:val="es-PE"/>
        </w:rPr>
        <w:t>I</w:t>
      </w:r>
      <w:r w:rsidR="002A098B" w:rsidRPr="000A20AB">
        <w:rPr>
          <w:rStyle w:val="Hipervnculo"/>
          <w:rFonts w:ascii="Calibri" w:hAnsi="Calibri"/>
          <w:iCs/>
          <w:noProof/>
        </w:rPr>
        <w:t xml:space="preserve">. </w:t>
      </w:r>
      <w:r w:rsidR="002A098B" w:rsidRPr="000A20AB">
        <w:rPr>
          <w:rStyle w:val="Hipervnculo"/>
          <w:rFonts w:ascii="Calibri" w:hAnsi="Calibri"/>
          <w:iCs/>
          <w:noProof/>
          <w:lang w:val="es-PE"/>
        </w:rPr>
        <w:t>Lista de chequeo de requisitos legales de la etapa proyecto</w:t>
      </w:r>
      <w:r w:rsidR="002A098B">
        <w:rPr>
          <w:noProof/>
          <w:webHidden/>
        </w:rPr>
        <w:tab/>
      </w:r>
      <w:r w:rsidR="002A098B">
        <w:rPr>
          <w:noProof/>
          <w:webHidden/>
        </w:rPr>
        <w:fldChar w:fldCharType="begin"/>
      </w:r>
      <w:r w:rsidR="002A098B">
        <w:rPr>
          <w:noProof/>
          <w:webHidden/>
        </w:rPr>
        <w:instrText xml:space="preserve"> PAGEREF _Toc454194096 \h </w:instrText>
      </w:r>
      <w:r w:rsidR="002A098B">
        <w:rPr>
          <w:noProof/>
          <w:webHidden/>
        </w:rPr>
      </w:r>
      <w:r w:rsidR="002A098B">
        <w:rPr>
          <w:noProof/>
          <w:webHidden/>
        </w:rPr>
        <w:fldChar w:fldCharType="separate"/>
      </w:r>
      <w:r w:rsidR="002A098B">
        <w:rPr>
          <w:noProof/>
          <w:webHidden/>
        </w:rPr>
        <w:t>3</w:t>
      </w:r>
      <w:r w:rsidR="002A098B">
        <w:rPr>
          <w:noProof/>
          <w:webHidden/>
        </w:rPr>
        <w:fldChar w:fldCharType="end"/>
      </w:r>
      <w:r w:rsidR="002A098B" w:rsidRPr="000A20AB">
        <w:rPr>
          <w:rStyle w:val="Hipervnculo"/>
          <w:noProof/>
        </w:rPr>
        <w:fldChar w:fldCharType="end"/>
      </w:r>
    </w:p>
    <w:p w:rsidR="002A098B" w:rsidRDefault="002A098B">
      <w:pPr>
        <w:pStyle w:val="TDC1"/>
        <w:tabs>
          <w:tab w:val="right" w:leader="dot" w:pos="8828"/>
        </w:tabs>
        <w:rPr>
          <w:rFonts w:asciiTheme="minorHAnsi" w:eastAsiaTheme="minorEastAsia" w:hAnsiTheme="minorHAnsi" w:cstheme="minorBidi"/>
          <w:noProof/>
          <w:sz w:val="22"/>
          <w:szCs w:val="22"/>
          <w:lang w:val="es-PE" w:eastAsia="es-PE"/>
        </w:rPr>
      </w:pPr>
      <w:hyperlink w:anchor="_Toc454194097" w:history="1">
        <w:r w:rsidRPr="000A20AB">
          <w:rPr>
            <w:rStyle w:val="Hipervnculo"/>
            <w:rFonts w:ascii="Calibri" w:hAnsi="Calibri"/>
            <w:iCs/>
            <w:noProof/>
          </w:rPr>
          <w:t xml:space="preserve">Anexo </w:t>
        </w:r>
        <w:r w:rsidRPr="000A20AB">
          <w:rPr>
            <w:rStyle w:val="Hipervnculo"/>
            <w:rFonts w:ascii="Calibri" w:hAnsi="Calibri"/>
            <w:iCs/>
            <w:noProof/>
            <w:lang w:val="es-PE"/>
          </w:rPr>
          <w:t>II</w:t>
        </w:r>
        <w:r w:rsidRPr="000A20AB">
          <w:rPr>
            <w:rStyle w:val="Hipervnculo"/>
            <w:rFonts w:ascii="Calibri" w:hAnsi="Calibri"/>
            <w:iCs/>
            <w:noProof/>
          </w:rPr>
          <w:t xml:space="preserve">. </w:t>
        </w:r>
        <w:r w:rsidRPr="000A20AB">
          <w:rPr>
            <w:rStyle w:val="Hipervnculo"/>
            <w:rFonts w:ascii="Calibri" w:hAnsi="Calibri"/>
            <w:iCs/>
            <w:noProof/>
            <w:lang w:val="es-PE"/>
          </w:rPr>
          <w:t>Criterios de evaluación en la etapa proyecto</w:t>
        </w:r>
        <w:r>
          <w:rPr>
            <w:noProof/>
            <w:webHidden/>
          </w:rPr>
          <w:tab/>
        </w:r>
        <w:r>
          <w:rPr>
            <w:noProof/>
            <w:webHidden/>
          </w:rPr>
          <w:fldChar w:fldCharType="begin"/>
        </w:r>
        <w:r>
          <w:rPr>
            <w:noProof/>
            <w:webHidden/>
          </w:rPr>
          <w:instrText xml:space="preserve"> PAGEREF _Toc454194097 \h </w:instrText>
        </w:r>
        <w:r>
          <w:rPr>
            <w:noProof/>
            <w:webHidden/>
          </w:rPr>
        </w:r>
        <w:r>
          <w:rPr>
            <w:noProof/>
            <w:webHidden/>
          </w:rPr>
          <w:fldChar w:fldCharType="separate"/>
        </w:r>
        <w:r>
          <w:rPr>
            <w:noProof/>
            <w:webHidden/>
          </w:rPr>
          <w:t>5</w:t>
        </w:r>
        <w:r>
          <w:rPr>
            <w:noProof/>
            <w:webHidden/>
          </w:rPr>
          <w:fldChar w:fldCharType="end"/>
        </w:r>
      </w:hyperlink>
    </w:p>
    <w:p w:rsidR="002A098B" w:rsidRDefault="002A098B">
      <w:pPr>
        <w:pStyle w:val="TDC1"/>
        <w:tabs>
          <w:tab w:val="right" w:leader="dot" w:pos="8828"/>
        </w:tabs>
        <w:rPr>
          <w:rFonts w:asciiTheme="minorHAnsi" w:eastAsiaTheme="minorEastAsia" w:hAnsiTheme="minorHAnsi" w:cstheme="minorBidi"/>
          <w:noProof/>
          <w:sz w:val="22"/>
          <w:szCs w:val="22"/>
          <w:lang w:val="es-PE" w:eastAsia="es-PE"/>
        </w:rPr>
      </w:pPr>
      <w:hyperlink w:anchor="_Toc454194098" w:history="1">
        <w:r w:rsidRPr="000A20AB">
          <w:rPr>
            <w:rStyle w:val="Hipervnculo"/>
            <w:rFonts w:ascii="Calibri" w:hAnsi="Calibri"/>
            <w:iCs/>
            <w:noProof/>
          </w:rPr>
          <w:t xml:space="preserve">Anexo </w:t>
        </w:r>
        <w:r w:rsidRPr="000A20AB">
          <w:rPr>
            <w:rStyle w:val="Hipervnculo"/>
            <w:rFonts w:ascii="Calibri" w:hAnsi="Calibri"/>
            <w:iCs/>
            <w:noProof/>
            <w:lang w:val="es-PE"/>
          </w:rPr>
          <w:t>III</w:t>
        </w:r>
        <w:r w:rsidRPr="000A20AB">
          <w:rPr>
            <w:rStyle w:val="Hipervnculo"/>
            <w:rFonts w:ascii="Calibri" w:hAnsi="Calibri"/>
            <w:iCs/>
            <w:noProof/>
          </w:rPr>
          <w:t xml:space="preserve">. </w:t>
        </w:r>
        <w:r w:rsidRPr="000A20AB">
          <w:rPr>
            <w:rStyle w:val="Hipervnculo"/>
            <w:rFonts w:ascii="Calibri" w:hAnsi="Calibri"/>
            <w:iCs/>
            <w:noProof/>
            <w:lang w:val="es-PE"/>
          </w:rPr>
          <w:t>Gastos elegibles, no elegibles y escala de viáticos</w:t>
        </w:r>
        <w:r>
          <w:rPr>
            <w:noProof/>
            <w:webHidden/>
          </w:rPr>
          <w:tab/>
        </w:r>
        <w:r>
          <w:rPr>
            <w:noProof/>
            <w:webHidden/>
          </w:rPr>
          <w:fldChar w:fldCharType="begin"/>
        </w:r>
        <w:r>
          <w:rPr>
            <w:noProof/>
            <w:webHidden/>
          </w:rPr>
          <w:instrText xml:space="preserve"> PAGEREF _Toc454194098 \h </w:instrText>
        </w:r>
        <w:r>
          <w:rPr>
            <w:noProof/>
            <w:webHidden/>
          </w:rPr>
        </w:r>
        <w:r>
          <w:rPr>
            <w:noProof/>
            <w:webHidden/>
          </w:rPr>
          <w:fldChar w:fldCharType="separate"/>
        </w:r>
        <w:r>
          <w:rPr>
            <w:noProof/>
            <w:webHidden/>
          </w:rPr>
          <w:t>6</w:t>
        </w:r>
        <w:r>
          <w:rPr>
            <w:noProof/>
            <w:webHidden/>
          </w:rPr>
          <w:fldChar w:fldCharType="end"/>
        </w:r>
      </w:hyperlink>
    </w:p>
    <w:p w:rsidR="002A098B" w:rsidRDefault="002A098B">
      <w:pPr>
        <w:pStyle w:val="TDC1"/>
        <w:tabs>
          <w:tab w:val="right" w:leader="dot" w:pos="8828"/>
        </w:tabs>
        <w:rPr>
          <w:rFonts w:asciiTheme="minorHAnsi" w:eastAsiaTheme="minorEastAsia" w:hAnsiTheme="minorHAnsi" w:cstheme="minorBidi"/>
          <w:noProof/>
          <w:sz w:val="22"/>
          <w:szCs w:val="22"/>
          <w:lang w:val="es-PE" w:eastAsia="es-PE"/>
        </w:rPr>
      </w:pPr>
      <w:hyperlink w:anchor="_Toc454194099" w:history="1">
        <w:r w:rsidRPr="000A20AB">
          <w:rPr>
            <w:rStyle w:val="Hipervnculo"/>
            <w:rFonts w:ascii="Calibri" w:hAnsi="Calibri"/>
            <w:iCs/>
            <w:noProof/>
          </w:rPr>
          <w:t xml:space="preserve">Anexo </w:t>
        </w:r>
        <w:r w:rsidRPr="000A20AB">
          <w:rPr>
            <w:rStyle w:val="Hipervnculo"/>
            <w:rFonts w:ascii="Calibri" w:hAnsi="Calibri"/>
            <w:iCs/>
            <w:noProof/>
            <w:lang w:val="es-PE"/>
          </w:rPr>
          <w:t>IV</w:t>
        </w:r>
        <w:r w:rsidRPr="000A20AB">
          <w:rPr>
            <w:rStyle w:val="Hipervnculo"/>
            <w:rFonts w:ascii="Calibri" w:hAnsi="Calibri"/>
            <w:iCs/>
            <w:noProof/>
          </w:rPr>
          <w:t xml:space="preserve">. Modelo de </w:t>
        </w:r>
        <w:r w:rsidRPr="000A20AB">
          <w:rPr>
            <w:rStyle w:val="Hipervnculo"/>
            <w:rFonts w:ascii="Calibri" w:hAnsi="Calibri"/>
            <w:iCs/>
            <w:noProof/>
            <w:lang w:val="es-PE"/>
          </w:rPr>
          <w:t>C</w:t>
        </w:r>
        <w:r w:rsidRPr="000A20AB">
          <w:rPr>
            <w:rStyle w:val="Hipervnculo"/>
            <w:rFonts w:ascii="Calibri" w:hAnsi="Calibri"/>
            <w:iCs/>
            <w:noProof/>
          </w:rPr>
          <w:t>urr</w:t>
        </w:r>
        <w:r w:rsidRPr="000A20AB">
          <w:rPr>
            <w:rStyle w:val="Hipervnculo"/>
            <w:rFonts w:ascii="Calibri" w:hAnsi="Calibri"/>
            <w:iCs/>
            <w:noProof/>
            <w:lang w:val="es-PE"/>
          </w:rPr>
          <w:t>i</w:t>
        </w:r>
        <w:r w:rsidRPr="000A20AB">
          <w:rPr>
            <w:rStyle w:val="Hipervnculo"/>
            <w:rFonts w:ascii="Calibri" w:hAnsi="Calibri"/>
            <w:iCs/>
            <w:noProof/>
          </w:rPr>
          <w:t xml:space="preserve">culum </w:t>
        </w:r>
        <w:r w:rsidRPr="000A20AB">
          <w:rPr>
            <w:rStyle w:val="Hipervnculo"/>
            <w:rFonts w:ascii="Calibri" w:hAnsi="Calibri"/>
            <w:iCs/>
            <w:noProof/>
            <w:lang w:val="es-PE"/>
          </w:rPr>
          <w:t>V</w:t>
        </w:r>
        <w:r w:rsidRPr="000A20AB">
          <w:rPr>
            <w:rStyle w:val="Hipervnculo"/>
            <w:rFonts w:ascii="Calibri" w:hAnsi="Calibri"/>
            <w:iCs/>
            <w:noProof/>
          </w:rPr>
          <w:t>itae</w:t>
        </w:r>
        <w:r>
          <w:rPr>
            <w:noProof/>
            <w:webHidden/>
          </w:rPr>
          <w:tab/>
        </w:r>
        <w:r>
          <w:rPr>
            <w:noProof/>
            <w:webHidden/>
          </w:rPr>
          <w:fldChar w:fldCharType="begin"/>
        </w:r>
        <w:r>
          <w:rPr>
            <w:noProof/>
            <w:webHidden/>
          </w:rPr>
          <w:instrText xml:space="preserve"> PAGEREF _Toc454194099 \h </w:instrText>
        </w:r>
        <w:r>
          <w:rPr>
            <w:noProof/>
            <w:webHidden/>
          </w:rPr>
        </w:r>
        <w:r>
          <w:rPr>
            <w:noProof/>
            <w:webHidden/>
          </w:rPr>
          <w:fldChar w:fldCharType="separate"/>
        </w:r>
        <w:r>
          <w:rPr>
            <w:noProof/>
            <w:webHidden/>
          </w:rPr>
          <w:t>11</w:t>
        </w:r>
        <w:r>
          <w:rPr>
            <w:noProof/>
            <w:webHidden/>
          </w:rPr>
          <w:fldChar w:fldCharType="end"/>
        </w:r>
      </w:hyperlink>
    </w:p>
    <w:p w:rsidR="002A098B" w:rsidRDefault="002A098B">
      <w:pPr>
        <w:pStyle w:val="TDC1"/>
        <w:tabs>
          <w:tab w:val="right" w:leader="dot" w:pos="8828"/>
        </w:tabs>
        <w:rPr>
          <w:rFonts w:asciiTheme="minorHAnsi" w:eastAsiaTheme="minorEastAsia" w:hAnsiTheme="minorHAnsi" w:cstheme="minorBidi"/>
          <w:noProof/>
          <w:sz w:val="22"/>
          <w:szCs w:val="22"/>
          <w:lang w:val="es-PE" w:eastAsia="es-PE"/>
        </w:rPr>
      </w:pPr>
      <w:hyperlink w:anchor="_Toc454194100" w:history="1">
        <w:r w:rsidRPr="000A20AB">
          <w:rPr>
            <w:rStyle w:val="Hipervnculo"/>
            <w:rFonts w:ascii="Calibri" w:hAnsi="Calibri"/>
            <w:iCs/>
            <w:noProof/>
          </w:rPr>
          <w:t xml:space="preserve">Anexo </w:t>
        </w:r>
        <w:r w:rsidRPr="000A20AB">
          <w:rPr>
            <w:rStyle w:val="Hipervnculo"/>
            <w:rFonts w:ascii="Calibri" w:hAnsi="Calibri"/>
            <w:iCs/>
            <w:noProof/>
            <w:lang w:val="es-PE"/>
          </w:rPr>
          <w:t>V</w:t>
        </w:r>
        <w:r w:rsidRPr="000A20AB">
          <w:rPr>
            <w:rStyle w:val="Hipervnculo"/>
            <w:rFonts w:ascii="Calibri" w:hAnsi="Calibri"/>
            <w:iCs/>
            <w:noProof/>
          </w:rPr>
          <w:t>. Convenio de asociación para la ejecución de proyecto</w:t>
        </w:r>
        <w:r>
          <w:rPr>
            <w:noProof/>
            <w:webHidden/>
          </w:rPr>
          <w:tab/>
        </w:r>
        <w:r>
          <w:rPr>
            <w:noProof/>
            <w:webHidden/>
          </w:rPr>
          <w:fldChar w:fldCharType="begin"/>
        </w:r>
        <w:r>
          <w:rPr>
            <w:noProof/>
            <w:webHidden/>
          </w:rPr>
          <w:instrText xml:space="preserve"> PAGEREF _Toc454194100 \h </w:instrText>
        </w:r>
        <w:r>
          <w:rPr>
            <w:noProof/>
            <w:webHidden/>
          </w:rPr>
        </w:r>
        <w:r>
          <w:rPr>
            <w:noProof/>
            <w:webHidden/>
          </w:rPr>
          <w:fldChar w:fldCharType="separate"/>
        </w:r>
        <w:r>
          <w:rPr>
            <w:noProof/>
            <w:webHidden/>
          </w:rPr>
          <w:t>14</w:t>
        </w:r>
        <w:r>
          <w:rPr>
            <w:noProof/>
            <w:webHidden/>
          </w:rPr>
          <w:fldChar w:fldCharType="end"/>
        </w:r>
      </w:hyperlink>
    </w:p>
    <w:p w:rsidR="002A098B" w:rsidRDefault="002A098B">
      <w:pPr>
        <w:pStyle w:val="TDC2"/>
        <w:tabs>
          <w:tab w:val="right" w:leader="dot" w:pos="8828"/>
        </w:tabs>
        <w:rPr>
          <w:rFonts w:asciiTheme="minorHAnsi" w:eastAsiaTheme="minorEastAsia" w:hAnsiTheme="minorHAnsi" w:cstheme="minorBidi"/>
          <w:noProof/>
          <w:sz w:val="22"/>
          <w:szCs w:val="22"/>
          <w:lang w:val="es-PE" w:eastAsia="es-PE"/>
        </w:rPr>
      </w:pPr>
      <w:hyperlink w:anchor="_Toc454194101" w:history="1">
        <w:r w:rsidRPr="000A20AB">
          <w:rPr>
            <w:rStyle w:val="Hipervnculo"/>
            <w:rFonts w:ascii="Calibri" w:hAnsi="Calibri"/>
            <w:iCs/>
            <w:noProof/>
          </w:rPr>
          <w:t>1. Orientaciones para el llenado del Convenio</w:t>
        </w:r>
        <w:r>
          <w:rPr>
            <w:noProof/>
            <w:webHidden/>
          </w:rPr>
          <w:tab/>
        </w:r>
        <w:r>
          <w:rPr>
            <w:noProof/>
            <w:webHidden/>
          </w:rPr>
          <w:fldChar w:fldCharType="begin"/>
        </w:r>
        <w:r>
          <w:rPr>
            <w:noProof/>
            <w:webHidden/>
          </w:rPr>
          <w:instrText xml:space="preserve"> PAGEREF _Toc454194101 \h </w:instrText>
        </w:r>
        <w:r>
          <w:rPr>
            <w:noProof/>
            <w:webHidden/>
          </w:rPr>
        </w:r>
        <w:r>
          <w:rPr>
            <w:noProof/>
            <w:webHidden/>
          </w:rPr>
          <w:fldChar w:fldCharType="separate"/>
        </w:r>
        <w:r>
          <w:rPr>
            <w:noProof/>
            <w:webHidden/>
          </w:rPr>
          <w:t>14</w:t>
        </w:r>
        <w:r>
          <w:rPr>
            <w:noProof/>
            <w:webHidden/>
          </w:rPr>
          <w:fldChar w:fldCharType="end"/>
        </w:r>
      </w:hyperlink>
    </w:p>
    <w:p w:rsidR="002A098B" w:rsidRDefault="002A098B">
      <w:pPr>
        <w:pStyle w:val="TDC2"/>
        <w:tabs>
          <w:tab w:val="right" w:leader="dot" w:pos="8828"/>
        </w:tabs>
        <w:rPr>
          <w:rFonts w:asciiTheme="minorHAnsi" w:eastAsiaTheme="minorEastAsia" w:hAnsiTheme="minorHAnsi" w:cstheme="minorBidi"/>
          <w:noProof/>
          <w:sz w:val="22"/>
          <w:szCs w:val="22"/>
          <w:lang w:val="es-PE" w:eastAsia="es-PE"/>
        </w:rPr>
      </w:pPr>
      <w:hyperlink w:anchor="_Toc454194102" w:history="1">
        <w:r w:rsidRPr="000A20AB">
          <w:rPr>
            <w:rStyle w:val="Hipervnculo"/>
            <w:rFonts w:ascii="Calibri" w:hAnsi="Calibri"/>
            <w:iCs/>
            <w:noProof/>
          </w:rPr>
          <w:t>2. Modelo de Convenio</w:t>
        </w:r>
        <w:r>
          <w:rPr>
            <w:noProof/>
            <w:webHidden/>
          </w:rPr>
          <w:tab/>
        </w:r>
        <w:r>
          <w:rPr>
            <w:noProof/>
            <w:webHidden/>
          </w:rPr>
          <w:fldChar w:fldCharType="begin"/>
        </w:r>
        <w:r>
          <w:rPr>
            <w:noProof/>
            <w:webHidden/>
          </w:rPr>
          <w:instrText xml:space="preserve"> PAGEREF _Toc454194102 \h </w:instrText>
        </w:r>
        <w:r>
          <w:rPr>
            <w:noProof/>
            <w:webHidden/>
          </w:rPr>
        </w:r>
        <w:r>
          <w:rPr>
            <w:noProof/>
            <w:webHidden/>
          </w:rPr>
          <w:fldChar w:fldCharType="separate"/>
        </w:r>
        <w:r>
          <w:rPr>
            <w:noProof/>
            <w:webHidden/>
          </w:rPr>
          <w:t>16</w:t>
        </w:r>
        <w:r>
          <w:rPr>
            <w:noProof/>
            <w:webHidden/>
          </w:rPr>
          <w:fldChar w:fldCharType="end"/>
        </w:r>
      </w:hyperlink>
    </w:p>
    <w:p w:rsidR="001C3E08" w:rsidRDefault="00EE0997">
      <w:r>
        <w:rPr>
          <w:b/>
          <w:bCs/>
        </w:rPr>
        <w:fldChar w:fldCharType="end"/>
      </w:r>
    </w:p>
    <w:p w:rsidR="00727CA7" w:rsidRDefault="00727CA7">
      <w:pPr>
        <w:sectPr w:rsidR="00727CA7">
          <w:pgSz w:w="12240" w:h="15840"/>
          <w:pgMar w:top="1417" w:right="1701" w:bottom="1417" w:left="1701" w:header="708" w:footer="708" w:gutter="0"/>
          <w:cols w:space="708"/>
          <w:docGrid w:linePitch="360"/>
        </w:sectPr>
      </w:pPr>
    </w:p>
    <w:p w:rsidR="001C3E08" w:rsidRDefault="001C3E08"/>
    <w:p w:rsidR="00727CA7" w:rsidRDefault="00727CA7"/>
    <w:p w:rsidR="00727CA7" w:rsidRDefault="00727CA7" w:rsidP="00727CA7"/>
    <w:p w:rsidR="00727CA7" w:rsidRDefault="001229FB" w:rsidP="00727CA7">
      <w:pPr>
        <w:pStyle w:val="Ttulo1"/>
        <w:shd w:val="clear" w:color="auto" w:fill="BFBFBF"/>
        <w:spacing w:before="0" w:after="0"/>
        <w:jc w:val="center"/>
        <w:rPr>
          <w:rFonts w:ascii="Calibri" w:hAnsi="Calibri"/>
          <w:bCs w:val="0"/>
          <w:iCs/>
          <w:sz w:val="28"/>
          <w:szCs w:val="22"/>
          <w:lang w:val="es-PE"/>
        </w:rPr>
      </w:pPr>
      <w:bookmarkStart w:id="1" w:name="_Toc428606790"/>
      <w:bookmarkStart w:id="2" w:name="_Toc454194096"/>
      <w:r w:rsidRPr="00FC37F6">
        <w:rPr>
          <w:rFonts w:ascii="Calibri" w:hAnsi="Calibri"/>
          <w:bCs w:val="0"/>
          <w:iCs/>
          <w:sz w:val="28"/>
          <w:szCs w:val="22"/>
        </w:rPr>
        <w:t xml:space="preserve">Anexo </w:t>
      </w:r>
      <w:r>
        <w:rPr>
          <w:rFonts w:ascii="Calibri" w:hAnsi="Calibri"/>
          <w:bCs w:val="0"/>
          <w:iCs/>
          <w:sz w:val="28"/>
          <w:szCs w:val="22"/>
          <w:lang w:val="es-PE"/>
        </w:rPr>
        <w:t>I</w:t>
      </w:r>
      <w:r w:rsidR="00727CA7" w:rsidRPr="00FC37F6">
        <w:rPr>
          <w:rFonts w:ascii="Calibri" w:hAnsi="Calibri"/>
          <w:bCs w:val="0"/>
          <w:iCs/>
          <w:sz w:val="28"/>
          <w:szCs w:val="22"/>
        </w:rPr>
        <w:t xml:space="preserve">. </w:t>
      </w:r>
      <w:r>
        <w:rPr>
          <w:rFonts w:ascii="Calibri" w:hAnsi="Calibri"/>
          <w:bCs w:val="0"/>
          <w:iCs/>
          <w:sz w:val="28"/>
          <w:szCs w:val="22"/>
          <w:lang w:val="es-PE"/>
        </w:rPr>
        <w:t>Lista de chequeo de requisitos legales de la etapa proyecto</w:t>
      </w:r>
      <w:bookmarkEnd w:id="1"/>
      <w:bookmarkEnd w:id="2"/>
    </w:p>
    <w:p w:rsidR="00727CA7" w:rsidRDefault="00727CA7" w:rsidP="00727CA7">
      <w:pPr>
        <w:rPr>
          <w:lang w:val="es-PE" w:eastAsia="x-none"/>
        </w:rPr>
      </w:pPr>
    </w:p>
    <w:p w:rsidR="00727CA7" w:rsidRPr="00B63B6E" w:rsidRDefault="00727CA7" w:rsidP="00727CA7">
      <w:pPr>
        <w:rPr>
          <w:rFonts w:ascii="Calibri" w:hAnsi="Calibri"/>
          <w:lang w:val="es-PE" w:eastAsia="x-none"/>
        </w:rPr>
      </w:pPr>
    </w:p>
    <w:p w:rsidR="00727CA7" w:rsidRPr="00B63B6E" w:rsidRDefault="00727CA7" w:rsidP="00727CA7">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727CA7" w:rsidRPr="00B63B6E" w:rsidRDefault="00727CA7" w:rsidP="00727CA7">
      <w:pPr>
        <w:contextualSpacing/>
        <w:jc w:val="both"/>
        <w:rPr>
          <w:rFonts w:ascii="Calibri" w:hAnsi="Calibri" w:cs="Arial"/>
        </w:rPr>
      </w:pPr>
    </w:p>
    <w:p w:rsidR="00727CA7" w:rsidRPr="00B63B6E" w:rsidRDefault="00727CA7" w:rsidP="00727CA7">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556152" w:rsidRPr="00B63B6E" w:rsidTr="00CD5AD3">
        <w:trPr>
          <w:trHeight w:val="931"/>
          <w:tblHeader/>
        </w:trPr>
        <w:tc>
          <w:tcPr>
            <w:tcW w:w="7949" w:type="dxa"/>
            <w:tcBorders>
              <w:top w:val="single" w:sz="4" w:space="0" w:color="auto"/>
              <w:left w:val="single" w:sz="4" w:space="0" w:color="auto"/>
              <w:right w:val="single" w:sz="4" w:space="0" w:color="auto"/>
            </w:tcBorders>
            <w:vAlign w:val="center"/>
          </w:tcPr>
          <w:p w:rsidR="00556152" w:rsidRPr="00B63B6E" w:rsidRDefault="00556152" w:rsidP="00CD5AD3">
            <w:pPr>
              <w:ind w:left="284" w:hanging="284"/>
              <w:contextualSpacing/>
              <w:jc w:val="center"/>
              <w:rPr>
                <w:rFonts w:ascii="Calibri" w:hAnsi="Calibri" w:cs="Arial"/>
                <w:b/>
              </w:rPr>
            </w:pPr>
          </w:p>
          <w:p w:rsidR="00556152" w:rsidRPr="00B63B6E" w:rsidRDefault="00556152" w:rsidP="00CD5AD3">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556152" w:rsidRPr="00B63B6E" w:rsidRDefault="00556152" w:rsidP="00CD5AD3">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556152" w:rsidRPr="00B63B6E" w:rsidRDefault="00556152" w:rsidP="00CD5AD3">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3B3FA6">
            <w:pPr>
              <w:pStyle w:val="Prrafodelista"/>
              <w:widowControl w:val="0"/>
              <w:numPr>
                <w:ilvl w:val="0"/>
                <w:numId w:val="24"/>
              </w:numPr>
              <w:adjustRightInd w:val="0"/>
              <w:ind w:left="612" w:hanging="502"/>
              <w:contextualSpacing/>
              <w:jc w:val="both"/>
              <w:textAlignment w:val="baseline"/>
              <w:rPr>
                <w:rFonts w:ascii="Calibri" w:hAnsi="Calibri" w:cs="Arial"/>
                <w:color w:val="FF0000"/>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cumplen con </w:t>
            </w:r>
            <w:r w:rsidR="004F7CD6">
              <w:rPr>
                <w:rFonts w:ascii="Calibri" w:hAnsi="Calibri" w:cs="Arial"/>
              </w:rPr>
              <w:t xml:space="preserve">un (01) </w:t>
            </w:r>
            <w:r w:rsidR="00BB7165">
              <w:rPr>
                <w:rFonts w:ascii="Calibri" w:hAnsi="Calibri" w:cs="Arial"/>
              </w:rPr>
              <w:t xml:space="preserve">año </w:t>
            </w:r>
            <w:r w:rsidRPr="00B63B6E">
              <w:rPr>
                <w:rFonts w:ascii="Calibri" w:hAnsi="Calibri" w:cs="Arial"/>
              </w:rPr>
              <w:t>de actividad exigido en las bases, contados desde la fecha de inscripción en el Registro Único de Contribuyente -RUC- de SUNAT, hasta la fecha de esta convocatoria</w:t>
            </w:r>
            <w:r w:rsidRPr="00B63B6E">
              <w:rPr>
                <w:rStyle w:val="Refdenotaalpie"/>
                <w:rFonts w:ascii="Calibri" w:hAnsi="Calibri"/>
              </w:rPr>
              <w:footnoteReference w:id="1"/>
            </w:r>
            <w:r w:rsidRPr="00B63B6E">
              <w:rPr>
                <w:rFonts w:ascii="Calibri" w:hAnsi="Calibri" w:cs="Arial"/>
              </w:rPr>
              <w:t>.</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614BEC" w:rsidRPr="00B63B6E" w:rsidTr="00CD5AD3">
        <w:tc>
          <w:tcPr>
            <w:tcW w:w="7949" w:type="dxa"/>
          </w:tcPr>
          <w:p w:rsidR="00614BEC" w:rsidRPr="00B63B6E" w:rsidRDefault="00614BEC" w:rsidP="00614BEC">
            <w:pPr>
              <w:pStyle w:val="Prrafodelista"/>
              <w:widowControl w:val="0"/>
              <w:numPr>
                <w:ilvl w:val="0"/>
                <w:numId w:val="24"/>
              </w:numPr>
              <w:adjustRightInd w:val="0"/>
              <w:ind w:left="612" w:hanging="502"/>
              <w:contextualSpacing/>
              <w:jc w:val="both"/>
              <w:textAlignment w:val="baseline"/>
              <w:rPr>
                <w:rFonts w:ascii="Calibri" w:hAnsi="Calibri" w:cs="Arial"/>
              </w:rPr>
            </w:pPr>
            <w:r w:rsidRPr="00B17A4B">
              <w:rPr>
                <w:rFonts w:ascii="Calibri" w:hAnsi="Calibri" w:cs="Arial"/>
              </w:rPr>
              <w:t>Que la</w:t>
            </w:r>
            <w:r>
              <w:rPr>
                <w:rFonts w:ascii="Calibri" w:hAnsi="Calibri" w:cs="Arial"/>
              </w:rPr>
              <w:t xml:space="preserve">s Entidades Asociadas que son </w:t>
            </w:r>
            <w:r w:rsidRPr="00B17A4B">
              <w:rPr>
                <w:rFonts w:ascii="Calibri" w:hAnsi="Calibri" w:cs="Arial"/>
                <w:b/>
              </w:rPr>
              <w:t xml:space="preserve">universidades –públicas o privadas- </w:t>
            </w:r>
            <w:r w:rsidRPr="00B17A4B">
              <w:rPr>
                <w:rFonts w:ascii="Calibri" w:hAnsi="Calibri" w:cs="Arial"/>
              </w:rPr>
              <w:t xml:space="preserve">se encuentran adecuadas a la Ley 30220, considerando el estado de implementación reportado oficialmente por la </w:t>
            </w:r>
            <w:r w:rsidRPr="004452CF">
              <w:rPr>
                <w:rFonts w:ascii="Calibri" w:hAnsi="Calibri" w:cs="Arial"/>
                <w:b/>
              </w:rPr>
              <w:t>SUNEDU</w:t>
            </w:r>
            <w:r w:rsidRPr="00B17A4B">
              <w:rPr>
                <w:rStyle w:val="Refdenotaalpie"/>
                <w:rFonts w:ascii="Calibri" w:hAnsi="Calibri"/>
              </w:rPr>
              <w:footnoteReference w:id="2"/>
            </w:r>
            <w:r w:rsidRPr="00B17A4B">
              <w:rPr>
                <w:rFonts w:ascii="Calibri" w:hAnsi="Calibri" w:cs="Arial"/>
              </w:rPr>
              <w:t>.</w:t>
            </w:r>
          </w:p>
        </w:tc>
        <w:tc>
          <w:tcPr>
            <w:tcW w:w="1842" w:type="dxa"/>
            <w:shd w:val="clear" w:color="auto" w:fill="BFBFBF"/>
          </w:tcPr>
          <w:p w:rsidR="00614BEC" w:rsidRPr="00B63B6E" w:rsidRDefault="00614BEC"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3"/>
            </w:r>
            <w:r w:rsidRPr="00B63B6E">
              <w:rPr>
                <w:rFonts w:ascii="Calibri" w:hAnsi="Calibri" w:cs="Arial"/>
              </w:rPr>
              <w:t>.</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coactivas en los registros de SUNAT.</w:t>
            </w:r>
            <w:r w:rsidRPr="00B63B6E">
              <w:rPr>
                <w:rFonts w:ascii="Calibri" w:hAnsi="Calibri"/>
                <w:vertAlign w:val="superscript"/>
              </w:rPr>
              <w:footnoteReference w:id="4"/>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las </w:t>
            </w:r>
            <w:r w:rsidRPr="00D07BC1">
              <w:rPr>
                <w:rFonts w:ascii="Calibri" w:hAnsi="Calibri" w:cs="Arial"/>
                <w:b/>
              </w:rPr>
              <w:t>Entidades Asociadas</w:t>
            </w:r>
            <w:r w:rsidRPr="00B63B6E">
              <w:rPr>
                <w:rFonts w:ascii="Calibri" w:hAnsi="Calibri" w:cs="Arial"/>
              </w:rPr>
              <w:t xml:space="preserve">  no hayan sido sentenciados por delito cometido en agravio del Estado.</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rPr>
          <w:hidden/>
        </w:trPr>
        <w:tc>
          <w:tcPr>
            <w:tcW w:w="7949" w:type="dxa"/>
          </w:tcPr>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Que el Coordinador General y Coordinador Administrativo pertenecen a la Entidad Solicitante.</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9C2D89">
            <w:pPr>
              <w:widowControl w:val="0"/>
              <w:numPr>
                <w:ilvl w:val="0"/>
                <w:numId w:val="24"/>
              </w:numPr>
              <w:adjustRightInd w:val="0"/>
              <w:contextualSpacing/>
              <w:jc w:val="both"/>
              <w:textAlignment w:val="baseline"/>
              <w:rPr>
                <w:rFonts w:ascii="Calibri" w:hAnsi="Calibri" w:cs="Arial"/>
              </w:rPr>
            </w:pPr>
            <w:r w:rsidRPr="00B63B6E">
              <w:rPr>
                <w:rFonts w:ascii="Calibri" w:hAnsi="Calibri" w:cs="Arial"/>
              </w:rPr>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9C2D89">
            <w:pPr>
              <w:widowControl w:val="0"/>
              <w:numPr>
                <w:ilvl w:val="0"/>
                <w:numId w:val="24"/>
              </w:numPr>
              <w:adjustRightInd w:val="0"/>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9C2D89">
            <w:pPr>
              <w:widowControl w:val="0"/>
              <w:numPr>
                <w:ilvl w:val="0"/>
                <w:numId w:val="24"/>
              </w:numPr>
              <w:adjustRightInd w:val="0"/>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bl>
    <w:p w:rsidR="00727CA7" w:rsidRPr="00B63B6E" w:rsidRDefault="00727CA7" w:rsidP="00727CA7">
      <w:pPr>
        <w:contextualSpacing/>
        <w:jc w:val="both"/>
        <w:rPr>
          <w:rFonts w:ascii="Calibri" w:hAnsi="Calibri" w:cs="Arial"/>
          <w:color w:val="FF0000"/>
        </w:rPr>
      </w:pPr>
    </w:p>
    <w:p w:rsidR="00727CA7" w:rsidRPr="00B63B6E" w:rsidRDefault="00727CA7" w:rsidP="00727CA7">
      <w:pPr>
        <w:contextualSpacing/>
        <w:jc w:val="both"/>
        <w:rPr>
          <w:rFonts w:ascii="Calibri" w:hAnsi="Calibri" w:cs="Arial"/>
        </w:rPr>
      </w:pPr>
      <w:r w:rsidRPr="00B63B6E">
        <w:rPr>
          <w:rFonts w:ascii="Calibri" w:hAnsi="Calibri" w:cs="Arial"/>
        </w:rPr>
        <w:t>Asimismo, me comprometo a acatar el resultado de la evaluación de mi proyecto.</w:t>
      </w:r>
    </w:p>
    <w:p w:rsidR="00727CA7" w:rsidRPr="00B63B6E" w:rsidRDefault="00727CA7" w:rsidP="00727CA7">
      <w:pPr>
        <w:contextualSpacing/>
        <w:jc w:val="both"/>
        <w:rPr>
          <w:rFonts w:ascii="Calibri" w:hAnsi="Calibri" w:cs="Arial"/>
          <w:color w:val="FF0000"/>
        </w:rPr>
      </w:pPr>
    </w:p>
    <w:p w:rsidR="00727CA7" w:rsidRPr="00B63B6E" w:rsidRDefault="00727CA7" w:rsidP="00727CA7">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727CA7" w:rsidRPr="00B63B6E" w:rsidRDefault="00727CA7" w:rsidP="00727CA7">
      <w:pPr>
        <w:contextualSpacing/>
        <w:rPr>
          <w:rFonts w:ascii="Calibri" w:hAnsi="Calibri" w:cs="Arial"/>
          <w:b/>
        </w:rPr>
      </w:pPr>
    </w:p>
    <w:p w:rsidR="00727CA7" w:rsidRPr="00B63B6E" w:rsidRDefault="00727CA7" w:rsidP="00727CA7">
      <w:pPr>
        <w:contextualSpacing/>
        <w:rPr>
          <w:rFonts w:ascii="Calibri" w:hAnsi="Calibri" w:cs="Arial"/>
          <w:b/>
        </w:rPr>
      </w:pPr>
    </w:p>
    <w:p w:rsidR="00727CA7" w:rsidRPr="00B63B6E" w:rsidRDefault="00727CA7" w:rsidP="00727CA7">
      <w:pPr>
        <w:contextualSpacing/>
        <w:rPr>
          <w:rFonts w:ascii="Calibri" w:hAnsi="Calibri" w:cs="Arial"/>
          <w:b/>
        </w:rPr>
      </w:pPr>
      <w:r w:rsidRPr="00B63B6E">
        <w:rPr>
          <w:rFonts w:ascii="Calibri" w:hAnsi="Calibri" w:cs="Arial"/>
          <w:b/>
        </w:rPr>
        <w:t>El presente documento tiene carácter de declaración jurada.</w:t>
      </w: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r w:rsidRPr="00B63B6E">
        <w:rPr>
          <w:rFonts w:ascii="Calibri" w:hAnsi="Calibri" w:cs="Arial"/>
        </w:rPr>
        <w:t>___________________________________________</w:t>
      </w:r>
    </w:p>
    <w:p w:rsidR="00727CA7" w:rsidRPr="00B63B6E" w:rsidRDefault="00727CA7" w:rsidP="00727CA7">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727CA7" w:rsidRPr="00B63B6E" w:rsidRDefault="00727CA7" w:rsidP="00727CA7">
      <w:pPr>
        <w:contextualSpacing/>
        <w:rPr>
          <w:rFonts w:ascii="Calibri" w:hAnsi="Calibri" w:cs="Arial"/>
        </w:rPr>
      </w:pPr>
      <w:r w:rsidRPr="00B63B6E">
        <w:rPr>
          <w:rFonts w:ascii="Calibri" w:hAnsi="Calibri" w:cs="Arial"/>
        </w:rPr>
        <w:t>Nombre completo:</w:t>
      </w:r>
    </w:p>
    <w:p w:rsidR="00727CA7" w:rsidRPr="00B63B6E" w:rsidRDefault="00727CA7" w:rsidP="00727CA7">
      <w:pPr>
        <w:contextualSpacing/>
        <w:rPr>
          <w:rFonts w:ascii="Calibri" w:hAnsi="Calibri" w:cs="Arial"/>
        </w:rPr>
      </w:pPr>
      <w:r w:rsidRPr="00B63B6E">
        <w:rPr>
          <w:rFonts w:ascii="Calibri" w:hAnsi="Calibri" w:cs="Arial"/>
        </w:rPr>
        <w:t>DNI. Nº</w:t>
      </w:r>
    </w:p>
    <w:p w:rsidR="00727CA7" w:rsidRPr="00B63B6E" w:rsidRDefault="00727CA7" w:rsidP="00727CA7">
      <w:pPr>
        <w:contextualSpacing/>
        <w:rPr>
          <w:rFonts w:ascii="Calibri" w:hAnsi="Calibri" w:cs="Arial"/>
        </w:rPr>
      </w:pPr>
      <w:r w:rsidRPr="00B63B6E">
        <w:rPr>
          <w:rFonts w:ascii="Calibri" w:hAnsi="Calibri" w:cs="Arial"/>
        </w:rPr>
        <w:t>Sello de la Entidad Solicitante.</w:t>
      </w:r>
    </w:p>
    <w:p w:rsidR="00727CA7" w:rsidRPr="00B63B6E" w:rsidRDefault="00727CA7" w:rsidP="00727CA7">
      <w:pPr>
        <w:rPr>
          <w:rFonts w:ascii="Calibri" w:hAnsi="Calibri" w:cs="Arial"/>
        </w:rPr>
      </w:pPr>
    </w:p>
    <w:p w:rsidR="00727CA7" w:rsidRPr="00B63B6E" w:rsidRDefault="00727CA7" w:rsidP="00727CA7">
      <w:pPr>
        <w:contextualSpacing/>
        <w:jc w:val="both"/>
        <w:rPr>
          <w:rFonts w:ascii="Calibri" w:hAnsi="Calibri" w:cs="Arial"/>
        </w:rPr>
      </w:pPr>
    </w:p>
    <w:p w:rsidR="00727CA7" w:rsidRDefault="00727CA7" w:rsidP="00727CA7">
      <w:pPr>
        <w:sectPr w:rsidR="00727CA7">
          <w:pgSz w:w="12240" w:h="15840"/>
          <w:pgMar w:top="1417" w:right="1701" w:bottom="1417" w:left="1701" w:header="708" w:footer="708" w:gutter="0"/>
          <w:cols w:space="708"/>
          <w:docGrid w:linePitch="360"/>
        </w:sectPr>
      </w:pPr>
    </w:p>
    <w:p w:rsidR="008C792D" w:rsidRDefault="008C792D"/>
    <w:p w:rsidR="008C792D" w:rsidRPr="00A2641B" w:rsidRDefault="001229FB" w:rsidP="008C792D">
      <w:pPr>
        <w:pStyle w:val="Ttulo1"/>
        <w:shd w:val="clear" w:color="auto" w:fill="BFBFBF"/>
        <w:spacing w:before="0" w:after="0"/>
        <w:jc w:val="center"/>
        <w:rPr>
          <w:rFonts w:ascii="Calibri" w:hAnsi="Calibri"/>
          <w:bCs w:val="0"/>
          <w:iCs/>
          <w:sz w:val="24"/>
          <w:szCs w:val="22"/>
          <w:lang w:val="es-PE"/>
        </w:rPr>
      </w:pPr>
      <w:bookmarkStart w:id="3" w:name="_Toc454194097"/>
      <w:r w:rsidRPr="00FC1FBD">
        <w:rPr>
          <w:rFonts w:ascii="Calibri" w:hAnsi="Calibri"/>
          <w:bCs w:val="0"/>
          <w:iCs/>
          <w:sz w:val="24"/>
          <w:szCs w:val="22"/>
        </w:rPr>
        <w:t xml:space="preserve">Anexo </w:t>
      </w:r>
      <w:r>
        <w:rPr>
          <w:rFonts w:ascii="Calibri" w:hAnsi="Calibri"/>
          <w:bCs w:val="0"/>
          <w:iCs/>
          <w:sz w:val="24"/>
          <w:szCs w:val="22"/>
          <w:lang w:val="es-PE"/>
        </w:rPr>
        <w:t>II</w:t>
      </w:r>
      <w:r w:rsidR="008C792D" w:rsidRPr="00FC1FBD">
        <w:rPr>
          <w:rFonts w:ascii="Calibri" w:hAnsi="Calibri"/>
          <w:bCs w:val="0"/>
          <w:iCs/>
          <w:sz w:val="24"/>
          <w:szCs w:val="22"/>
        </w:rPr>
        <w:t xml:space="preserve">. </w:t>
      </w:r>
      <w:r>
        <w:rPr>
          <w:rFonts w:ascii="Calibri" w:hAnsi="Calibri"/>
          <w:bCs w:val="0"/>
          <w:iCs/>
          <w:sz w:val="24"/>
          <w:szCs w:val="22"/>
          <w:lang w:val="es-PE"/>
        </w:rPr>
        <w:t>Criterios de evaluación en la etapa proyecto</w:t>
      </w:r>
      <w:bookmarkEnd w:id="3"/>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tbl>
      <w:tblPr>
        <w:tblW w:w="992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90"/>
        <w:gridCol w:w="1135"/>
      </w:tblGrid>
      <w:tr w:rsidR="008C792D" w:rsidRPr="00C17741" w:rsidTr="00BC343A">
        <w:trPr>
          <w:cantSplit/>
          <w:trHeight w:val="425"/>
        </w:trPr>
        <w:tc>
          <w:tcPr>
            <w:tcW w:w="8790"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22"/>
                <w:szCs w:val="22"/>
              </w:rPr>
              <w:t>CRITERIOS DE EVALUACIÓN</w:t>
            </w:r>
          </w:p>
        </w:tc>
        <w:tc>
          <w:tcPr>
            <w:tcW w:w="1135"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17"/>
                <w:szCs w:val="17"/>
              </w:rPr>
              <w:t>Ponderación</w:t>
            </w:r>
          </w:p>
        </w:tc>
      </w:tr>
      <w:tr w:rsidR="008C792D" w:rsidRPr="00C17741" w:rsidTr="00BC343A">
        <w:trPr>
          <w:cantSplit/>
          <w:trHeight w:val="250"/>
        </w:trPr>
        <w:tc>
          <w:tcPr>
            <w:tcW w:w="8790" w:type="dxa"/>
            <w:shd w:val="clear" w:color="auto" w:fill="F2F2F2"/>
          </w:tcPr>
          <w:p w:rsidR="008C792D" w:rsidRPr="00C17741" w:rsidRDefault="008C792D" w:rsidP="00BC343A">
            <w:pPr>
              <w:rPr>
                <w:rFonts w:ascii="Calibri" w:hAnsi="Calibri" w:cs="Arial"/>
                <w:b/>
                <w:bCs/>
                <w:color w:val="000000"/>
              </w:rPr>
            </w:pPr>
            <w:r w:rsidRPr="00961C2A">
              <w:rPr>
                <w:rFonts w:ascii="Calibri" w:hAnsi="Calibri" w:cs="Arial"/>
                <w:b/>
                <w:bCs/>
                <w:color w:val="000000"/>
                <w:sz w:val="20"/>
                <w:szCs w:val="22"/>
              </w:rPr>
              <w:t>CRITERIO I: MÉRITO INNOVADOR</w:t>
            </w:r>
          </w:p>
        </w:tc>
        <w:tc>
          <w:tcPr>
            <w:tcW w:w="1135" w:type="dxa"/>
            <w:shd w:val="clear" w:color="auto" w:fill="F2F2F2"/>
          </w:tcPr>
          <w:p w:rsidR="008C792D" w:rsidRPr="00C17741" w:rsidRDefault="008C792D" w:rsidP="00BC343A">
            <w:pPr>
              <w:rPr>
                <w:rFonts w:ascii="Calibri" w:hAnsi="Calibri" w:cs="Arial"/>
                <w:b/>
                <w:bCs/>
                <w:color w:val="000000"/>
              </w:rPr>
            </w:pPr>
          </w:p>
        </w:tc>
      </w:tr>
      <w:tr w:rsidR="008C792D" w:rsidRPr="00C17741" w:rsidTr="00BC343A">
        <w:trPr>
          <w:cantSplit/>
          <w:trHeight w:val="319"/>
        </w:trPr>
        <w:tc>
          <w:tcPr>
            <w:tcW w:w="8790" w:type="dxa"/>
            <w:shd w:val="clear" w:color="auto" w:fill="auto"/>
            <w:vAlign w:val="center"/>
          </w:tcPr>
          <w:p w:rsidR="008C792D" w:rsidRPr="00C17741" w:rsidRDefault="008C792D" w:rsidP="00BC343A">
            <w:pPr>
              <w:rPr>
                <w:rFonts w:ascii="Calibri" w:hAnsi="Calibri" w:cs="Arial"/>
                <w:bCs/>
                <w:sz w:val="20"/>
                <w:szCs w:val="20"/>
              </w:rPr>
            </w:pPr>
            <w:r w:rsidRPr="00C17741">
              <w:rPr>
                <w:rFonts w:ascii="Calibri" w:hAnsi="Calibri" w:cs="Arial"/>
                <w:bCs/>
                <w:sz w:val="20"/>
                <w:szCs w:val="20"/>
              </w:rPr>
              <w:t>El problema de la empresa o la oportunidad de mercado están adecuadamente identificados, sustentados y justifican la propuesta de innovación.</w:t>
            </w:r>
          </w:p>
        </w:tc>
        <w:tc>
          <w:tcPr>
            <w:tcW w:w="1135" w:type="dxa"/>
            <w:vMerge w:val="restart"/>
            <w:shd w:val="clear" w:color="auto" w:fill="auto"/>
            <w:vAlign w:val="center"/>
          </w:tcPr>
          <w:p w:rsidR="008C792D" w:rsidRPr="00C17741" w:rsidRDefault="008C792D" w:rsidP="00BC343A">
            <w:pPr>
              <w:jc w:val="center"/>
              <w:rPr>
                <w:rFonts w:ascii="Calibri" w:hAnsi="Calibri" w:cs="Arial"/>
                <w:b/>
                <w:bCs/>
              </w:rPr>
            </w:pPr>
            <w:r w:rsidRPr="00C17741">
              <w:rPr>
                <w:rFonts w:ascii="Calibri" w:hAnsi="Calibri" w:cs="Arial"/>
                <w:b/>
                <w:bCs/>
              </w:rPr>
              <w:t>25%</w:t>
            </w:r>
          </w:p>
        </w:tc>
      </w:tr>
      <w:tr w:rsidR="008C792D" w:rsidRPr="00C17741" w:rsidTr="00BC343A">
        <w:trPr>
          <w:trHeight w:val="346"/>
        </w:trPr>
        <w:tc>
          <w:tcPr>
            <w:tcW w:w="8790" w:type="dxa"/>
            <w:shd w:val="clear" w:color="auto" w:fill="auto"/>
            <w:vAlign w:val="center"/>
          </w:tcPr>
          <w:p w:rsidR="008C792D" w:rsidRPr="00C17741" w:rsidRDefault="008C792D" w:rsidP="00BC343A">
            <w:pPr>
              <w:rPr>
                <w:rFonts w:ascii="Calibri" w:hAnsi="Calibri" w:cs="Arial"/>
                <w:bCs/>
                <w:sz w:val="20"/>
                <w:szCs w:val="20"/>
              </w:rPr>
            </w:pPr>
            <w:r w:rsidRPr="00C17741">
              <w:rPr>
                <w:rFonts w:ascii="Calibri" w:hAnsi="Calibri" w:cs="Arial"/>
                <w:bCs/>
                <w:sz w:val="20"/>
                <w:szCs w:val="20"/>
              </w:rPr>
              <w:t>La brecha tecnológica resultante de la comparación de atributos, características o novedades justifica el proyecto de innovación a desarrollar.</w:t>
            </w:r>
          </w:p>
        </w:tc>
        <w:tc>
          <w:tcPr>
            <w:tcW w:w="1135" w:type="dxa"/>
            <w:vMerge/>
            <w:shd w:val="clear" w:color="auto" w:fill="auto"/>
            <w:vAlign w:val="center"/>
          </w:tcPr>
          <w:p w:rsidR="008C792D" w:rsidRPr="00C17741" w:rsidRDefault="008C792D" w:rsidP="00BC343A">
            <w:pPr>
              <w:jc w:val="center"/>
              <w:rPr>
                <w:rFonts w:ascii="Calibri" w:hAnsi="Calibri" w:cs="Arial"/>
                <w:b/>
                <w:bCs/>
                <w:sz w:val="17"/>
                <w:szCs w:val="17"/>
              </w:rPr>
            </w:pPr>
          </w:p>
        </w:tc>
      </w:tr>
      <w:tr w:rsidR="008C792D" w:rsidRPr="00C17741" w:rsidTr="00BC343A">
        <w:trPr>
          <w:trHeight w:val="306"/>
        </w:trPr>
        <w:tc>
          <w:tcPr>
            <w:tcW w:w="8790" w:type="dxa"/>
            <w:shd w:val="clear" w:color="auto" w:fill="auto"/>
            <w:vAlign w:val="center"/>
          </w:tcPr>
          <w:p w:rsidR="008C792D" w:rsidRPr="00C17741" w:rsidRDefault="008C792D" w:rsidP="00BC343A">
            <w:pPr>
              <w:rPr>
                <w:rFonts w:ascii="Calibri" w:eastAsia="Arial" w:hAnsi="Calibri" w:cs="Arial"/>
                <w:bCs/>
                <w:sz w:val="20"/>
                <w:szCs w:val="20"/>
              </w:rPr>
            </w:pPr>
            <w:r w:rsidRPr="00C17741">
              <w:rPr>
                <w:rFonts w:ascii="Calibri" w:eastAsia="Arial" w:hAnsi="Calibri" w:cs="Arial"/>
                <w:bCs/>
                <w:sz w:val="20"/>
                <w:szCs w:val="20"/>
              </w:rPr>
              <w:t>El proyecto se enmarca dentro del objetivo de la convocatoria</w:t>
            </w:r>
          </w:p>
        </w:tc>
        <w:tc>
          <w:tcPr>
            <w:tcW w:w="1135" w:type="dxa"/>
            <w:vMerge/>
            <w:shd w:val="clear" w:color="auto" w:fill="auto"/>
            <w:vAlign w:val="center"/>
          </w:tcPr>
          <w:p w:rsidR="008C792D" w:rsidRPr="00C17741" w:rsidRDefault="008C792D" w:rsidP="00BC343A">
            <w:pPr>
              <w:rPr>
                <w:rFonts w:ascii="Calibri" w:hAnsi="Calibri" w:cs="Arial"/>
                <w:b/>
                <w:bCs/>
                <w:sz w:val="17"/>
                <w:szCs w:val="17"/>
              </w:rPr>
            </w:pPr>
          </w:p>
        </w:tc>
      </w:tr>
      <w:tr w:rsidR="008C792D" w:rsidRPr="00C17741" w:rsidTr="00BC343A">
        <w:trPr>
          <w:cantSplit/>
          <w:trHeight w:val="189"/>
        </w:trPr>
        <w:tc>
          <w:tcPr>
            <w:tcW w:w="8790" w:type="dxa"/>
            <w:shd w:val="clear" w:color="auto" w:fill="F2F2F2"/>
          </w:tcPr>
          <w:p w:rsidR="008C792D" w:rsidRPr="00C17741" w:rsidRDefault="008C792D" w:rsidP="00BC343A">
            <w:pPr>
              <w:rPr>
                <w:rFonts w:ascii="Calibri" w:hAnsi="Calibri" w:cs="Arial"/>
                <w:b/>
                <w:bCs/>
              </w:rPr>
            </w:pPr>
            <w:r w:rsidRPr="00961C2A">
              <w:rPr>
                <w:rFonts w:ascii="Calibri" w:hAnsi="Calibri" w:cs="Arial"/>
                <w:b/>
                <w:bCs/>
                <w:color w:val="000000"/>
                <w:sz w:val="20"/>
                <w:szCs w:val="22"/>
              </w:rPr>
              <w:t>CRITERIO II: FACTIBILIDAD TÉCNICA</w:t>
            </w:r>
          </w:p>
        </w:tc>
        <w:tc>
          <w:tcPr>
            <w:tcW w:w="1135" w:type="dxa"/>
            <w:shd w:val="clear" w:color="auto" w:fill="F2F2F2"/>
          </w:tcPr>
          <w:p w:rsidR="008C792D" w:rsidRPr="00C17741" w:rsidRDefault="008C792D" w:rsidP="00BC343A">
            <w:pPr>
              <w:rPr>
                <w:rFonts w:ascii="Calibri" w:hAnsi="Calibri" w:cs="Arial"/>
                <w:b/>
                <w:bCs/>
              </w:rPr>
            </w:pPr>
          </w:p>
        </w:tc>
      </w:tr>
      <w:tr w:rsidR="008C792D" w:rsidRPr="00C17741" w:rsidTr="00BC343A">
        <w:trPr>
          <w:cantSplit/>
          <w:trHeight w:val="1386"/>
          <w:hidden/>
        </w:trPr>
        <w:tc>
          <w:tcPr>
            <w:tcW w:w="8790" w:type="dxa"/>
            <w:shd w:val="clear" w:color="auto" w:fill="auto"/>
            <w:vAlign w:val="center"/>
          </w:tcPr>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1"/>
                <w:numId w:val="1"/>
              </w:numPr>
              <w:rPr>
                <w:rFonts w:ascii="Calibri" w:eastAsia="Arial" w:hAnsi="Calibri" w:cs="Arial"/>
                <w:vanish/>
                <w:sz w:val="20"/>
                <w:szCs w:val="20"/>
              </w:rPr>
            </w:pP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Coherencia entre el problema central/oportunidad de mercado identificado y el objetivo del proyecto.</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Coherencia entre actividades, objetivos específicos, objetivo general del proyecto.</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Los resultados finales e intermedios están respaldados por indicadores claramente definidos.</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La metodología propuesta permite esperar la obtención de los resultados esperados y dar respuesta a la hipótesis planteada.</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Pertinencia del equipamiento, bienes, materiales e infraestructura, consultorías, servicios de terceros y pasantías (si las hubiera) que se destinarán a la ejecución del proyecto.</w:t>
            </w:r>
            <w:r w:rsidRPr="00C17741">
              <w:rPr>
                <w:rFonts w:ascii="Calibri" w:hAnsi="Calibri" w:cs="Arial"/>
                <w:sz w:val="20"/>
                <w:szCs w:val="20"/>
              </w:rPr>
              <w:t xml:space="preserve"> </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equipos, bienes duraderos, materiales e insumos adquiridos y valorizados para el desarrollo del proyecto, responden a las actividades, pruebas y/o ensayos presentados en la metodología para una producción a escala piloto.</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servicios de terceros y consultorías para el desarrollo del proyecto responden  a las actividades, pruebas, y/o ensayos presentados en la metodología para una producción a escala piloto.</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La infraestructura de la Entidad Solicitante y Asociadas (si hubiera) valorizados responde a las actividades, pruebas, y/o ensayos presentados en la metodología para una producción a escala piloto.</w:t>
            </w:r>
          </w:p>
        </w:tc>
        <w:tc>
          <w:tcPr>
            <w:tcW w:w="1135" w:type="dxa"/>
            <w:shd w:val="clear" w:color="auto" w:fill="auto"/>
            <w:vAlign w:val="center"/>
          </w:tcPr>
          <w:p w:rsidR="008C792D" w:rsidRPr="00C17741" w:rsidRDefault="008C792D" w:rsidP="00BC343A">
            <w:pPr>
              <w:ind w:hanging="70"/>
              <w:jc w:val="center"/>
              <w:rPr>
                <w:rFonts w:ascii="Calibri" w:hAnsi="Calibri" w:cs="Arial"/>
                <w:b/>
                <w:bCs/>
                <w:sz w:val="17"/>
                <w:szCs w:val="17"/>
              </w:rPr>
            </w:pPr>
            <w:r w:rsidRPr="00C17741">
              <w:rPr>
                <w:rFonts w:ascii="Calibri" w:hAnsi="Calibri" w:cs="Arial"/>
                <w:b/>
                <w:bCs/>
              </w:rPr>
              <w:t>20%</w:t>
            </w:r>
          </w:p>
        </w:tc>
      </w:tr>
      <w:tr w:rsidR="008C792D" w:rsidRPr="00C17741" w:rsidTr="00BC343A">
        <w:trPr>
          <w:cantSplit/>
          <w:trHeight w:val="302"/>
        </w:trPr>
        <w:tc>
          <w:tcPr>
            <w:tcW w:w="8790" w:type="dxa"/>
            <w:shd w:val="clear" w:color="auto" w:fill="F2F2F2"/>
          </w:tcPr>
          <w:p w:rsidR="008C792D" w:rsidRPr="00961C2A" w:rsidRDefault="008C792D" w:rsidP="00BC343A">
            <w:pPr>
              <w:rPr>
                <w:rFonts w:ascii="Calibri" w:hAnsi="Calibri" w:cs="Arial"/>
                <w:b/>
                <w:bCs/>
                <w:color w:val="000000"/>
                <w:sz w:val="20"/>
                <w:szCs w:val="20"/>
              </w:rPr>
            </w:pPr>
            <w:r w:rsidRPr="00961C2A">
              <w:rPr>
                <w:rFonts w:ascii="Calibri" w:hAnsi="Calibri" w:cs="Arial"/>
                <w:b/>
                <w:bCs/>
                <w:color w:val="000000"/>
                <w:sz w:val="20"/>
                <w:szCs w:val="20"/>
              </w:rPr>
              <w:t xml:space="preserve">CRITERIO III: </w:t>
            </w:r>
            <w:r w:rsidRPr="00961C2A">
              <w:rPr>
                <w:rFonts w:ascii="Calibri" w:hAnsi="Calibri" w:cs="Arial"/>
                <w:b/>
                <w:bCs/>
                <w:sz w:val="20"/>
                <w:szCs w:val="20"/>
              </w:rPr>
              <w:t xml:space="preserve"> IMPACTO AMBIENTAL</w:t>
            </w:r>
          </w:p>
        </w:tc>
        <w:tc>
          <w:tcPr>
            <w:tcW w:w="1135" w:type="dxa"/>
            <w:shd w:val="clear" w:color="auto" w:fill="F2F2F2"/>
          </w:tcPr>
          <w:p w:rsidR="008C792D" w:rsidRPr="00C17741" w:rsidRDefault="008C792D" w:rsidP="00BC343A">
            <w:pPr>
              <w:rPr>
                <w:rFonts w:ascii="Calibri" w:hAnsi="Calibri" w:cs="Arial"/>
                <w:b/>
                <w:bCs/>
                <w:color w:val="000000"/>
              </w:rPr>
            </w:pPr>
          </w:p>
        </w:tc>
      </w:tr>
      <w:tr w:rsidR="008C792D" w:rsidRPr="00C17741" w:rsidTr="00BC343A">
        <w:trPr>
          <w:cantSplit/>
          <w:trHeight w:val="421"/>
        </w:trPr>
        <w:tc>
          <w:tcPr>
            <w:tcW w:w="8790" w:type="dxa"/>
            <w:shd w:val="clear" w:color="auto" w:fill="auto"/>
            <w:vAlign w:val="center"/>
          </w:tcPr>
          <w:p w:rsidR="008C792D" w:rsidRPr="00C17741" w:rsidRDefault="008C792D" w:rsidP="00BC343A">
            <w:pPr>
              <w:rPr>
                <w:rFonts w:ascii="Calibri" w:hAnsi="Calibri" w:cs="Arial"/>
                <w:bCs/>
                <w:color w:val="000000"/>
              </w:rPr>
            </w:pPr>
            <w:r w:rsidRPr="00C17741">
              <w:rPr>
                <w:rFonts w:ascii="Calibri" w:hAnsi="Calibri" w:cs="Arial"/>
                <w:bCs/>
                <w:color w:val="000000"/>
                <w:sz w:val="20"/>
                <w:szCs w:val="22"/>
              </w:rPr>
              <w:t>Identificación de posibles impactos en los factores ambientales como consecuencia de la ejecución del proyecto.</w:t>
            </w:r>
          </w:p>
        </w:tc>
        <w:tc>
          <w:tcPr>
            <w:tcW w:w="1135" w:type="dxa"/>
            <w:vMerge w:val="restart"/>
            <w:shd w:val="clear" w:color="auto" w:fill="auto"/>
            <w:vAlign w:val="center"/>
          </w:tcPr>
          <w:p w:rsidR="008C792D" w:rsidRPr="00C17741" w:rsidRDefault="008C792D" w:rsidP="00BC343A">
            <w:pPr>
              <w:jc w:val="center"/>
              <w:rPr>
                <w:rFonts w:ascii="Calibri" w:hAnsi="Calibri" w:cs="Arial"/>
                <w:b/>
                <w:bCs/>
                <w:color w:val="000000"/>
              </w:rPr>
            </w:pPr>
            <w:r w:rsidRPr="00C17741">
              <w:rPr>
                <w:rFonts w:ascii="Calibri" w:hAnsi="Calibri" w:cs="Arial"/>
                <w:b/>
                <w:bCs/>
                <w:color w:val="000000"/>
                <w:sz w:val="22"/>
                <w:szCs w:val="22"/>
              </w:rPr>
              <w:t>10%</w:t>
            </w:r>
          </w:p>
        </w:tc>
      </w:tr>
      <w:tr w:rsidR="008C792D" w:rsidRPr="00C17741" w:rsidTr="00BC343A">
        <w:trPr>
          <w:cantSplit/>
          <w:trHeight w:val="421"/>
        </w:trPr>
        <w:tc>
          <w:tcPr>
            <w:tcW w:w="8790" w:type="dxa"/>
            <w:shd w:val="clear" w:color="auto" w:fill="auto"/>
            <w:vAlign w:val="center"/>
          </w:tcPr>
          <w:p w:rsidR="008C792D" w:rsidRPr="00C17741" w:rsidRDefault="008C792D" w:rsidP="00BC343A">
            <w:pPr>
              <w:rPr>
                <w:rFonts w:ascii="Calibri" w:hAnsi="Calibri" w:cs="Arial"/>
                <w:bCs/>
                <w:color w:val="000000"/>
                <w:sz w:val="20"/>
              </w:rPr>
            </w:pPr>
            <w:r w:rsidRPr="00C17741">
              <w:rPr>
                <w:rFonts w:ascii="Calibri" w:hAnsi="Calibri" w:cs="Arial"/>
                <w:bCs/>
                <w:color w:val="000000"/>
                <w:sz w:val="20"/>
                <w:szCs w:val="22"/>
              </w:rPr>
              <w:t>Medidas de mitigación que se tomarán en el desarrollo del proyecto en caso de riesgos ambientales identificados, permanentes o temporales.</w:t>
            </w:r>
          </w:p>
        </w:tc>
        <w:tc>
          <w:tcPr>
            <w:tcW w:w="1135" w:type="dxa"/>
            <w:vMerge/>
            <w:shd w:val="clear" w:color="auto" w:fill="auto"/>
            <w:vAlign w:val="center"/>
          </w:tcPr>
          <w:p w:rsidR="008C792D" w:rsidRPr="00C17741" w:rsidRDefault="008C792D" w:rsidP="00BC343A">
            <w:pPr>
              <w:rPr>
                <w:rFonts w:ascii="Calibri" w:hAnsi="Calibri" w:cs="Arial"/>
                <w:bCs/>
                <w:color w:val="000000"/>
                <w:sz w:val="20"/>
              </w:rPr>
            </w:pPr>
          </w:p>
        </w:tc>
      </w:tr>
      <w:tr w:rsidR="008C792D" w:rsidRPr="00C17741" w:rsidTr="00BC343A">
        <w:trPr>
          <w:cantSplit/>
          <w:trHeight w:val="425"/>
        </w:trPr>
        <w:tc>
          <w:tcPr>
            <w:tcW w:w="8790" w:type="dxa"/>
            <w:shd w:val="clear" w:color="auto" w:fill="F2F2F2"/>
          </w:tcPr>
          <w:p w:rsidR="008C792D" w:rsidRPr="00961C2A" w:rsidRDefault="008C792D" w:rsidP="00BC343A">
            <w:pPr>
              <w:rPr>
                <w:rFonts w:ascii="Calibri" w:hAnsi="Calibri" w:cs="Arial"/>
                <w:b/>
                <w:bCs/>
                <w:color w:val="000000"/>
                <w:sz w:val="20"/>
                <w:szCs w:val="20"/>
              </w:rPr>
            </w:pPr>
            <w:r w:rsidRPr="00961C2A">
              <w:rPr>
                <w:rFonts w:ascii="Calibri" w:hAnsi="Calibri" w:cs="Arial"/>
                <w:b/>
                <w:bCs/>
                <w:color w:val="000000"/>
                <w:sz w:val="20"/>
                <w:szCs w:val="20"/>
              </w:rPr>
              <w:t xml:space="preserve">CRITERIO IV: </w:t>
            </w:r>
            <w:r w:rsidRPr="00961C2A">
              <w:rPr>
                <w:rFonts w:ascii="Calibri" w:hAnsi="Calibri" w:cs="Arial"/>
                <w:b/>
                <w:bCs/>
                <w:sz w:val="20"/>
                <w:szCs w:val="20"/>
              </w:rPr>
              <w:t xml:space="preserve"> CAPACIDAD DE EJECUCIÓN Y FORTALEZAS DE LA ENTIDAD SOLICITANTE Y/O ENTIDADES ASOCIADAS</w:t>
            </w:r>
          </w:p>
        </w:tc>
        <w:tc>
          <w:tcPr>
            <w:tcW w:w="1135" w:type="dxa"/>
            <w:shd w:val="clear" w:color="auto" w:fill="F2F2F2"/>
          </w:tcPr>
          <w:p w:rsidR="008C792D" w:rsidRPr="00C17741" w:rsidRDefault="008C792D" w:rsidP="00BC343A">
            <w:pPr>
              <w:rPr>
                <w:rFonts w:ascii="Calibri" w:hAnsi="Calibri" w:cs="Arial"/>
                <w:b/>
                <w:bCs/>
                <w:color w:val="000000"/>
              </w:rPr>
            </w:pPr>
          </w:p>
        </w:tc>
      </w:tr>
      <w:tr w:rsidR="008C792D" w:rsidRPr="00C17741" w:rsidTr="00BC343A">
        <w:trPr>
          <w:cantSplit/>
          <w:trHeight w:val="356"/>
        </w:trPr>
        <w:tc>
          <w:tcPr>
            <w:tcW w:w="8790" w:type="dxa"/>
            <w:shd w:val="clear" w:color="auto" w:fill="auto"/>
            <w:vAlign w:val="center"/>
          </w:tcPr>
          <w:p w:rsidR="008C792D" w:rsidRPr="00C17741" w:rsidRDefault="008C792D" w:rsidP="00BC343A">
            <w:pPr>
              <w:spacing w:before="40" w:after="40"/>
              <w:rPr>
                <w:rFonts w:ascii="Calibri" w:eastAsia="Arial" w:hAnsi="Calibri" w:cs="Arial"/>
                <w:sz w:val="18"/>
                <w:szCs w:val="18"/>
              </w:rPr>
            </w:pPr>
            <w:r w:rsidRPr="00C17741">
              <w:rPr>
                <w:rFonts w:ascii="Calibri" w:eastAsia="Arial" w:hAnsi="Calibri" w:cs="Arial"/>
                <w:sz w:val="18"/>
                <w:szCs w:val="18"/>
              </w:rPr>
              <w:t>Composición, calificaciones y experiencia del personal proveniente de la entidad solicitante, asociadas y contratados, comprometidos con el proyecto que garantiza la calidad técnica de las actividades para alcanzar los objetivos propuestos.</w:t>
            </w:r>
          </w:p>
        </w:tc>
        <w:tc>
          <w:tcPr>
            <w:tcW w:w="1135" w:type="dxa"/>
            <w:vMerge w:val="restart"/>
            <w:shd w:val="clear" w:color="auto" w:fill="auto"/>
            <w:vAlign w:val="center"/>
          </w:tcPr>
          <w:p w:rsidR="008C792D" w:rsidRPr="00C17741" w:rsidRDefault="008C792D" w:rsidP="00BC343A">
            <w:pPr>
              <w:jc w:val="center"/>
              <w:rPr>
                <w:rFonts w:ascii="Calibri" w:hAnsi="Calibri" w:cs="Arial"/>
                <w:b/>
                <w:bCs/>
                <w:sz w:val="17"/>
                <w:szCs w:val="17"/>
              </w:rPr>
            </w:pPr>
            <w:r w:rsidRPr="00C17741">
              <w:rPr>
                <w:rFonts w:ascii="Calibri" w:hAnsi="Calibri" w:cs="Arial"/>
                <w:b/>
                <w:bCs/>
                <w:color w:val="000000"/>
                <w:sz w:val="22"/>
                <w:szCs w:val="22"/>
              </w:rPr>
              <w:t>10%</w:t>
            </w:r>
          </w:p>
        </w:tc>
      </w:tr>
      <w:tr w:rsidR="008C792D" w:rsidRPr="00C17741" w:rsidTr="00BC343A">
        <w:trPr>
          <w:cantSplit/>
          <w:trHeight w:val="511"/>
        </w:trPr>
        <w:tc>
          <w:tcPr>
            <w:tcW w:w="8790" w:type="dxa"/>
            <w:shd w:val="clear" w:color="auto" w:fill="auto"/>
            <w:vAlign w:val="center"/>
          </w:tcPr>
          <w:p w:rsidR="008C792D" w:rsidRPr="00C17741" w:rsidRDefault="008C792D" w:rsidP="00BC343A">
            <w:pPr>
              <w:tabs>
                <w:tab w:val="left" w:pos="-343"/>
              </w:tabs>
              <w:spacing w:before="40" w:after="40"/>
              <w:rPr>
                <w:rFonts w:ascii="Calibri" w:hAnsi="Calibri" w:cs="Arial"/>
                <w:bCs/>
                <w:sz w:val="18"/>
                <w:szCs w:val="18"/>
              </w:rPr>
            </w:pPr>
            <w:r w:rsidRPr="00C17741">
              <w:rPr>
                <w:rFonts w:ascii="Calibri" w:hAnsi="Calibri" w:cs="Arial"/>
                <w:bCs/>
                <w:sz w:val="18"/>
                <w:szCs w:val="18"/>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135" w:type="dxa"/>
            <w:vMerge/>
            <w:shd w:val="clear" w:color="auto" w:fill="auto"/>
            <w:vAlign w:val="center"/>
          </w:tcPr>
          <w:p w:rsidR="008C792D" w:rsidRPr="00C17741" w:rsidRDefault="008C792D" w:rsidP="00BC343A">
            <w:pPr>
              <w:jc w:val="center"/>
              <w:rPr>
                <w:rFonts w:ascii="Calibri" w:hAnsi="Calibri" w:cs="Arial"/>
                <w:b/>
                <w:bCs/>
                <w:sz w:val="17"/>
                <w:szCs w:val="17"/>
              </w:rPr>
            </w:pPr>
          </w:p>
        </w:tc>
      </w:tr>
      <w:tr w:rsidR="008C792D" w:rsidRPr="00C17741" w:rsidTr="00BC343A">
        <w:trPr>
          <w:trHeight w:val="420"/>
        </w:trPr>
        <w:tc>
          <w:tcPr>
            <w:tcW w:w="8790" w:type="dxa"/>
            <w:shd w:val="clear" w:color="auto" w:fill="F2F2F2"/>
          </w:tcPr>
          <w:p w:rsidR="008C792D" w:rsidRPr="00C17741" w:rsidRDefault="008C792D" w:rsidP="00BC343A">
            <w:pPr>
              <w:rPr>
                <w:rFonts w:ascii="Calibri" w:hAnsi="Calibri" w:cs="Arial"/>
                <w:b/>
                <w:bCs/>
                <w:sz w:val="17"/>
                <w:szCs w:val="17"/>
              </w:rPr>
            </w:pPr>
            <w:r w:rsidRPr="00961C2A">
              <w:rPr>
                <w:rFonts w:ascii="Calibri" w:hAnsi="Calibri" w:cs="Arial"/>
                <w:b/>
                <w:bCs/>
                <w:color w:val="000000"/>
                <w:sz w:val="20"/>
                <w:szCs w:val="22"/>
              </w:rPr>
              <w:t xml:space="preserve">CATEGORÍA </w:t>
            </w:r>
            <w:r w:rsidRPr="00961C2A">
              <w:rPr>
                <w:rFonts w:ascii="Calibri" w:hAnsi="Calibri" w:cs="Arial"/>
                <w:b/>
                <w:bCs/>
                <w:sz w:val="20"/>
                <w:szCs w:val="22"/>
              </w:rPr>
              <w:t>V :  MODELO DE NEGOCIOS, ESTRATEGIAS PARA EL ESCALAMIENTO E IMPACTO ECONÓMICO</w:t>
            </w:r>
          </w:p>
        </w:tc>
        <w:tc>
          <w:tcPr>
            <w:tcW w:w="1135" w:type="dxa"/>
            <w:shd w:val="clear" w:color="auto" w:fill="F2F2F2"/>
          </w:tcPr>
          <w:p w:rsidR="008C792D" w:rsidRPr="00C17741" w:rsidRDefault="008C792D" w:rsidP="00BC343A">
            <w:pPr>
              <w:rPr>
                <w:rFonts w:ascii="Calibri" w:hAnsi="Calibri" w:cs="Arial"/>
                <w:b/>
                <w:bCs/>
                <w:sz w:val="17"/>
                <w:szCs w:val="17"/>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El modelo de negocio y estrategia empresarial aseguran el ingreso exitoso de la innovación al mercado.</w:t>
            </w:r>
          </w:p>
        </w:tc>
        <w:tc>
          <w:tcPr>
            <w:tcW w:w="1135" w:type="dxa"/>
            <w:vMerge w:val="restart"/>
            <w:shd w:val="clear" w:color="auto" w:fill="auto"/>
            <w:vAlign w:val="center"/>
          </w:tcPr>
          <w:p w:rsidR="008C792D" w:rsidRPr="00C17741" w:rsidRDefault="008C792D" w:rsidP="00BC343A">
            <w:pPr>
              <w:jc w:val="center"/>
              <w:rPr>
                <w:rFonts w:ascii="Calibri" w:hAnsi="Calibri" w:cs="Arial"/>
                <w:b/>
                <w:bCs/>
              </w:rPr>
            </w:pPr>
            <w:r w:rsidRPr="00C17741">
              <w:rPr>
                <w:rFonts w:ascii="Calibri" w:hAnsi="Calibri" w:cs="Arial"/>
                <w:b/>
                <w:bCs/>
              </w:rPr>
              <w:t>25%</w:t>
            </w: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Capacidad y previsiones financieras para el escalamiento de los resultados esperados y la implantación.</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Factibilidad económica de la propuesta (VAN y TIR), la estrategia comercial y coherencia de los supuestos en los cálculos del VAN y TIR.</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Indicadores que pueden proporcionar sostenibilidad a los resultados del proyecto en la etapa de escalamiento (ventas, rentabilidad, márgenes de utilidad, costos, etc.)</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trHeight w:val="411"/>
        </w:trPr>
        <w:tc>
          <w:tcPr>
            <w:tcW w:w="8790" w:type="dxa"/>
            <w:shd w:val="clear" w:color="auto" w:fill="F2F2F2"/>
            <w:vAlign w:val="center"/>
          </w:tcPr>
          <w:p w:rsidR="008C792D" w:rsidRPr="00C17741" w:rsidRDefault="008C792D" w:rsidP="00BC343A">
            <w:pPr>
              <w:rPr>
                <w:rFonts w:ascii="Calibri" w:hAnsi="Calibri" w:cs="Arial"/>
                <w:b/>
                <w:bCs/>
              </w:rPr>
            </w:pPr>
            <w:r w:rsidRPr="00961C2A">
              <w:rPr>
                <w:rFonts w:ascii="Calibri" w:hAnsi="Calibri" w:cs="Arial"/>
                <w:b/>
                <w:bCs/>
                <w:color w:val="000000"/>
                <w:sz w:val="20"/>
                <w:szCs w:val="22"/>
              </w:rPr>
              <w:t xml:space="preserve">CATEGORÍA </w:t>
            </w:r>
            <w:r w:rsidRPr="00961C2A">
              <w:rPr>
                <w:rFonts w:ascii="Calibri" w:hAnsi="Calibri" w:cs="Arial"/>
                <w:b/>
                <w:bCs/>
                <w:sz w:val="20"/>
                <w:szCs w:val="22"/>
              </w:rPr>
              <w:t>VI :  CAPACIDAD DE EJECUCIÓN FINANCIERA</w:t>
            </w:r>
          </w:p>
        </w:tc>
        <w:tc>
          <w:tcPr>
            <w:tcW w:w="1135" w:type="dxa"/>
            <w:shd w:val="clear" w:color="auto" w:fill="F2F2F2"/>
            <w:vAlign w:val="center"/>
          </w:tcPr>
          <w:p w:rsidR="008C792D" w:rsidRPr="00C17741" w:rsidRDefault="008C792D" w:rsidP="00BC343A">
            <w:pPr>
              <w:rPr>
                <w:rFonts w:ascii="Calibri" w:hAnsi="Calibri" w:cs="Arial"/>
                <w:b/>
                <w:bCs/>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El aporte monetario de la entidad solicitante y entidades asociadas (si las hubiere), son los adecuados para la ejecución del proyecto.</w:t>
            </w:r>
          </w:p>
        </w:tc>
        <w:tc>
          <w:tcPr>
            <w:tcW w:w="1135" w:type="dxa"/>
            <w:vMerge w:val="restart"/>
            <w:shd w:val="clear" w:color="auto" w:fill="auto"/>
            <w:vAlign w:val="center"/>
          </w:tcPr>
          <w:p w:rsidR="008C792D" w:rsidRPr="00C17741" w:rsidRDefault="008C792D" w:rsidP="00BC343A">
            <w:pPr>
              <w:jc w:val="center"/>
              <w:rPr>
                <w:rFonts w:ascii="Calibri" w:hAnsi="Calibri" w:cs="Arial"/>
                <w:b/>
                <w:bCs/>
              </w:rPr>
            </w:pPr>
            <w:r w:rsidRPr="00C17741">
              <w:rPr>
                <w:rFonts w:ascii="Calibri" w:hAnsi="Calibri" w:cs="Arial"/>
                <w:b/>
                <w:bCs/>
              </w:rPr>
              <w:t>10%</w:t>
            </w: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Estrategias para cumplir con los aportes monetarios, considerando el análisis financiero de la entidad solicitante.</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cantSplit/>
          <w:trHeight w:val="286"/>
        </w:trPr>
        <w:tc>
          <w:tcPr>
            <w:tcW w:w="8790" w:type="dxa"/>
            <w:shd w:val="clear" w:color="auto" w:fill="F2F2F2"/>
            <w:vAlign w:val="center"/>
          </w:tcPr>
          <w:p w:rsidR="008C792D" w:rsidRPr="00C17741" w:rsidRDefault="008C792D" w:rsidP="00BC343A">
            <w:pPr>
              <w:spacing w:before="120" w:after="120"/>
              <w:jc w:val="center"/>
              <w:rPr>
                <w:rFonts w:ascii="Calibri" w:hAnsi="Calibri" w:cs="Arial"/>
                <w:b/>
                <w:bCs/>
              </w:rPr>
            </w:pPr>
            <w:r w:rsidRPr="00C17741">
              <w:rPr>
                <w:rFonts w:ascii="Calibri" w:hAnsi="Calibri" w:cs="Arial"/>
                <w:b/>
                <w:bCs/>
                <w:sz w:val="22"/>
                <w:szCs w:val="22"/>
              </w:rPr>
              <w:t>NOTA FINAL</w:t>
            </w:r>
          </w:p>
        </w:tc>
        <w:tc>
          <w:tcPr>
            <w:tcW w:w="1135" w:type="dxa"/>
            <w:shd w:val="clear" w:color="auto" w:fill="F2F2F2"/>
            <w:vAlign w:val="center"/>
          </w:tcPr>
          <w:p w:rsidR="008C792D" w:rsidRPr="00C17741" w:rsidRDefault="008C792D" w:rsidP="00BC343A">
            <w:pPr>
              <w:spacing w:before="120" w:after="120"/>
              <w:jc w:val="center"/>
              <w:rPr>
                <w:rFonts w:ascii="Calibri" w:hAnsi="Calibri" w:cs="Arial"/>
                <w:b/>
                <w:bCs/>
              </w:rPr>
            </w:pPr>
            <w:r w:rsidRPr="00C17741">
              <w:rPr>
                <w:rFonts w:ascii="Calibri" w:hAnsi="Calibri" w:cs="Arial"/>
                <w:b/>
                <w:bCs/>
              </w:rPr>
              <w:t>100%</w:t>
            </w:r>
          </w:p>
        </w:tc>
      </w:tr>
    </w:tbl>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96173B" w:rsidRDefault="001229FB" w:rsidP="008C792D">
      <w:pPr>
        <w:pStyle w:val="Ttulo1"/>
        <w:shd w:val="clear" w:color="auto" w:fill="BFBFBF"/>
        <w:spacing w:before="0" w:after="0"/>
        <w:jc w:val="center"/>
        <w:rPr>
          <w:rFonts w:ascii="Calibri" w:hAnsi="Calibri"/>
          <w:bCs w:val="0"/>
          <w:iCs/>
          <w:sz w:val="24"/>
          <w:szCs w:val="22"/>
          <w:lang w:val="es-PE"/>
        </w:rPr>
      </w:pPr>
      <w:bookmarkStart w:id="4" w:name="_Toc454194098"/>
      <w:r w:rsidRPr="00FC1FBD">
        <w:rPr>
          <w:rFonts w:ascii="Calibri" w:hAnsi="Calibri"/>
          <w:bCs w:val="0"/>
          <w:iCs/>
          <w:sz w:val="24"/>
          <w:szCs w:val="22"/>
        </w:rPr>
        <w:t xml:space="preserve">Anexo </w:t>
      </w:r>
      <w:r>
        <w:rPr>
          <w:rFonts w:ascii="Calibri" w:hAnsi="Calibri"/>
          <w:bCs w:val="0"/>
          <w:iCs/>
          <w:sz w:val="24"/>
          <w:szCs w:val="22"/>
          <w:lang w:val="es-PE"/>
        </w:rPr>
        <w:t>III</w:t>
      </w:r>
      <w:r w:rsidR="008C792D" w:rsidRPr="00FC1FBD">
        <w:rPr>
          <w:rFonts w:ascii="Calibri" w:hAnsi="Calibri"/>
          <w:bCs w:val="0"/>
          <w:iCs/>
          <w:sz w:val="24"/>
          <w:szCs w:val="22"/>
        </w:rPr>
        <w:t xml:space="preserve">. </w:t>
      </w:r>
      <w:r>
        <w:rPr>
          <w:rFonts w:ascii="Calibri" w:hAnsi="Calibri"/>
          <w:bCs w:val="0"/>
          <w:iCs/>
          <w:sz w:val="24"/>
          <w:szCs w:val="22"/>
          <w:lang w:val="es-PE"/>
        </w:rPr>
        <w:t>Gastos elegibles, no elegibles y escala de viáticos</w:t>
      </w:r>
      <w:bookmarkEnd w:id="4"/>
    </w:p>
    <w:p w:rsidR="008C792D" w:rsidRPr="00C17741" w:rsidRDefault="008C792D" w:rsidP="008C792D">
      <w:pPr>
        <w:autoSpaceDE w:val="0"/>
        <w:autoSpaceDN w:val="0"/>
        <w:adjustRightInd w:val="0"/>
        <w:jc w:val="both"/>
        <w:rPr>
          <w:rFonts w:ascii="Calibri" w:hAnsi="Calibri" w:cs="Arial"/>
          <w:sz w:val="22"/>
          <w:szCs w:val="22"/>
        </w:rPr>
      </w:pP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1229FB" w:rsidRPr="00884232">
        <w:rPr>
          <w:rFonts w:ascii="Calibri" w:hAnsi="Calibri" w:cs="Arial"/>
          <w:b/>
          <w:szCs w:val="22"/>
        </w:rPr>
        <w:t xml:space="preserve">Gastos </w:t>
      </w:r>
      <w:r w:rsidR="001229FB">
        <w:rPr>
          <w:rFonts w:ascii="Calibri" w:hAnsi="Calibri" w:cs="Arial"/>
          <w:b/>
          <w:szCs w:val="22"/>
        </w:rPr>
        <w:t>e</w:t>
      </w:r>
      <w:r w:rsidR="001229FB" w:rsidRPr="00884232">
        <w:rPr>
          <w:rFonts w:ascii="Calibri" w:hAnsi="Calibri" w:cs="Arial"/>
          <w:b/>
          <w:szCs w:val="22"/>
        </w:rPr>
        <w:t>legibles</w:t>
      </w:r>
    </w:p>
    <w:p w:rsidR="00F32FB2" w:rsidRDefault="00F32FB2"/>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BC343A">
        <w:trPr>
          <w:trHeight w:val="429"/>
          <w:tblHeader/>
        </w:trPr>
        <w:tc>
          <w:tcPr>
            <w:tcW w:w="1432" w:type="dxa"/>
            <w:tcBorders>
              <w:top w:val="nil"/>
              <w:left w:val="nil"/>
              <w:bottom w:val="nil"/>
              <w:right w:val="nil"/>
            </w:tcBorders>
            <w:shd w:val="clear" w:color="auto" w:fill="auto"/>
            <w:vAlign w:val="center"/>
            <w:hideMark/>
          </w:tcPr>
          <w:p w:rsidR="008C792D" w:rsidRDefault="008C792D" w:rsidP="00BC343A">
            <w:pPr>
              <w:jc w:val="center"/>
              <w:rPr>
                <w:rFonts w:ascii="Calibri" w:hAnsi="Calibri" w:cs="Arial"/>
                <w:b/>
                <w:bCs/>
                <w:color w:val="000000"/>
                <w:sz w:val="16"/>
                <w:szCs w:val="16"/>
              </w:rPr>
            </w:pPr>
          </w:p>
          <w:p w:rsidR="00F32FB2" w:rsidRDefault="00F32FB2" w:rsidP="00BC343A">
            <w:pPr>
              <w:jc w:val="center"/>
              <w:rPr>
                <w:rFonts w:ascii="Calibri" w:hAnsi="Calibri" w:cs="Arial"/>
                <w:b/>
                <w:bCs/>
                <w:color w:val="000000"/>
                <w:sz w:val="16"/>
                <w:szCs w:val="16"/>
              </w:rPr>
            </w:pPr>
          </w:p>
          <w:p w:rsidR="00F32FB2" w:rsidRPr="00C17741" w:rsidRDefault="00F32FB2" w:rsidP="00BC343A">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BC343A">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BC343A">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BC343A">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w:t>
            </w:r>
            <w:r w:rsidR="004B0514">
              <w:rPr>
                <w:rFonts w:ascii="Calibri" w:hAnsi="Calibri" w:cs="Arial"/>
                <w:color w:val="000000"/>
                <w:sz w:val="16"/>
                <w:szCs w:val="16"/>
              </w:rPr>
              <w:t>(</w:t>
            </w:r>
            <w:r w:rsidRPr="00C17741">
              <w:rPr>
                <w:rFonts w:ascii="Calibri" w:hAnsi="Calibri" w:cs="Arial"/>
                <w:color w:val="000000"/>
                <w:sz w:val="16"/>
                <w:szCs w:val="16"/>
              </w:rPr>
              <w:t>corresponden a recursos adicionales</w:t>
            </w:r>
            <w:r w:rsidR="004B0514">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externos especializados  y asociados a las actividades de innovación </w:t>
            </w:r>
            <w:r w:rsidR="004B0514">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w:t>
            </w:r>
            <w:proofErr w:type="spellStart"/>
            <w:r w:rsidRPr="00C17741">
              <w:rPr>
                <w:rFonts w:ascii="Calibri" w:hAnsi="Calibri" w:cs="Arial"/>
                <w:color w:val="000000"/>
                <w:sz w:val="16"/>
                <w:szCs w:val="16"/>
              </w:rPr>
              <w:t>tesistas</w:t>
            </w:r>
            <w:proofErr w:type="spellEnd"/>
            <w:r w:rsidRPr="00C17741">
              <w:rPr>
                <w:rFonts w:ascii="Calibri" w:hAnsi="Calibri" w:cs="Arial"/>
                <w:color w:val="000000"/>
                <w:sz w:val="16"/>
                <w:szCs w:val="16"/>
              </w:rPr>
              <w:t xml:space="preserve"> corresponden a recursos adicionales.</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BC343A">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BC343A">
            <w:pPr>
              <w:ind w:left="208"/>
              <w:jc w:val="both"/>
              <w:rPr>
                <w:rFonts w:ascii="Calibri" w:hAnsi="Calibri" w:cs="Arial"/>
                <w:color w:val="000000"/>
                <w:sz w:val="16"/>
                <w:szCs w:val="16"/>
              </w:rPr>
            </w:pPr>
          </w:p>
        </w:tc>
      </w:tr>
      <w:tr w:rsidR="008C792D" w:rsidRPr="00C17741" w:rsidTr="00BC343A">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8C792D" w:rsidRPr="00C17741" w:rsidRDefault="008C792D" w:rsidP="00BC343A">
            <w:pPr>
              <w:jc w:val="center"/>
              <w:rPr>
                <w:rFonts w:ascii="Calibri" w:hAnsi="Calibri" w:cs="Arial"/>
                <w:color w:val="000000"/>
                <w:sz w:val="16"/>
                <w:szCs w:val="16"/>
              </w:rPr>
            </w:pPr>
          </w:p>
          <w:p w:rsidR="008C792D" w:rsidRPr="00C17741" w:rsidRDefault="008C792D" w:rsidP="00BC343A">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BC343A">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IGV,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C792D" w:rsidRPr="00C17741" w:rsidTr="00BC343A">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BC343A">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Las consultorías pueden ser realizadas por especialistas nacionales o extranjeros y se presupuestan a todo costo</w:t>
            </w:r>
            <w:r w:rsidR="00556376" w:rsidRPr="00965E80">
              <w:rPr>
                <w:rFonts w:ascii="Calibri" w:eastAsia="Calibri" w:hAnsi="Calibri" w:cs="Arial"/>
                <w:sz w:val="16"/>
                <w:szCs w:val="16"/>
                <w:vertAlign w:val="superscript"/>
                <w:lang w:val="es-PE" w:eastAsia="en-US"/>
              </w:rPr>
              <w:footnoteReference w:id="6"/>
            </w:r>
            <w:r w:rsidRPr="00965E80">
              <w:rPr>
                <w:rFonts w:ascii="Calibri" w:eastAsia="Calibri" w:hAnsi="Calibri" w:cs="Arial"/>
                <w:sz w:val="16"/>
                <w:szCs w:val="16"/>
                <w:lang w:val="es-PE" w:eastAsia="en-US"/>
              </w:rPr>
              <w:t xml:space="preserve"> (honorarios, viáticos, pasajes, etc.).</w:t>
            </w:r>
          </w:p>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sidR="00556376">
              <w:rPr>
                <w:rFonts w:ascii="Calibri" w:eastAsia="Calibri" w:hAnsi="Calibri" w:cs="Arial"/>
                <w:sz w:val="16"/>
                <w:szCs w:val="16"/>
                <w:lang w:val="es-PE" w:eastAsia="en-US"/>
              </w:rPr>
              <w:t>.</w:t>
            </w:r>
          </w:p>
          <w:p w:rsidR="008C792D" w:rsidRPr="00C17741" w:rsidRDefault="007A119F" w:rsidP="006C658D">
            <w:pPr>
              <w:numPr>
                <w:ilvl w:val="0"/>
                <w:numId w:val="9"/>
              </w:numPr>
              <w:ind w:left="213" w:hanging="213"/>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6C658D">
            <w:pPr>
              <w:numPr>
                <w:ilvl w:val="1"/>
                <w:numId w:val="22"/>
              </w:numPr>
              <w:ind w:left="639" w:hanging="219"/>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F56DC8" w:rsidRDefault="008C792D" w:rsidP="006C658D">
            <w:pPr>
              <w:numPr>
                <w:ilvl w:val="1"/>
                <w:numId w:val="22"/>
              </w:numPr>
              <w:ind w:left="639" w:hanging="219"/>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7"/>
            </w:r>
            <w:r w:rsidRPr="00C17741">
              <w:rPr>
                <w:rFonts w:ascii="Calibri" w:hAnsi="Calibri" w:cs="Arial"/>
                <w:color w:val="000000"/>
                <w:sz w:val="16"/>
                <w:szCs w:val="16"/>
              </w:rPr>
              <w:t xml:space="preserve">, máximo </w:t>
            </w:r>
            <w:r w:rsidRPr="00D4485C">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Pr="00F56DC8" w:rsidRDefault="00F56DC8" w:rsidP="006C658D">
            <w:pPr>
              <w:numPr>
                <w:ilvl w:val="1"/>
                <w:numId w:val="22"/>
              </w:numPr>
              <w:ind w:left="639" w:hanging="219"/>
              <w:jc w:val="both"/>
              <w:rPr>
                <w:rFonts w:ascii="Calibri" w:hAnsi="Calibri" w:cs="Arial"/>
                <w:color w:val="000000"/>
                <w:sz w:val="16"/>
                <w:szCs w:val="16"/>
              </w:rPr>
            </w:pPr>
            <w:r w:rsidRPr="00F56DC8">
              <w:rPr>
                <w:rFonts w:ascii="Calibri" w:hAnsi="Calibri" w:cs="Arial"/>
                <w:color w:val="000000"/>
                <w:sz w:val="16"/>
                <w:szCs w:val="16"/>
              </w:rPr>
              <w:t xml:space="preserve"> </w:t>
            </w:r>
            <w:r w:rsidR="008C792D" w:rsidRPr="00F56DC8">
              <w:rPr>
                <w:rFonts w:ascii="Calibri" w:hAnsi="Calibri" w:cs="Arial"/>
                <w:color w:val="000000"/>
                <w:sz w:val="16"/>
                <w:szCs w:val="16"/>
              </w:rPr>
              <w:t xml:space="preserve">Estudios </w:t>
            </w:r>
            <w:r>
              <w:rPr>
                <w:rFonts w:ascii="Calibri" w:hAnsi="Calibri" w:cs="Arial"/>
                <w:color w:val="000000"/>
                <w:sz w:val="16"/>
                <w:szCs w:val="16"/>
              </w:rPr>
              <w:t>/</w:t>
            </w:r>
            <w:r w:rsidR="008C792D" w:rsidRPr="00F56DC8">
              <w:rPr>
                <w:rFonts w:ascii="Calibri" w:hAnsi="Calibri" w:cs="Arial"/>
                <w:color w:val="000000"/>
                <w:sz w:val="16"/>
                <w:szCs w:val="16"/>
              </w:rPr>
              <w:t xml:space="preserve"> prueba mercado. </w:t>
            </w:r>
          </w:p>
          <w:p w:rsidR="008C792D" w:rsidRPr="00C17741" w:rsidRDefault="008C792D" w:rsidP="000A0DC7">
            <w:pPr>
              <w:numPr>
                <w:ilvl w:val="0"/>
                <w:numId w:val="9"/>
              </w:numPr>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Las consultorías pueden ser realizadas por especialistas nacionales o extranjeros y se presupuestan a todo costo (honorarios, viáticos, pasajes, etc.).</w:t>
            </w:r>
          </w:p>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7A119F"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8"/>
            </w:r>
            <w:r>
              <w:rPr>
                <w:rFonts w:ascii="Calibri" w:hAnsi="Calibri" w:cs="Arial"/>
                <w:color w:val="000000"/>
                <w:sz w:val="16"/>
                <w:szCs w:val="16"/>
              </w:rPr>
              <w:t xml:space="preserve">, máximo </w:t>
            </w:r>
            <w:r w:rsidR="005B4F20">
              <w:rPr>
                <w:rFonts w:ascii="Calibri" w:hAnsi="Calibri" w:cs="Arial"/>
                <w:b/>
                <w:color w:val="000000"/>
                <w:sz w:val="16"/>
                <w:szCs w:val="16"/>
                <w:u w:val="single"/>
              </w:rPr>
              <w:t>3</w:t>
            </w:r>
            <w:r w:rsidRPr="00D4485C">
              <w:rPr>
                <w:rFonts w:ascii="Calibri" w:hAnsi="Calibri" w:cs="Arial"/>
                <w:b/>
                <w:color w:val="000000"/>
                <w:sz w:val="16"/>
                <w:szCs w:val="16"/>
                <w:u w:val="single"/>
              </w:rPr>
              <w:t xml:space="preserve"> 000 nuevos soles con el aporte monetario de la entidad </w:t>
            </w:r>
            <w:r w:rsidRPr="00D4485C">
              <w:rPr>
                <w:rFonts w:ascii="Calibri" w:hAnsi="Calibri" w:cs="Arial"/>
                <w:b/>
                <w:color w:val="000000"/>
                <w:sz w:val="16"/>
                <w:szCs w:val="16"/>
                <w:u w:val="single"/>
              </w:rPr>
              <w:lastRenderedPageBreak/>
              <w:t>solicitante o asociadas</w:t>
            </w:r>
            <w:r>
              <w:rPr>
                <w:rFonts w:ascii="Calibri" w:hAnsi="Calibri" w:cs="Arial"/>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Estudios</w:t>
            </w:r>
            <w:r w:rsidR="00F56DC8">
              <w:rPr>
                <w:rFonts w:ascii="Calibri" w:hAnsi="Calibri" w:cs="Arial"/>
                <w:color w:val="000000"/>
                <w:sz w:val="16"/>
                <w:szCs w:val="16"/>
              </w:rPr>
              <w:t>/</w:t>
            </w:r>
            <w:r w:rsidRPr="00C17741">
              <w:rPr>
                <w:rFonts w:ascii="Calibri" w:hAnsi="Calibri" w:cs="Arial"/>
                <w:color w:val="000000"/>
                <w:sz w:val="16"/>
                <w:szCs w:val="16"/>
              </w:rPr>
              <w:t xml:space="preserve"> prueba de mercado.</w:t>
            </w:r>
          </w:p>
          <w:p w:rsidR="008C792D" w:rsidRPr="00C17741" w:rsidRDefault="008C792D" w:rsidP="00BC343A">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BC343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BC343A" w:rsidRPr="00A00B4B" w:rsidRDefault="00BC343A" w:rsidP="00BC343A">
            <w:pPr>
              <w:numPr>
                <w:ilvl w:val="0"/>
                <w:numId w:val="7"/>
              </w:numPr>
              <w:ind w:left="213" w:hanging="213"/>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8C792D" w:rsidRPr="00C17741" w:rsidRDefault="00BC343A" w:rsidP="00BC343A">
            <w:pPr>
              <w:numPr>
                <w:ilvl w:val="0"/>
                <w:numId w:val="7"/>
              </w:numPr>
              <w:ind w:left="213" w:hanging="213"/>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9"/>
            </w:r>
            <w:r w:rsidRPr="00A00B4B">
              <w:rPr>
                <w:rFonts w:ascii="Calibri" w:eastAsia="Calibri" w:hAnsi="Calibri" w:cs="Arial"/>
                <w:sz w:val="16"/>
                <w:szCs w:val="16"/>
                <w:lang w:val="es-PE" w:eastAsia="en-US"/>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C343A" w:rsidRPr="00A00B4B" w:rsidRDefault="00BC343A" w:rsidP="00BC343A">
            <w:pPr>
              <w:numPr>
                <w:ilvl w:val="0"/>
                <w:numId w:val="7"/>
              </w:numPr>
              <w:ind w:left="213" w:hanging="213"/>
              <w:jc w:val="both"/>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BC343A" w:rsidRDefault="00BC343A" w:rsidP="00BC343A">
            <w:pPr>
              <w:numPr>
                <w:ilvl w:val="0"/>
                <w:numId w:val="7"/>
              </w:numPr>
              <w:ind w:left="211" w:hanging="211"/>
              <w:jc w:val="both"/>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10"/>
            </w:r>
            <w:r w:rsidRPr="00A00B4B">
              <w:rPr>
                <w:rFonts w:ascii="Calibri" w:eastAsia="Calibri" w:hAnsi="Calibri" w:cs="Arial"/>
                <w:sz w:val="16"/>
                <w:szCs w:val="16"/>
                <w:lang w:val="es-PE" w:eastAsia="en-US"/>
              </w:rPr>
              <w:t>.</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BC343A" w:rsidRPr="00C17741" w:rsidRDefault="00BC343A" w:rsidP="008C792D">
            <w:pPr>
              <w:numPr>
                <w:ilvl w:val="0"/>
                <w:numId w:val="7"/>
              </w:numPr>
              <w:ind w:left="211" w:hanging="211"/>
              <w:jc w:val="both"/>
              <w:rPr>
                <w:rFonts w:ascii="Calibri" w:hAnsi="Calibri" w:cs="Arial"/>
                <w:color w:val="000000"/>
                <w:sz w:val="16"/>
                <w:szCs w:val="16"/>
              </w:rPr>
            </w:pPr>
            <w:r w:rsidRPr="00A00B4B">
              <w:rPr>
                <w:rFonts w:ascii="Calibri" w:eastAsia="Calibri" w:hAnsi="Calibri" w:cs="Arial"/>
                <w:spacing w:val="-4"/>
                <w:sz w:val="16"/>
                <w:szCs w:val="16"/>
                <w:lang w:val="es-PE" w:eastAsia="en-US"/>
              </w:rPr>
              <w:t>(</w:t>
            </w:r>
            <w:r w:rsidRPr="00A00B4B">
              <w:rPr>
                <w:rStyle w:val="Refdenotaalpie"/>
                <w:rFonts w:ascii="Calibri" w:eastAsia="Calibri" w:hAnsi="Calibri"/>
                <w:spacing w:val="-4"/>
                <w:sz w:val="16"/>
                <w:szCs w:val="16"/>
                <w:lang w:val="es-PE" w:eastAsia="en-US"/>
              </w:rPr>
              <w:footnoteReference w:id="11"/>
            </w:r>
            <w:r w:rsidRPr="00A00B4B">
              <w:rPr>
                <w:rFonts w:ascii="Calibri" w:eastAsia="Calibri" w:hAnsi="Calibri" w:cs="Arial"/>
                <w:spacing w:val="-4"/>
                <w:sz w:val="16"/>
                <w:szCs w:val="16"/>
                <w:lang w:val="es-PE" w:eastAsia="en-US"/>
              </w:rPr>
              <w:t>)</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2"/>
            </w:r>
            <w:r w:rsidRPr="00C17741">
              <w:rPr>
                <w:rFonts w:ascii="Calibri" w:hAnsi="Calibri" w:cs="Arial"/>
                <w:b/>
                <w:bCs/>
                <w:color w:val="000000"/>
                <w:sz w:val="16"/>
                <w:szCs w:val="16"/>
              </w:rPr>
              <w:t>:</w:t>
            </w:r>
          </w:p>
          <w:p w:rsidR="008C792D" w:rsidRPr="00C17741" w:rsidRDefault="008C792D" w:rsidP="00BC343A">
            <w:pPr>
              <w:rPr>
                <w:rFonts w:ascii="Calibri" w:hAnsi="Calibri" w:cs="Arial"/>
                <w:b/>
                <w:bCs/>
                <w:color w:val="000000"/>
                <w:sz w:val="16"/>
                <w:szCs w:val="16"/>
              </w:rPr>
            </w:pP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86FEE">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w:t>
            </w:r>
            <w:r w:rsidR="00BF37A2">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Pr="00C17741">
              <w:rPr>
                <w:rFonts w:ascii="Calibri" w:hAnsi="Calibri" w:cs="Arial"/>
                <w:color w:val="000000"/>
                <w:sz w:val="16"/>
                <w:szCs w:val="16"/>
              </w:rPr>
              <w:t>.</w:t>
            </w:r>
          </w:p>
          <w:p w:rsidR="008C792D" w:rsidRPr="00C17741" w:rsidRDefault="008C792D" w:rsidP="00286FEE">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EA041D">
              <w:rPr>
                <w:rFonts w:ascii="Calibri" w:hAnsi="Calibri" w:cs="Arial"/>
                <w:color w:val="000000"/>
                <w:sz w:val="16"/>
                <w:szCs w:val="16"/>
              </w:rPr>
              <w:t>(</w:t>
            </w:r>
            <w:r w:rsidRPr="00C17741">
              <w:rPr>
                <w:rFonts w:ascii="Calibri" w:hAnsi="Calibri" w:cs="Arial"/>
                <w:color w:val="000000"/>
                <w:sz w:val="16"/>
                <w:szCs w:val="16"/>
              </w:rPr>
              <w:t>componente gestión y cierre</w:t>
            </w:r>
            <w:r w:rsidR="00EA041D">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F37A2" w:rsidRPr="00C17741">
              <w:rPr>
                <w:rFonts w:ascii="Calibri" w:hAnsi="Calibri" w:cs="Arial"/>
                <w:color w:val="000000"/>
                <w:sz w:val="16"/>
                <w:szCs w:val="16"/>
              </w:rPr>
              <w:t>Sólo podrá contra</w:t>
            </w:r>
            <w:r w:rsidR="00BF37A2">
              <w:rPr>
                <w:rFonts w:ascii="Calibri" w:hAnsi="Calibri" w:cs="Arial"/>
                <w:color w:val="000000"/>
                <w:sz w:val="16"/>
                <w:szCs w:val="16"/>
              </w:rPr>
              <w:t xml:space="preserve">tarse la suscripción </w:t>
            </w:r>
            <w:r w:rsidR="00BF37A2"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00BF37A2" w:rsidRPr="00C17741">
              <w:rPr>
                <w:rFonts w:ascii="Calibri" w:hAnsi="Calibri" w:cs="Arial"/>
                <w:color w:val="000000"/>
                <w:sz w:val="16"/>
                <w:szCs w:val="16"/>
              </w:rPr>
              <w:t>.</w:t>
            </w:r>
          </w:p>
          <w:p w:rsidR="008C792D" w:rsidRPr="00C17741" w:rsidRDefault="008C792D" w:rsidP="00286FEE">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A041D">
              <w:rPr>
                <w:rFonts w:ascii="Calibri" w:hAnsi="Calibri" w:cs="Arial"/>
                <w:color w:val="000000"/>
                <w:sz w:val="16"/>
                <w:szCs w:val="16"/>
              </w:rPr>
              <w:t>,</w:t>
            </w:r>
            <w:r w:rsidRPr="00C17741">
              <w:rPr>
                <w:rFonts w:ascii="Calibri" w:hAnsi="Calibri" w:cs="Arial"/>
                <w:color w:val="000000"/>
                <w:sz w:val="16"/>
                <w:szCs w:val="16"/>
              </w:rPr>
              <w:t xml:space="preserve"> </w:t>
            </w:r>
            <w:r w:rsidR="00EA041D">
              <w:rPr>
                <w:rFonts w:ascii="Calibri" w:hAnsi="Calibri" w:cs="Arial"/>
                <w:color w:val="000000"/>
                <w:sz w:val="16"/>
                <w:szCs w:val="16"/>
              </w:rPr>
              <w:t xml:space="preserve">siempre y </w:t>
            </w:r>
            <w:r w:rsidRPr="00C17741">
              <w:rPr>
                <w:rFonts w:ascii="Calibri" w:hAnsi="Calibri" w:cs="Arial"/>
                <w:color w:val="000000"/>
                <w:sz w:val="16"/>
                <w:szCs w:val="16"/>
              </w:rPr>
              <w:t>cuando 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 xml:space="preserve">Gastos de </w:t>
            </w:r>
            <w:proofErr w:type="spellStart"/>
            <w:r w:rsidRPr="00C17741">
              <w:rPr>
                <w:rFonts w:ascii="Calibri" w:hAnsi="Calibri" w:cs="Arial"/>
                <w:color w:val="000000"/>
                <w:sz w:val="16"/>
                <w:szCs w:val="16"/>
              </w:rPr>
              <w:t>desaduanaje</w:t>
            </w:r>
            <w:proofErr w:type="spellEnd"/>
            <w:r w:rsidRPr="00C17741">
              <w:rPr>
                <w:rFonts w:ascii="Calibri" w:hAnsi="Calibri" w:cs="Arial"/>
                <w:color w:val="000000"/>
                <w:sz w:val="16"/>
                <w:szCs w:val="16"/>
              </w:rPr>
              <w:t>,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BF37A2">
              <w:rPr>
                <w:rFonts w:ascii="Calibri" w:hAnsi="Calibri" w:cs="Arial"/>
                <w:color w:val="000000"/>
                <w:sz w:val="16"/>
                <w:szCs w:val="16"/>
              </w:rPr>
              <w:t>para el uso de la parte técnica del proyecto</w:t>
            </w:r>
            <w:r w:rsidRPr="00C17741">
              <w:rPr>
                <w:rFonts w:ascii="Calibri" w:hAnsi="Calibri" w:cs="Arial"/>
                <w:color w:val="000000"/>
                <w:sz w:val="16"/>
                <w:szCs w:val="16"/>
              </w:rPr>
              <w:t>.</w:t>
            </w:r>
          </w:p>
          <w:p w:rsidR="008C792D" w:rsidRDefault="008C792D" w:rsidP="00E75DB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E75DB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E75DBE" w:rsidRPr="00C17741" w:rsidRDefault="00E75DBE" w:rsidP="00E75DB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BC343A">
          <w:pgSz w:w="11907" w:h="16840" w:code="9"/>
          <w:pgMar w:top="1021" w:right="1134" w:bottom="1021" w:left="1418" w:header="720" w:footer="720" w:gutter="0"/>
          <w:cols w:space="708"/>
          <w:docGrid w:linePitch="360"/>
        </w:sectPr>
      </w:pPr>
    </w:p>
    <w:p w:rsidR="008C792D" w:rsidRDefault="008C792D" w:rsidP="008C792D">
      <w:pPr>
        <w:autoSpaceDE w:val="0"/>
        <w:autoSpaceDN w:val="0"/>
        <w:adjustRightInd w:val="0"/>
        <w:spacing w:after="160"/>
        <w:ind w:left="426" w:hanging="426"/>
        <w:jc w:val="center"/>
        <w:rPr>
          <w:rFonts w:ascii="Calibri" w:hAnsi="Calibri" w:cs="Arial"/>
          <w:sz w:val="22"/>
          <w:szCs w:val="22"/>
        </w:rPr>
      </w:pPr>
    </w:p>
    <w:p w:rsidR="00F32FB2" w:rsidRPr="00884232" w:rsidRDefault="00F32FB2" w:rsidP="00D01D58">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t>2</w:t>
      </w:r>
      <w:r w:rsidRPr="00884232">
        <w:rPr>
          <w:rFonts w:ascii="Calibri" w:hAnsi="Calibri" w:cs="Arial"/>
          <w:b/>
          <w:szCs w:val="22"/>
        </w:rPr>
        <w:t xml:space="preserve">. </w:t>
      </w:r>
      <w:r w:rsidR="001229FB" w:rsidRPr="00884232">
        <w:rPr>
          <w:rFonts w:ascii="Calibri" w:hAnsi="Calibri" w:cs="Arial"/>
          <w:b/>
          <w:szCs w:val="22"/>
        </w:rPr>
        <w:t xml:space="preserve">Gastos </w:t>
      </w:r>
      <w:r w:rsidR="001229FB">
        <w:rPr>
          <w:rFonts w:ascii="Calibri" w:hAnsi="Calibri" w:cs="Arial"/>
          <w:b/>
          <w:szCs w:val="22"/>
        </w:rPr>
        <w:t>no e</w:t>
      </w:r>
      <w:r w:rsidR="001229FB" w:rsidRPr="00884232">
        <w:rPr>
          <w:rFonts w:ascii="Calibri" w:hAnsi="Calibri" w:cs="Arial"/>
          <w:b/>
          <w:szCs w:val="22"/>
        </w:rPr>
        <w:t>legibles</w:t>
      </w:r>
      <w:r w:rsidR="001229FB">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1229FB">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BC343A">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BC343A">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BC343A">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BC343A">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BC343A">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BC343A">
            <w:pPr>
              <w:autoSpaceDE w:val="0"/>
              <w:autoSpaceDN w:val="0"/>
              <w:adjustRightInd w:val="0"/>
              <w:jc w:val="center"/>
              <w:rPr>
                <w:rFonts w:ascii="Calibri" w:hAnsi="Calibri" w:cs="Arial"/>
                <w:b/>
              </w:rPr>
            </w:pPr>
          </w:p>
          <w:p w:rsidR="008C792D" w:rsidRPr="003E14A2" w:rsidRDefault="008C792D" w:rsidP="00BC343A">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BC343A">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BC343A">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BC343A">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BC343A">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BC343A">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BC343A">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BC343A">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BC343A">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BC343A">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C17741" w:rsidRDefault="001229FB" w:rsidP="008C792D">
      <w:pPr>
        <w:pStyle w:val="Ttulo1"/>
        <w:shd w:val="clear" w:color="auto" w:fill="BFBFBF"/>
        <w:jc w:val="center"/>
        <w:rPr>
          <w:rFonts w:ascii="Calibri" w:hAnsi="Calibri"/>
          <w:bCs w:val="0"/>
          <w:iCs/>
          <w:sz w:val="24"/>
          <w:szCs w:val="22"/>
        </w:rPr>
      </w:pPr>
      <w:bookmarkStart w:id="5" w:name="_Toc339981883"/>
      <w:bookmarkStart w:id="6" w:name="_Toc417061073"/>
      <w:bookmarkStart w:id="7" w:name="_Toc454194099"/>
      <w:r w:rsidRPr="00C17741">
        <w:rPr>
          <w:rFonts w:ascii="Calibri" w:hAnsi="Calibri"/>
          <w:bCs w:val="0"/>
          <w:iCs/>
          <w:sz w:val="24"/>
          <w:szCs w:val="24"/>
        </w:rPr>
        <w:lastRenderedPageBreak/>
        <w:t xml:space="preserve">Anexo </w:t>
      </w:r>
      <w:r>
        <w:rPr>
          <w:rFonts w:ascii="Calibri" w:hAnsi="Calibri"/>
          <w:bCs w:val="0"/>
          <w:iCs/>
          <w:sz w:val="24"/>
          <w:szCs w:val="24"/>
          <w:lang w:val="es-PE"/>
        </w:rPr>
        <w:t>IV</w:t>
      </w:r>
      <w:r w:rsidRPr="00C17741">
        <w:rPr>
          <w:rFonts w:ascii="Calibri" w:hAnsi="Calibri"/>
          <w:bCs w:val="0"/>
          <w:iCs/>
          <w:sz w:val="24"/>
          <w:szCs w:val="24"/>
        </w:rPr>
        <w:t xml:space="preserve">. </w:t>
      </w:r>
      <w:bookmarkStart w:id="8" w:name="_Toc317729336"/>
      <w:r>
        <w:rPr>
          <w:rFonts w:ascii="Calibri" w:hAnsi="Calibri"/>
          <w:bCs w:val="0"/>
          <w:iCs/>
          <w:sz w:val="24"/>
          <w:szCs w:val="22"/>
        </w:rPr>
        <w:t xml:space="preserve">Modelo de </w:t>
      </w:r>
      <w:r>
        <w:rPr>
          <w:rFonts w:ascii="Calibri" w:hAnsi="Calibri"/>
          <w:bCs w:val="0"/>
          <w:iCs/>
          <w:sz w:val="24"/>
          <w:szCs w:val="22"/>
          <w:lang w:val="es-PE"/>
        </w:rPr>
        <w:t>C</w:t>
      </w:r>
      <w:proofErr w:type="spellStart"/>
      <w:r>
        <w:rPr>
          <w:rFonts w:ascii="Calibri" w:hAnsi="Calibri"/>
          <w:bCs w:val="0"/>
          <w:iCs/>
          <w:sz w:val="24"/>
          <w:szCs w:val="22"/>
        </w:rPr>
        <w:t>urr</w:t>
      </w:r>
      <w:r w:rsidR="00120223">
        <w:rPr>
          <w:rFonts w:ascii="Calibri" w:hAnsi="Calibri"/>
          <w:bCs w:val="0"/>
          <w:iCs/>
          <w:sz w:val="24"/>
          <w:szCs w:val="22"/>
          <w:lang w:val="es-PE"/>
        </w:rPr>
        <w:t>i</w:t>
      </w:r>
      <w:r>
        <w:rPr>
          <w:rFonts w:ascii="Calibri" w:hAnsi="Calibri"/>
          <w:bCs w:val="0"/>
          <w:iCs/>
          <w:sz w:val="24"/>
          <w:szCs w:val="22"/>
        </w:rPr>
        <w:t>culum</w:t>
      </w:r>
      <w:proofErr w:type="spellEnd"/>
      <w:r>
        <w:rPr>
          <w:rFonts w:ascii="Calibri" w:hAnsi="Calibri"/>
          <w:bCs w:val="0"/>
          <w:iCs/>
          <w:sz w:val="24"/>
          <w:szCs w:val="22"/>
        </w:rPr>
        <w:t xml:space="preserve"> </w:t>
      </w:r>
      <w:r>
        <w:rPr>
          <w:rFonts w:ascii="Calibri" w:hAnsi="Calibri"/>
          <w:bCs w:val="0"/>
          <w:iCs/>
          <w:sz w:val="24"/>
          <w:szCs w:val="22"/>
          <w:lang w:val="es-PE"/>
        </w:rPr>
        <w:t>V</w:t>
      </w:r>
      <w:proofErr w:type="spellStart"/>
      <w:r w:rsidRPr="00C17741">
        <w:rPr>
          <w:rFonts w:ascii="Calibri" w:hAnsi="Calibri"/>
          <w:bCs w:val="0"/>
          <w:iCs/>
          <w:sz w:val="24"/>
          <w:szCs w:val="22"/>
        </w:rPr>
        <w:t>itae</w:t>
      </w:r>
      <w:bookmarkEnd w:id="5"/>
      <w:bookmarkEnd w:id="6"/>
      <w:bookmarkEnd w:id="7"/>
      <w:bookmarkEnd w:id="8"/>
      <w:proofErr w:type="spellEnd"/>
    </w:p>
    <w:p w:rsidR="008C792D" w:rsidRPr="00C17741" w:rsidRDefault="008C792D" w:rsidP="008C792D">
      <w:pPr>
        <w:rPr>
          <w:rFonts w:ascii="Calibri" w:hAnsi="Calibri"/>
        </w:rPr>
      </w:pPr>
    </w:p>
    <w:p w:rsidR="008C792D" w:rsidRPr="00C17741" w:rsidRDefault="008C792D" w:rsidP="008C792D">
      <w:pPr>
        <w:rPr>
          <w:rFonts w:ascii="Calibri" w:hAnsi="Calibri"/>
        </w:rPr>
      </w:pPr>
    </w:p>
    <w:p w:rsidR="008C792D" w:rsidRPr="00C17741" w:rsidRDefault="008C792D" w:rsidP="00075600">
      <w:pPr>
        <w:pStyle w:val="vero"/>
        <w:keepNext w:val="0"/>
        <w:keepLines w:val="0"/>
        <w:jc w:val="left"/>
        <w:outlineLvl w:val="9"/>
        <w:rPr>
          <w:rFonts w:ascii="Calibri" w:hAnsi="Calibri" w:cs="Arial"/>
          <w:b w:val="0"/>
          <w:sz w:val="24"/>
          <w:szCs w:val="24"/>
        </w:rPr>
      </w:pPr>
      <w:bookmarkStart w:id="9" w:name="_Toc293960265"/>
      <w:bookmarkStart w:id="10" w:name="_Toc317729337"/>
      <w:bookmarkStart w:id="11" w:name="_Toc339981884"/>
      <w:bookmarkStart w:id="12" w:name="_Toc410631152"/>
      <w:bookmarkStart w:id="13" w:name="_Toc410631222"/>
      <w:bookmarkStart w:id="14" w:name="_Toc410935069"/>
      <w:bookmarkStart w:id="15" w:name="_Toc411346368"/>
      <w:bookmarkStart w:id="16" w:name="_Toc413664901"/>
      <w:bookmarkStart w:id="17" w:name="_Toc416645438"/>
      <w:bookmarkStart w:id="18" w:name="_Toc416645612"/>
      <w:bookmarkStart w:id="19" w:name="_Toc416645710"/>
      <w:bookmarkStart w:id="20" w:name="_Toc416646018"/>
      <w:bookmarkStart w:id="21" w:name="_Toc416974487"/>
      <w:bookmarkStart w:id="22"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3" w:name="_Toc234662369"/>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3"/>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BC343A">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24" w:name="_Toc234662370"/>
            <w:r w:rsidRPr="00C17741">
              <w:rPr>
                <w:rFonts w:ascii="Calibri" w:hAnsi="Calibri" w:cs="Arial"/>
                <w:sz w:val="22"/>
                <w:szCs w:val="22"/>
              </w:rPr>
              <w:t>Nombres y Apellidos:</w:t>
            </w:r>
            <w:bookmarkEnd w:id="24"/>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25" w:name="_Toc234662371"/>
            <w:r w:rsidRPr="00C17741">
              <w:rPr>
                <w:rFonts w:ascii="Calibri" w:hAnsi="Calibri" w:cs="Arial"/>
              </w:rPr>
              <w:t>Dirección:</w:t>
            </w:r>
            <w:bookmarkEnd w:id="25"/>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26" w:name="_Toc234662372"/>
            <w:r w:rsidRPr="00FC1FBD">
              <w:rPr>
                <w:rFonts w:ascii="Calibri" w:hAnsi="Calibri" w:cs="Arial"/>
                <w:sz w:val="22"/>
                <w:szCs w:val="22"/>
              </w:rPr>
              <w:t>Teléfono:</w:t>
            </w:r>
            <w:bookmarkEnd w:id="26"/>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27" w:name="_Toc234662373"/>
            <w:r w:rsidRPr="00FC1FBD">
              <w:rPr>
                <w:rFonts w:ascii="Calibri" w:hAnsi="Calibri" w:cs="Arial"/>
                <w:sz w:val="22"/>
                <w:szCs w:val="22"/>
              </w:rPr>
              <w:t>Celular:</w:t>
            </w:r>
            <w:bookmarkEnd w:id="27"/>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28" w:name="_Toc234662374"/>
            <w:r w:rsidRPr="00FC1FBD">
              <w:rPr>
                <w:rFonts w:ascii="Calibri" w:hAnsi="Calibri" w:cs="Arial"/>
                <w:sz w:val="22"/>
                <w:szCs w:val="22"/>
              </w:rPr>
              <w:t>Correo electrónico:</w:t>
            </w:r>
            <w:bookmarkEnd w:id="28"/>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29" w:name="_Toc234662375"/>
            <w:r w:rsidRPr="00FC1FBD">
              <w:rPr>
                <w:rFonts w:ascii="Calibri" w:hAnsi="Calibri" w:cs="Arial"/>
                <w:sz w:val="22"/>
                <w:szCs w:val="22"/>
              </w:rPr>
              <w:t>Centro de labores actual:</w:t>
            </w:r>
            <w:bookmarkEnd w:id="29"/>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0" w:name="_Toc234662378"/>
            <w:r w:rsidRPr="00FC1FBD">
              <w:rPr>
                <w:rFonts w:ascii="Calibri" w:hAnsi="Calibri" w:cs="Arial"/>
                <w:sz w:val="22"/>
                <w:szCs w:val="22"/>
              </w:rPr>
              <w:t>DNI:</w:t>
            </w:r>
            <w:bookmarkEnd w:id="30"/>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1" w:name="_Toc234662379"/>
            <w:r w:rsidRPr="00FC1FBD">
              <w:rPr>
                <w:rFonts w:ascii="Calibri" w:hAnsi="Calibri" w:cs="Arial"/>
                <w:sz w:val="22"/>
                <w:szCs w:val="22"/>
              </w:rPr>
              <w:t>RUC:</w:t>
            </w:r>
            <w:bookmarkEnd w:id="31"/>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2" w:name="_Toc234662382"/>
      <w:r w:rsidRPr="00C17741">
        <w:rPr>
          <w:rFonts w:ascii="Calibri" w:hAnsi="Calibri" w:cs="Arial"/>
          <w:sz w:val="22"/>
          <w:szCs w:val="22"/>
          <w:u w:val="single"/>
        </w:rPr>
        <w:t>Instrucciones:</w:t>
      </w:r>
      <w:bookmarkEnd w:id="32"/>
    </w:p>
    <w:p w:rsidR="008C792D" w:rsidRPr="00C17741" w:rsidRDefault="008C792D" w:rsidP="008C792D">
      <w:pPr>
        <w:rPr>
          <w:rFonts w:ascii="Calibri" w:hAnsi="Calibri" w:cs="Arial"/>
          <w:b/>
          <w:sz w:val="22"/>
          <w:szCs w:val="22"/>
        </w:rPr>
      </w:pPr>
      <w:bookmarkStart w:id="33" w:name="_Toc234662383"/>
      <w:r w:rsidRPr="00C17741">
        <w:rPr>
          <w:rFonts w:ascii="Calibri" w:hAnsi="Calibri" w:cs="Arial"/>
          <w:b/>
          <w:sz w:val="22"/>
          <w:szCs w:val="22"/>
        </w:rPr>
        <w:t>Llene todos los cuadros desde la actividad más reciente.</w:t>
      </w:r>
      <w:bookmarkEnd w:id="33"/>
    </w:p>
    <w:p w:rsidR="008C792D" w:rsidRPr="00C17741" w:rsidRDefault="008C792D" w:rsidP="008C792D">
      <w:pPr>
        <w:rPr>
          <w:rFonts w:ascii="Calibri" w:hAnsi="Calibri" w:cs="Arial"/>
          <w:b/>
          <w:sz w:val="22"/>
          <w:szCs w:val="22"/>
        </w:rPr>
      </w:pPr>
      <w:bookmarkStart w:id="34" w:name="_Toc234662384"/>
      <w:r w:rsidRPr="00C17741">
        <w:rPr>
          <w:rFonts w:ascii="Calibri" w:hAnsi="Calibri" w:cs="Arial"/>
          <w:b/>
          <w:sz w:val="22"/>
          <w:szCs w:val="22"/>
        </w:rPr>
        <w:t>Máximo 5 páginas.</w:t>
      </w:r>
      <w:bookmarkEnd w:id="34"/>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35" w:name="_Toc234662386"/>
      <w:r w:rsidRPr="00C17741">
        <w:rPr>
          <w:rFonts w:ascii="Calibri" w:hAnsi="Calibri" w:cs="Arial"/>
          <w:sz w:val="22"/>
          <w:szCs w:val="22"/>
        </w:rPr>
        <w:t>ESTUDIOS SUPERIORES (Técnicos, Universitarios y Postgrados)</w:t>
      </w:r>
      <w:bookmarkEnd w:id="3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BC343A">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GRADO Y/O TÍTULO OBTENIDO</w:t>
            </w:r>
          </w:p>
        </w:tc>
      </w:tr>
      <w:tr w:rsidR="008C792D" w:rsidRPr="00FC1FBD" w:rsidTr="00BC343A">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BC343A">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BC343A">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3"/>
              <w:t>*</w:t>
            </w:r>
          </w:p>
        </w:tc>
      </w:tr>
      <w:tr w:rsidR="008C792D" w:rsidRPr="00FC1FBD" w:rsidTr="00BC343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 xml:space="preserve">ACTIVIDAD PROFESIONAL </w:t>
      </w:r>
      <w:r w:rsidRPr="00FC1FBD">
        <w:rPr>
          <w:rStyle w:val="Refdenotaalpie"/>
          <w:rFonts w:ascii="Calibri" w:hAnsi="Calibri" w:cs="Arial"/>
          <w:sz w:val="22"/>
          <w:szCs w:val="22"/>
        </w:rPr>
        <w:footnoteReference w:customMarkFollows="1" w:id="1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BC343A">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197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5"/>
              <w:t>***</w:t>
            </w:r>
          </w:p>
        </w:tc>
      </w:tr>
      <w:tr w:rsidR="008C792D" w:rsidRPr="00FC1FBD" w:rsidTr="00BC343A">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rsidR="008C792D" w:rsidRPr="00FC1FBD" w:rsidRDefault="008C792D" w:rsidP="00BC343A">
            <w:pPr>
              <w:rPr>
                <w:rFonts w:ascii="Calibri" w:hAnsi="Calibri" w:cs="Arial"/>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BC343A">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841"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p w:rsidR="008C792D" w:rsidRPr="00FC1FBD" w:rsidRDefault="008C792D" w:rsidP="00BC343A">
            <w:pPr>
              <w:rPr>
                <w:rFonts w:ascii="Calibri" w:hAnsi="Calibri" w:cs="Arial"/>
              </w:rPr>
            </w:pPr>
            <w:r w:rsidRPr="00FC1FBD">
              <w:rPr>
                <w:rFonts w:ascii="Calibri" w:hAnsi="Calibri" w:cs="Arial"/>
                <w:sz w:val="22"/>
                <w:szCs w:val="22"/>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Cursos o materias dictadas u otros</w:t>
            </w:r>
          </w:p>
        </w:tc>
      </w:tr>
      <w:tr w:rsidR="008C792D" w:rsidRPr="00FC1FBD" w:rsidTr="00BC343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36" w:name="_Toc234662403"/>
      <w:r w:rsidRPr="00FC1FBD">
        <w:rPr>
          <w:rFonts w:ascii="Calibri" w:hAnsi="Calibri" w:cs="Arial"/>
          <w:sz w:val="22"/>
          <w:szCs w:val="22"/>
        </w:rPr>
        <w:t>IDIOMAS</w:t>
      </w:r>
      <w:bookmarkEnd w:id="36"/>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BC343A">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7" w:name="_Toc234662404"/>
            <w:r w:rsidRPr="00FC1FBD">
              <w:rPr>
                <w:rFonts w:ascii="Calibri" w:hAnsi="Calibri" w:cs="Arial"/>
                <w:sz w:val="22"/>
                <w:szCs w:val="22"/>
              </w:rPr>
              <w:t>IDIOMA</w:t>
            </w:r>
            <w:bookmarkEnd w:id="37"/>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8" w:name="_Toc234662405"/>
            <w:r w:rsidRPr="00FC1FBD">
              <w:rPr>
                <w:rFonts w:ascii="Calibri" w:hAnsi="Calibri" w:cs="Arial"/>
                <w:sz w:val="22"/>
                <w:szCs w:val="22"/>
              </w:rPr>
              <w:t>LEE</w:t>
            </w:r>
            <w:bookmarkEnd w:id="38"/>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9" w:name="_Toc234662406"/>
            <w:r w:rsidRPr="00FC1FBD">
              <w:rPr>
                <w:rFonts w:ascii="Calibri" w:hAnsi="Calibri" w:cs="Arial"/>
                <w:sz w:val="22"/>
                <w:szCs w:val="22"/>
              </w:rPr>
              <w:t>HABLA</w:t>
            </w:r>
            <w:bookmarkEnd w:id="39"/>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0" w:name="_Toc234662407"/>
            <w:r w:rsidRPr="00FC1FBD">
              <w:rPr>
                <w:rFonts w:ascii="Calibri" w:hAnsi="Calibri" w:cs="Arial"/>
                <w:sz w:val="22"/>
                <w:szCs w:val="22"/>
              </w:rPr>
              <w:t>ESCRIBE</w:t>
            </w:r>
            <w:bookmarkEnd w:id="40"/>
            <w:r w:rsidRPr="00FC1FBD">
              <w:rPr>
                <w:rFonts w:ascii="Calibri" w:hAnsi="Calibri" w:cs="Arial"/>
                <w:sz w:val="22"/>
                <w:szCs w:val="22"/>
              </w:rPr>
              <w:t xml:space="preserve"> </w:t>
            </w: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1" w:name="_Toc234662408"/>
      <w:r w:rsidRPr="00FC1FBD">
        <w:rPr>
          <w:rFonts w:ascii="Calibri" w:hAnsi="Calibri" w:cs="Arial"/>
          <w:sz w:val="22"/>
          <w:szCs w:val="22"/>
        </w:rPr>
        <w:t>PUBLICACIONES</w:t>
      </w:r>
      <w:bookmarkEnd w:id="41"/>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BC343A">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2" w:name="_Toc234662409"/>
            <w:r w:rsidRPr="00FC1FBD">
              <w:rPr>
                <w:rFonts w:ascii="Calibri" w:hAnsi="Calibri" w:cs="Arial"/>
                <w:sz w:val="22"/>
                <w:szCs w:val="22"/>
              </w:rPr>
              <w:t>AÑO</w:t>
            </w:r>
            <w:bookmarkEnd w:id="42"/>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3" w:name="_Toc234662410"/>
            <w:r w:rsidRPr="00FC1FBD">
              <w:rPr>
                <w:rFonts w:ascii="Calibri" w:hAnsi="Calibri" w:cs="Arial"/>
                <w:sz w:val="22"/>
                <w:szCs w:val="22"/>
              </w:rPr>
              <w:t>TIPO DE MEDIO  (Libro, revista u otro)</w:t>
            </w:r>
            <w:bookmarkEnd w:id="43"/>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4" w:name="_Toc234662411"/>
            <w:r w:rsidRPr="00FC1FBD">
              <w:rPr>
                <w:rFonts w:ascii="Calibri" w:hAnsi="Calibri" w:cs="Arial"/>
                <w:sz w:val="22"/>
                <w:szCs w:val="22"/>
              </w:rPr>
              <w:t>NOMBRE DEL MEDIO</w:t>
            </w:r>
            <w:bookmarkEnd w:id="44"/>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5" w:name="_Toc234662412"/>
            <w:r w:rsidRPr="00FC1FBD">
              <w:rPr>
                <w:rFonts w:ascii="Calibri" w:hAnsi="Calibri" w:cs="Arial"/>
                <w:sz w:val="22"/>
                <w:szCs w:val="22"/>
              </w:rPr>
              <w:t>TÍTULO DE LA PUBLICACIÓN</w:t>
            </w:r>
            <w:bookmarkEnd w:id="45"/>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6"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6"/>
        <w:t>****</w:t>
      </w:r>
      <w:bookmarkEnd w:id="4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BC343A">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7" w:name="_Toc234662414"/>
            <w:r w:rsidRPr="00FC1FBD">
              <w:rPr>
                <w:rFonts w:ascii="Calibri" w:hAnsi="Calibri" w:cs="Arial"/>
                <w:sz w:val="22"/>
                <w:szCs w:val="22"/>
              </w:rPr>
              <w:t>AÑO</w:t>
            </w:r>
            <w:bookmarkEnd w:id="47"/>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8" w:name="_Toc234662415"/>
            <w:r w:rsidRPr="00FC1FBD">
              <w:rPr>
                <w:rFonts w:ascii="Calibri" w:hAnsi="Calibri" w:cs="Arial"/>
                <w:sz w:val="22"/>
                <w:szCs w:val="22"/>
              </w:rPr>
              <w:t>TÍTULO DE CONFERENCIA / SEMINARIO / CONGRESO</w:t>
            </w:r>
            <w:bookmarkEnd w:id="48"/>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9" w:name="_Toc234662416"/>
            <w:r w:rsidRPr="00FC1FBD">
              <w:rPr>
                <w:rFonts w:ascii="Calibri" w:hAnsi="Calibri" w:cs="Arial"/>
                <w:sz w:val="22"/>
                <w:szCs w:val="22"/>
              </w:rPr>
              <w:t>ESPECIFICAR (PONENTE / PARTIPANTE)</w:t>
            </w:r>
            <w:bookmarkEnd w:id="49"/>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0" w:name="_Toc234662417"/>
      <w:r w:rsidRPr="00FC1FBD">
        <w:rPr>
          <w:rFonts w:ascii="Calibri" w:hAnsi="Calibri" w:cs="Arial"/>
          <w:sz w:val="22"/>
          <w:szCs w:val="22"/>
        </w:rPr>
        <w:t>ASOCIACIONES A LAS QUE PERTENECE</w:t>
      </w:r>
      <w:bookmarkEnd w:id="5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bookmarkStart w:id="51" w:name="_Toc234662418"/>
            <w:bookmarkStart w:id="52" w:name="_Toc234662419"/>
            <w:bookmarkStart w:id="53" w:name="_Toc234662420"/>
            <w:bookmarkEnd w:id="51"/>
            <w:bookmarkEnd w:id="52"/>
            <w:bookmarkEnd w:id="53"/>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bookmarkStart w:id="54" w:name="_Toc234662421"/>
      <w:bookmarkStart w:id="55" w:name="_Toc234662422"/>
      <w:bookmarkStart w:id="56" w:name="_Toc234662423"/>
      <w:bookmarkEnd w:id="54"/>
      <w:bookmarkEnd w:id="55"/>
      <w:bookmarkEnd w:id="56"/>
    </w:p>
    <w:p w:rsidR="008C792D" w:rsidRPr="00FC1FBD" w:rsidRDefault="008C792D" w:rsidP="008C792D">
      <w:pPr>
        <w:rPr>
          <w:rFonts w:ascii="Calibri" w:hAnsi="Calibri" w:cs="Arial"/>
          <w:sz w:val="22"/>
          <w:szCs w:val="22"/>
        </w:rPr>
      </w:pPr>
      <w:r w:rsidRPr="00FC1FBD">
        <w:rPr>
          <w:rFonts w:ascii="Calibri" w:hAnsi="Calibri" w:cs="Arial"/>
          <w:sz w:val="22"/>
          <w:szCs w:val="22"/>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C17741" w:rsidRDefault="008C792D" w:rsidP="008C792D">
      <w:pPr>
        <w:rPr>
          <w:rFonts w:ascii="Calibri" w:hAnsi="Calibri" w:cs="Arial"/>
          <w:b/>
          <w:iCs/>
          <w:kern w:val="32"/>
          <w:szCs w:val="22"/>
        </w:rPr>
      </w:pPr>
    </w:p>
    <w:p w:rsidR="008C792D" w:rsidRPr="00001330" w:rsidRDefault="005673AB" w:rsidP="008C792D">
      <w:pPr>
        <w:pStyle w:val="Ttulo1"/>
        <w:shd w:val="clear" w:color="auto" w:fill="BFBFBF"/>
        <w:rPr>
          <w:rFonts w:ascii="Calibri" w:hAnsi="Calibri"/>
          <w:bCs w:val="0"/>
          <w:iCs/>
          <w:sz w:val="24"/>
          <w:szCs w:val="22"/>
          <w:lang w:val="es-PE"/>
        </w:rPr>
      </w:pPr>
      <w:bookmarkStart w:id="57" w:name="_Toc336450849"/>
      <w:bookmarkStart w:id="58" w:name="_Toc415561991"/>
      <w:bookmarkStart w:id="59" w:name="_Toc416194355"/>
      <w:bookmarkStart w:id="60" w:name="_Toc417061075"/>
      <w:bookmarkStart w:id="61" w:name="_Toc454194100"/>
      <w:r w:rsidRPr="0032671F">
        <w:rPr>
          <w:rFonts w:ascii="Calibri" w:hAnsi="Calibri"/>
          <w:bCs w:val="0"/>
          <w:iCs/>
          <w:sz w:val="24"/>
          <w:szCs w:val="22"/>
        </w:rPr>
        <w:t xml:space="preserve">Anexo </w:t>
      </w:r>
      <w:r>
        <w:rPr>
          <w:rFonts w:ascii="Calibri" w:hAnsi="Calibri"/>
          <w:bCs w:val="0"/>
          <w:iCs/>
          <w:sz w:val="24"/>
          <w:szCs w:val="22"/>
          <w:lang w:val="es-PE"/>
        </w:rPr>
        <w:t>V</w:t>
      </w:r>
      <w:r w:rsidRPr="0032671F">
        <w:rPr>
          <w:rFonts w:ascii="Calibri" w:hAnsi="Calibri"/>
          <w:bCs w:val="0"/>
          <w:iCs/>
          <w:sz w:val="24"/>
          <w:szCs w:val="22"/>
        </w:rPr>
        <w:t xml:space="preserve">. </w:t>
      </w:r>
      <w:bookmarkEnd w:id="57"/>
      <w:r w:rsidRPr="0032671F">
        <w:rPr>
          <w:rFonts w:ascii="Calibri" w:hAnsi="Calibri"/>
          <w:bCs w:val="0"/>
          <w:iCs/>
          <w:sz w:val="24"/>
          <w:szCs w:val="22"/>
        </w:rPr>
        <w:t>Convenio de asociación para la ejecución de proyecto</w:t>
      </w:r>
      <w:bookmarkEnd w:id="61"/>
    </w:p>
    <w:p w:rsidR="00A815CF" w:rsidRPr="00727CA7" w:rsidRDefault="00A815CF" w:rsidP="00D93DF8">
      <w:pPr>
        <w:pStyle w:val="Ttulo2"/>
        <w:rPr>
          <w:rFonts w:ascii="Calibri" w:hAnsi="Calibri"/>
          <w:iCs/>
          <w:color w:val="auto"/>
          <w:szCs w:val="22"/>
          <w:lang w:val="es-PE"/>
        </w:rPr>
      </w:pPr>
      <w:bookmarkStart w:id="62" w:name="_Toc428264347"/>
      <w:bookmarkEnd w:id="58"/>
      <w:bookmarkEnd w:id="59"/>
      <w:bookmarkEnd w:id="60"/>
    </w:p>
    <w:p w:rsidR="00D93DF8" w:rsidRPr="00163BCE" w:rsidRDefault="00D93DF8" w:rsidP="00D93DF8">
      <w:pPr>
        <w:pStyle w:val="Ttulo2"/>
        <w:rPr>
          <w:rFonts w:ascii="Calibri" w:hAnsi="Calibri"/>
          <w:bCs w:val="0"/>
          <w:iCs/>
          <w:color w:val="auto"/>
          <w:sz w:val="28"/>
          <w:szCs w:val="22"/>
        </w:rPr>
      </w:pPr>
      <w:bookmarkStart w:id="63" w:name="_Toc454194101"/>
      <w:r w:rsidRPr="00163BCE">
        <w:rPr>
          <w:rFonts w:ascii="Calibri" w:hAnsi="Calibri"/>
          <w:iCs/>
          <w:color w:val="auto"/>
          <w:szCs w:val="22"/>
        </w:rPr>
        <w:t xml:space="preserve">1. </w:t>
      </w:r>
      <w:r w:rsidRPr="00163BCE">
        <w:rPr>
          <w:rFonts w:ascii="Calibri" w:hAnsi="Calibri"/>
          <w:bCs w:val="0"/>
          <w:iCs/>
          <w:color w:val="auto"/>
          <w:sz w:val="24"/>
          <w:szCs w:val="22"/>
        </w:rPr>
        <w:t>Ori</w:t>
      </w:r>
      <w:r w:rsidR="004C5BB0">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62"/>
      <w:bookmarkEnd w:id="63"/>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085269">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w:t>
      </w:r>
      <w:r w:rsidRPr="002A5ACD">
        <w:rPr>
          <w:rFonts w:ascii="Calibri" w:hAnsi="Calibri" w:cs="Arial"/>
          <w:sz w:val="22"/>
        </w:rPr>
        <w:lastRenderedPageBreak/>
        <w:t xml:space="preserve">con </w:t>
      </w:r>
      <w:r w:rsidR="00085269">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rsidR="008C792D" w:rsidRPr="002A5ACD" w:rsidRDefault="008C792D" w:rsidP="008C792D">
      <w:pPr>
        <w:pStyle w:val="Prrafodelista"/>
        <w:spacing w:after="200" w:line="276" w:lineRule="auto"/>
        <w:ind w:left="0"/>
        <w:contextualSpacing/>
        <w:jc w:val="both"/>
        <w:rPr>
          <w:rFonts w:ascii="Calibri" w:hAnsi="Calibri" w:cs="Arial"/>
          <w:sz w:val="22"/>
        </w:rPr>
      </w:pPr>
    </w:p>
    <w:p w:rsidR="008C792D" w:rsidRPr="00FF779E" w:rsidRDefault="008C792D" w:rsidP="008C792D">
      <w:pPr>
        <w:spacing w:line="360" w:lineRule="auto"/>
        <w:jc w:val="both"/>
        <w:rPr>
          <w:rFonts w:ascii="Calibri" w:hAnsi="Calibri" w:cs="Arial"/>
        </w:rPr>
      </w:pPr>
      <w:r w:rsidRPr="00FF779E">
        <w:rPr>
          <w:rFonts w:ascii="Calibri" w:hAnsi="Calibri" w:cs="Arial"/>
        </w:rPr>
        <w:br w:type="page"/>
      </w:r>
    </w:p>
    <w:p w:rsidR="00D93DF8" w:rsidRPr="00163BCE" w:rsidRDefault="00D93DF8" w:rsidP="00D93DF8">
      <w:pPr>
        <w:pStyle w:val="Ttulo2"/>
        <w:rPr>
          <w:rFonts w:ascii="Calibri" w:hAnsi="Calibri"/>
          <w:bCs w:val="0"/>
          <w:iCs/>
          <w:color w:val="auto"/>
          <w:sz w:val="28"/>
          <w:szCs w:val="22"/>
        </w:rPr>
      </w:pPr>
      <w:bookmarkStart w:id="64" w:name="_Toc428264348"/>
      <w:bookmarkStart w:id="65" w:name="_Toc454194102"/>
      <w:r>
        <w:rPr>
          <w:rFonts w:ascii="Calibri" w:hAnsi="Calibri"/>
          <w:iCs/>
          <w:color w:val="auto"/>
          <w:szCs w:val="22"/>
        </w:rPr>
        <w:lastRenderedPageBreak/>
        <w:t>2</w:t>
      </w:r>
      <w:r w:rsidRPr="00163BCE">
        <w:rPr>
          <w:rFonts w:ascii="Calibri" w:hAnsi="Calibri"/>
          <w:iCs/>
          <w:color w:val="auto"/>
          <w:szCs w:val="22"/>
        </w:rPr>
        <w:t xml:space="preserve">. </w:t>
      </w:r>
      <w:r>
        <w:rPr>
          <w:rFonts w:ascii="Calibri" w:hAnsi="Calibri"/>
          <w:iCs/>
          <w:color w:val="auto"/>
          <w:szCs w:val="22"/>
        </w:rPr>
        <w:t>Modelo de Convenio</w:t>
      </w:r>
      <w:bookmarkEnd w:id="64"/>
      <w:bookmarkEnd w:id="65"/>
      <w:r>
        <w:rPr>
          <w:rFonts w:ascii="Calibri" w:hAnsi="Calibri"/>
          <w:iCs/>
          <w:color w:val="auto"/>
          <w:szCs w:val="22"/>
        </w:rPr>
        <w:t xml:space="preserve"> </w:t>
      </w:r>
    </w:p>
    <w:p w:rsidR="00D93DF8" w:rsidRDefault="00D93DF8" w:rsidP="008C792D">
      <w:pPr>
        <w:spacing w:line="360" w:lineRule="auto"/>
        <w:ind w:left="708" w:firstLine="708"/>
        <w:jc w:val="center"/>
        <w:rPr>
          <w:rFonts w:ascii="Calibri" w:hAnsi="Calibri" w:cs="Arial"/>
          <w:b/>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2484F">
        <w:rPr>
          <w:rFonts w:ascii="Calibri" w:hAnsi="Calibri" w:cs="Arial"/>
          <w:sz w:val="22"/>
          <w:highlight w:val="yellow"/>
        </w:rPr>
        <w:t>Establecer los términos, condiciones y compromisos de las partes para la ejecución de las actividades del proyecto: “________” (</w:t>
      </w:r>
      <w:r w:rsidRPr="0022484F">
        <w:rPr>
          <w:rFonts w:ascii="Calibri" w:hAnsi="Calibri" w:cs="Arial"/>
          <w:i/>
          <w:sz w:val="22"/>
          <w:highlight w:val="yellow"/>
        </w:rPr>
        <w:t>nombre del proyecto</w:t>
      </w:r>
      <w:r w:rsidRPr="0022484F">
        <w:rPr>
          <w:rFonts w:ascii="Calibri" w:hAnsi="Calibri" w:cs="Arial"/>
          <w:sz w:val="22"/>
          <w:highlight w:val="yellow"/>
        </w:rPr>
        <w:t>)</w:t>
      </w:r>
      <w:r w:rsidR="00B16327">
        <w:rPr>
          <w:rFonts w:ascii="Calibri" w:hAnsi="Calibri" w:cs="Arial"/>
          <w:sz w:val="22"/>
          <w:highlight w:val="yellow"/>
        </w:rPr>
        <w:t xml:space="preserve"> en adelante PROYECTO</w:t>
      </w:r>
      <w:r w:rsidRPr="0022484F">
        <w:rPr>
          <w:rFonts w:ascii="Calibri" w:hAnsi="Calibri" w:cs="Arial"/>
          <w:sz w:val="22"/>
          <w:highlight w:val="yellow"/>
        </w:rPr>
        <w:t xml:space="preserve"> presentado al Concurso de Proyectos _____________ (</w:t>
      </w:r>
      <w:r w:rsidRPr="0022484F">
        <w:rPr>
          <w:rFonts w:ascii="Calibri" w:hAnsi="Calibri" w:cs="Arial"/>
          <w:i/>
          <w:sz w:val="22"/>
          <w:highlight w:val="yellow"/>
        </w:rPr>
        <w:t>nombre del concurso</w:t>
      </w:r>
      <w:r w:rsidRPr="0022484F">
        <w:rPr>
          <w:rFonts w:ascii="Calibri" w:hAnsi="Calibri" w:cs="Arial"/>
          <w:sz w:val="22"/>
          <w:highlight w:val="yellow"/>
        </w:rPr>
        <w:t xml:space="preserve">) a cargo de la Unidad Ejecutora 004  del Ministerio de la Producción –   Programa Nacional de Innovación para la Competitividad y Productividad (PNICP), en adelante </w:t>
      </w:r>
      <w:r w:rsidR="00085269">
        <w:rPr>
          <w:rFonts w:ascii="Calibri" w:hAnsi="Calibri" w:cs="Arial"/>
          <w:sz w:val="22"/>
          <w:highlight w:val="yellow"/>
        </w:rPr>
        <w:t xml:space="preserve">Innóvate </w:t>
      </w:r>
      <w:r w:rsidR="009573D6">
        <w:rPr>
          <w:rFonts w:ascii="Calibri" w:hAnsi="Calibri" w:cs="Arial"/>
          <w:sz w:val="22"/>
          <w:highlight w:val="yellow"/>
        </w:rPr>
        <w:t>Perú</w:t>
      </w:r>
      <w:r w:rsidR="009573D6" w:rsidRPr="0022484F">
        <w:rPr>
          <w:rFonts w:ascii="Calibri" w:hAnsi="Calibri" w:cs="Arial"/>
          <w:sz w:val="22"/>
          <w:highlight w:val="yellow"/>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 xml:space="preserve">La vigencia del presente convenio será coincidente con la vigencia del convenio de adjudicación de recursos no reembolsables celebrado por la </w:t>
      </w:r>
      <w:r w:rsidR="00085269">
        <w:rPr>
          <w:rFonts w:ascii="Calibri" w:hAnsi="Calibri" w:cs="Arial"/>
          <w:sz w:val="22"/>
        </w:rPr>
        <w:t>Entidad Ejecutora</w:t>
      </w:r>
      <w:r w:rsidRPr="002A5ACD">
        <w:rPr>
          <w:rFonts w:ascii="Calibri" w:hAnsi="Calibri" w:cs="Arial"/>
          <w:sz w:val="22"/>
        </w:rPr>
        <w:t xml:space="preserve">  con </w:t>
      </w:r>
      <w:r w:rsidR="00085269">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9573D6" w:rsidRPr="009F62CC">
        <w:rPr>
          <w:rFonts w:ascii="Calibri" w:hAnsi="Calibri" w:cs="Arial"/>
          <w:color w:val="000000"/>
          <w:sz w:val="22"/>
          <w:szCs w:val="22"/>
        </w:rPr>
        <w:t>fecha en que cualquiera de las entidades participantes haya realizado un primer depósito en la cuenta corriente del proyecto</w:t>
      </w:r>
      <w:r w:rsidRPr="002A5ACD">
        <w:rPr>
          <w:rFonts w:ascii="Calibri" w:hAnsi="Calibri" w:cs="Arial"/>
          <w:sz w:val="22"/>
        </w:rPr>
        <w:t xml:space="preserve"> y la fecha de t</w:t>
      </w:r>
      <w:r w:rsidRPr="002A5ACD">
        <w:rPr>
          <w:rFonts w:ascii="Calibri" w:hAnsi="Calibri" w:cs="Arial"/>
          <w:sz w:val="22"/>
          <w:lang w:bidi="he-IL"/>
        </w:rPr>
        <w:t xml:space="preserve">érmino será el que corresponda al cierre del </w:t>
      </w:r>
      <w:r w:rsidR="009573D6" w:rsidRPr="002A5ACD">
        <w:rPr>
          <w:rFonts w:ascii="Calibri" w:hAnsi="Calibri" w:cs="Arial"/>
          <w:sz w:val="22"/>
          <w:lang w:bidi="he-IL"/>
        </w:rPr>
        <w:t>proyecto</w:t>
      </w:r>
      <w:r w:rsidRPr="002A5ACD">
        <w:rPr>
          <w:rFonts w:ascii="Calibri" w:hAnsi="Calibri" w:cs="Arial"/>
          <w:sz w:val="22"/>
          <w:lang w:bidi="he-IL"/>
        </w:rPr>
        <w:t>.</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085269">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 </w:t>
      </w:r>
      <w:r w:rsidR="008E0650"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8E0650" w:rsidRPr="002A5ACD">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085269">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BC343A">
        <w:trPr>
          <w:trHeight w:val="425"/>
        </w:trPr>
        <w:tc>
          <w:tcPr>
            <w:tcW w:w="3969" w:type="dxa"/>
            <w:vMerge w:val="restart"/>
            <w:shd w:val="clear" w:color="auto" w:fill="F2F2F2"/>
          </w:tcPr>
          <w:p w:rsidR="008C792D" w:rsidRPr="00FF779E" w:rsidRDefault="008C792D" w:rsidP="00BC343A">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BC343A">
        <w:trPr>
          <w:trHeight w:val="329"/>
        </w:trPr>
        <w:tc>
          <w:tcPr>
            <w:tcW w:w="3969" w:type="dxa"/>
            <w:vMerge/>
            <w:shd w:val="clear" w:color="auto" w:fill="F2F2F2"/>
          </w:tcPr>
          <w:p w:rsidR="008C792D" w:rsidRPr="00FF779E" w:rsidRDefault="008C792D" w:rsidP="00BC343A">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sidR="00B16327">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sidR="00B16327">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sidR="000D5122">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 xml:space="preserve">-Responsabilidades de la </w:t>
      </w:r>
      <w:r w:rsidR="00CC558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771D40" w:rsidRDefault="008C792D" w:rsidP="00771D40">
      <w:pPr>
        <w:tabs>
          <w:tab w:val="left" w:pos="567"/>
        </w:tabs>
        <w:spacing w:line="276" w:lineRule="auto"/>
        <w:ind w:left="68" w:firstLine="1208"/>
        <w:jc w:val="both"/>
        <w:rPr>
          <w:rFonts w:ascii="Calibri" w:hAnsi="Calibri" w:cs="Arial"/>
          <w:sz w:val="22"/>
        </w:rPr>
      </w:pPr>
      <w:r w:rsidRPr="00771D40">
        <w:rPr>
          <w:rFonts w:ascii="Calibri" w:hAnsi="Calibri" w:cs="Arial"/>
          <w:sz w:val="22"/>
        </w:rPr>
        <w:t>-Tesis generadas en el marco del PROYECTO</w:t>
      </w:r>
    </w:p>
    <w:p w:rsidR="008C792D" w:rsidRPr="00771D40" w:rsidRDefault="008C792D" w:rsidP="00771D40">
      <w:pPr>
        <w:tabs>
          <w:tab w:val="left" w:pos="567"/>
          <w:tab w:val="left" w:pos="709"/>
        </w:tabs>
        <w:ind w:left="68" w:firstLine="925"/>
        <w:jc w:val="both"/>
        <w:rPr>
          <w:rFonts w:ascii="Calibri" w:hAnsi="Calibri" w:cs="Arial"/>
        </w:rPr>
      </w:pPr>
    </w:p>
    <w:p w:rsidR="008C792D" w:rsidRPr="00771D40" w:rsidRDefault="008C792D" w:rsidP="00771D40">
      <w:pPr>
        <w:spacing w:before="240"/>
        <w:jc w:val="both"/>
        <w:rPr>
          <w:rFonts w:ascii="Calibri" w:hAnsi="Calibri" w:cs="Arial"/>
          <w:b/>
          <w:lang w:bidi="he-IL"/>
        </w:rPr>
      </w:pPr>
      <w:r w:rsidRPr="00771D40">
        <w:rPr>
          <w:rFonts w:ascii="Calibri" w:hAnsi="Calibri" w:cs="Arial"/>
          <w:b/>
          <w:lang w:bidi="he-IL"/>
        </w:rPr>
        <w:lastRenderedPageBreak/>
        <w:t>CLÁUSULA OCTAVA: PUBLICACIONES</w:t>
      </w:r>
    </w:p>
    <w:p w:rsidR="008C792D" w:rsidRPr="00771D40" w:rsidRDefault="008C792D" w:rsidP="00771D40">
      <w:pPr>
        <w:spacing w:before="240"/>
        <w:jc w:val="both"/>
        <w:rPr>
          <w:rFonts w:ascii="Calibri" w:hAnsi="Calibri" w:cs="Arial"/>
          <w:sz w:val="22"/>
          <w:lang w:bidi="he-IL"/>
        </w:rPr>
      </w:pPr>
      <w:r w:rsidRPr="00771D40">
        <w:rPr>
          <w:rFonts w:ascii="Calibri" w:hAnsi="Calibri" w:cs="Arial"/>
          <w:sz w:val="22"/>
          <w:lang w:bidi="he-IL"/>
        </w:rPr>
        <w:t xml:space="preserve">Las partes se obligan a reconocer a </w:t>
      </w:r>
      <w:r w:rsidR="00B24FAB" w:rsidRPr="00771D40">
        <w:rPr>
          <w:rFonts w:ascii="Calibri" w:hAnsi="Calibri" w:cs="Arial"/>
          <w:sz w:val="22"/>
        </w:rPr>
        <w:t>Innóvate Perú</w:t>
      </w:r>
      <w:r w:rsidR="00B24FAB" w:rsidRPr="00771D40">
        <w:rPr>
          <w:rFonts w:ascii="Calibri" w:hAnsi="Calibri" w:cs="Arial"/>
          <w:sz w:val="22"/>
          <w:lang w:bidi="he-IL"/>
        </w:rPr>
        <w:t xml:space="preserve"> </w:t>
      </w:r>
      <w:r w:rsidRPr="00771D40">
        <w:rPr>
          <w:rFonts w:ascii="Calibri" w:hAnsi="Calibri" w:cs="Arial"/>
          <w:sz w:val="22"/>
          <w:lang w:bidi="he-IL"/>
        </w:rPr>
        <w:t xml:space="preserve">como la entidad que cofinanció el PROYECTO en toda publicación parcial o total de sus resultados, así como en toda presentación pública que se realice. Esta obligación subsistirá aun luego de finalizado el </w:t>
      </w:r>
      <w:r w:rsidR="00CC558D" w:rsidRPr="00771D40">
        <w:rPr>
          <w:rFonts w:ascii="Calibri" w:hAnsi="Calibri" w:cs="Arial"/>
          <w:sz w:val="22"/>
          <w:lang w:bidi="he-IL"/>
        </w:rPr>
        <w:t>PROYECTO</w:t>
      </w:r>
      <w:r w:rsidRPr="00771D40">
        <w:rPr>
          <w:rFonts w:ascii="Calibri" w:hAnsi="Calibri" w:cs="Arial"/>
          <w:sz w:val="22"/>
          <w:lang w:bidi="he-IL"/>
        </w:rPr>
        <w:t>.</w:t>
      </w:r>
    </w:p>
    <w:p w:rsidR="008C792D" w:rsidRPr="00771D40" w:rsidRDefault="008C792D" w:rsidP="00771D40">
      <w:pPr>
        <w:spacing w:before="240"/>
        <w:ind w:left="360"/>
        <w:jc w:val="both"/>
        <w:rPr>
          <w:rFonts w:ascii="Calibri" w:hAnsi="Calibri" w:cs="Arial"/>
          <w:sz w:val="22"/>
          <w:lang w:bidi="he-I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-Participar de investigadores y condiciones de publicación</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-Reconocimiento de la participación de las demás entidades</w:t>
      </w:r>
    </w:p>
    <w:p w:rsidR="008C792D" w:rsidRPr="00771D40" w:rsidRDefault="008C792D" w:rsidP="00771D40">
      <w:pPr>
        <w:ind w:left="2124"/>
        <w:jc w:val="both"/>
        <w:rPr>
          <w:rFonts w:ascii="Calibri" w:hAnsi="Calibri" w:cs="Arial"/>
          <w:sz w:val="22"/>
        </w:rPr>
      </w:pPr>
      <w:r w:rsidRPr="00771D40">
        <w:rPr>
          <w:rFonts w:ascii="Calibri" w:hAnsi="Calibri" w:cs="Arial"/>
          <w:sz w:val="22"/>
        </w:rPr>
        <w:t>-Mecanismos para dar la autorización sobre publicación o aprobación de      contenidos.</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OCTAVA: EXPLOTACIÓN ECONÓMICA Y DERECHOS DE PROPIEDAD INTELECTUAL</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sidR="00CC558D" w:rsidRPr="00771D40">
        <w:rPr>
          <w:rFonts w:ascii="Calibri" w:hAnsi="Calibri" w:cs="Arial"/>
          <w:sz w:val="22"/>
        </w:rPr>
        <w:t>Innóvate Perú</w:t>
      </w:r>
      <w:r w:rsidRPr="00771D40">
        <w:rPr>
          <w:rFonts w:ascii="Calibri" w:hAnsi="Calibri" w:cs="Arial"/>
          <w:sz w:val="22"/>
        </w:rPr>
        <w:t>.</w:t>
      </w:r>
    </w:p>
    <w:p w:rsidR="008C792D" w:rsidRPr="00771D40" w:rsidRDefault="008C792D" w:rsidP="00771D40">
      <w:pPr>
        <w:ind w:left="708"/>
        <w:jc w:val="both"/>
        <w:rPr>
          <w:rFonts w:ascii="Calibri" w:hAnsi="Calibri" w:cs="Arial"/>
          <w:b/>
        </w:rPr>
      </w:pPr>
    </w:p>
    <w:p w:rsidR="008C792D" w:rsidRPr="00771D40" w:rsidRDefault="008C792D" w:rsidP="00771D40">
      <w:pPr>
        <w:jc w:val="both"/>
        <w:rPr>
          <w:rFonts w:ascii="Calibri" w:hAnsi="Calibri" w:cs="Arial"/>
          <w:sz w:val="22"/>
        </w:rPr>
      </w:pPr>
      <w:r w:rsidRPr="00771D40">
        <w:rPr>
          <w:rFonts w:ascii="Calibri" w:hAnsi="Calibri" w:cs="Arial"/>
          <w:b/>
        </w:rPr>
        <w:t>SUGRENCIA DE ASPECTOS A ACORDAR</w:t>
      </w:r>
      <w:r w:rsidRPr="00771D40">
        <w:rPr>
          <w:rFonts w:ascii="Calibri" w:hAnsi="Calibri" w:cs="Arial"/>
          <w:b/>
          <w:sz w:val="22"/>
        </w:rPr>
        <w:t>:</w:t>
      </w:r>
      <w:r w:rsidRPr="00771D40">
        <w:rPr>
          <w:rFonts w:ascii="Calibri" w:hAnsi="Calibri" w:cs="Arial"/>
          <w:sz w:val="22"/>
        </w:rPr>
        <w:t xml:space="preserve"> 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Reconocimientos de derechos de propiedad preexistentes.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Titularidad de derechos de comercialización o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Distribución de porcentajes de utilidades o derechos.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 xml:space="preserve">Uso de resultados del PROYECTO en </w:t>
      </w:r>
      <w:proofErr w:type="gramStart"/>
      <w:r w:rsidRPr="00771D40">
        <w:rPr>
          <w:rFonts w:ascii="Calibri" w:hAnsi="Calibri" w:cs="Arial"/>
          <w:sz w:val="22"/>
        </w:rPr>
        <w:t>una</w:t>
      </w:r>
      <w:proofErr w:type="gramEnd"/>
      <w:r w:rsidRPr="00771D40">
        <w:rPr>
          <w:rFonts w:ascii="Calibri" w:hAnsi="Calibri" w:cs="Arial"/>
          <w:sz w:val="22"/>
        </w:rPr>
        <w:t xml:space="preserve"> área geográfica o para una actividad comercial especifica.</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Porcentajes de utilidades o pago de regalías que serán transferidos en caso de comercialización.</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Acuerdos sobre trámite de patentes o registros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Procedimientos para autorización de uso de resultados del PROYECTO.</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Uso del conocimiento de calidad de “inventor” en el trámite de patente.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Todos aquellos aspectos que las partes consideren importante definir sobre este punto.</w:t>
      </w:r>
    </w:p>
    <w:p w:rsidR="008C792D" w:rsidRPr="00771D40" w:rsidRDefault="008C792D" w:rsidP="00771D40">
      <w:pPr>
        <w:pStyle w:val="Prrafodelista"/>
        <w:ind w:left="1413"/>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NOVENA: PROPIEDAD DE EQUIPOS</w:t>
      </w: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acuerdan que la propiedad de los equipos adquiridos </w:t>
      </w:r>
      <w:r w:rsidR="00CA4FF6" w:rsidRPr="00771D40">
        <w:rPr>
          <w:rFonts w:ascii="Calibri" w:hAnsi="Calibri" w:cs="Arial"/>
          <w:sz w:val="22"/>
        </w:rPr>
        <w:t xml:space="preserve">con los recursos financieros del </w:t>
      </w:r>
      <w:r w:rsidRPr="00771D40">
        <w:rPr>
          <w:rFonts w:ascii="Calibri" w:hAnsi="Calibri" w:cs="Arial"/>
          <w:sz w:val="22"/>
        </w:rPr>
        <w:t>PROYECTO una vez culminada su ejecución se distribuirá de la siguiente manera:</w:t>
      </w:r>
    </w:p>
    <w:p w:rsidR="008C792D" w:rsidRPr="00771D40" w:rsidRDefault="008C792D" w:rsidP="00771D40">
      <w:pPr>
        <w:jc w:val="both"/>
        <w:rPr>
          <w:rFonts w:ascii="Calibri" w:hAnsi="Calibri" w:cs="Arial"/>
          <w:sz w:val="22"/>
        </w:rPr>
      </w:pP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lastRenderedPageBreak/>
        <w:t>___________________</w:t>
      </w:r>
      <w:proofErr w:type="gramStart"/>
      <w:r w:rsidRPr="00771D40">
        <w:rPr>
          <w:rFonts w:ascii="Calibri" w:hAnsi="Calibri" w:cs="Arial"/>
          <w:sz w:val="22"/>
        </w:rPr>
        <w:t>_(</w:t>
      </w:r>
      <w:proofErr w:type="gramEnd"/>
      <w:r w:rsidRPr="00771D40">
        <w:rPr>
          <w:rFonts w:ascii="Calibri" w:hAnsi="Calibri" w:cs="Arial"/>
          <w:i/>
          <w:sz w:val="22"/>
        </w:rPr>
        <w:t>nombre del equipo</w:t>
      </w:r>
      <w:r w:rsidRPr="00771D40">
        <w:rPr>
          <w:rFonts w:ascii="Calibri" w:hAnsi="Calibri" w:cs="Arial"/>
          <w:sz w:val="22"/>
        </w:rPr>
        <w:t>) con un valor estimado de S/.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t>___________________</w:t>
      </w:r>
      <w:proofErr w:type="gramStart"/>
      <w:r w:rsidRPr="00771D40">
        <w:rPr>
          <w:rFonts w:ascii="Calibri" w:hAnsi="Calibri" w:cs="Arial"/>
          <w:sz w:val="22"/>
        </w:rPr>
        <w:t>_(</w:t>
      </w:r>
      <w:proofErr w:type="gramEnd"/>
      <w:r w:rsidRPr="00771D40">
        <w:rPr>
          <w:rFonts w:ascii="Calibri" w:hAnsi="Calibri" w:cs="Arial"/>
          <w:i/>
          <w:sz w:val="22"/>
        </w:rPr>
        <w:t>nombre del equipo</w:t>
      </w:r>
      <w:r w:rsidRPr="00771D40">
        <w:rPr>
          <w:rFonts w:ascii="Calibri" w:hAnsi="Calibri" w:cs="Arial"/>
          <w:sz w:val="22"/>
        </w:rPr>
        <w:t>) con un valor estimados de S/.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ind w:left="1065"/>
        <w:jc w:val="both"/>
        <w:rPr>
          <w:rFonts w:ascii="Calibri" w:hAnsi="Calibri" w:cs="Arial"/>
          <w:sz w:val="22"/>
        </w:rPr>
      </w:pPr>
      <w:r w:rsidRPr="00771D40">
        <w:rPr>
          <w:rFonts w:ascii="Calibri" w:hAnsi="Calibri" w:cs="Arial"/>
          <w:sz w:val="22"/>
        </w:rPr>
        <w:t>(</w:t>
      </w:r>
      <w:proofErr w:type="gramStart"/>
      <w:r w:rsidRPr="00771D40">
        <w:rPr>
          <w:rFonts w:ascii="Calibri" w:hAnsi="Calibri" w:cs="Arial"/>
          <w:sz w:val="22"/>
        </w:rPr>
        <w:t>sigue</w:t>
      </w:r>
      <w:proofErr w:type="gramEnd"/>
      <w:r w:rsidRPr="00771D40">
        <w:rPr>
          <w:rFonts w:ascii="Calibri" w:hAnsi="Calibri" w:cs="Arial"/>
          <w:sz w:val="22"/>
        </w:rPr>
        <w:t>…..)</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En el eventual caso de cambio en los equipos a adquirir con </w:t>
      </w:r>
      <w:r w:rsidR="00BB76F5" w:rsidRPr="00771D40">
        <w:rPr>
          <w:rFonts w:ascii="Calibri" w:hAnsi="Calibri" w:cs="Arial"/>
          <w:sz w:val="22"/>
        </w:rPr>
        <w:t>los recursos destinados a</w:t>
      </w:r>
      <w:r w:rsidRPr="00771D40">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771D40">
        <w:rPr>
          <w:rFonts w:ascii="Calibri" w:hAnsi="Calibri" w:cs="Arial"/>
          <w:sz w:val="22"/>
          <w:lang w:bidi="he-IL"/>
        </w:rPr>
        <w:t>Innóvate Perú</w:t>
      </w:r>
      <w:r w:rsidRPr="00771D40">
        <w:rPr>
          <w:rFonts w:ascii="Calibri" w:hAnsi="Calibri" w:cs="Arial"/>
          <w:sz w:val="22"/>
        </w:rPr>
        <w:t xml:space="preserve"> del acuerdo.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IMPACTOS SOCIO AMBIENTALES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implementar las medidas necesarias para salvaguardar los posibles impactos socio-ambientales que pudiera generar la ejecución del PROYECTO.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Las partes reconocen que, en el eventual caso de daño al medio ambiente por la ejecución del PROYECTO, </w:t>
      </w:r>
      <w:r w:rsidR="00BB76F5" w:rsidRPr="00771D40">
        <w:rPr>
          <w:rFonts w:ascii="Calibri" w:hAnsi="Calibri" w:cs="Arial"/>
          <w:sz w:val="22"/>
        </w:rPr>
        <w:t>Innóvate Perú</w:t>
      </w:r>
      <w:r w:rsidRPr="00771D40">
        <w:rPr>
          <w:rFonts w:ascii="Calibri" w:hAnsi="Calibri" w:cs="Arial"/>
          <w:sz w:val="22"/>
          <w:lang w:bidi="he-IL"/>
        </w:rPr>
        <w:t xml:space="preserve"> </w:t>
      </w:r>
      <w:r w:rsidRPr="00771D40">
        <w:rPr>
          <w:rFonts w:ascii="Calibri" w:hAnsi="Calibri" w:cs="Arial"/>
          <w:sz w:val="22"/>
        </w:rPr>
        <w:t>no es ni será responsable directa ni indirectamente por los eventuales daños causados, ni por las faltas administrativas ni de otra índole que se pudiera generar.</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conocen que como parte del PROYECTO se deberá:</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Adoptar las medidas mitigadoras y de control correspondientes en caso de verificarse durante su ejecución posibles o eventuales riesgos ambientales o a la salud humana.</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los permisos o autorización e implementar normas ambientales dispuestas por el Sector Público competente que sean necesarias durante la ejecución del PROYECTO.</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de mitigación y/o de control en caso que el desarrollo del proyecto genere riesgos ambientales.</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a adoptar para minimizar futuros impactos negativos en los ecosistemas involucrados con el PROYECTO, de ser necesario.</w:t>
      </w:r>
    </w:p>
    <w:p w:rsidR="008C792D" w:rsidRPr="00771D40" w:rsidRDefault="008C792D" w:rsidP="00771D40">
      <w:pPr>
        <w:pStyle w:val="Prrafodelista"/>
        <w:ind w:left="1065"/>
        <w:jc w:val="both"/>
        <w:rPr>
          <w:rFonts w:ascii="Calibri" w:hAnsi="Calibri" w:cs="Arial"/>
        </w:rPr>
      </w:pPr>
    </w:p>
    <w:p w:rsidR="008C792D" w:rsidRPr="00771D40" w:rsidRDefault="008C792D" w:rsidP="00771D40">
      <w:pPr>
        <w:spacing w:line="360" w:lineRule="auto"/>
        <w:jc w:val="both"/>
        <w:rPr>
          <w:rFonts w:ascii="Calibri" w:hAnsi="Calibri" w:cs="Arial"/>
          <w:b/>
        </w:rPr>
      </w:pPr>
      <w:r w:rsidRPr="00771D40">
        <w:rPr>
          <w:rFonts w:ascii="Calibri" w:hAnsi="Calibri" w:cs="Arial"/>
          <w:b/>
        </w:rPr>
        <w:t>CLÁUSULA DÉCIMA PRIMERA: INCUMPLIMIENTO DEL CONVENIO</w:t>
      </w:r>
    </w:p>
    <w:p w:rsidR="008C792D" w:rsidRPr="00771D40" w:rsidRDefault="008C792D" w:rsidP="00771D40">
      <w:pPr>
        <w:jc w:val="both"/>
        <w:rPr>
          <w:rFonts w:ascii="Calibri" w:hAnsi="Calibri" w:cs="Arial"/>
          <w:sz w:val="22"/>
        </w:rPr>
      </w:pPr>
      <w:r w:rsidRPr="00771D40">
        <w:rPr>
          <w:rFonts w:ascii="Calibri" w:hAnsi="Calibri" w:cs="Arial"/>
          <w:sz w:val="22"/>
        </w:rPr>
        <w:t>En caso que cualquiera de las partes incumpla con las obligaciones que le corresponda en virtud del presente convenio, aquella que se vea perjudicada requerirá a la otra su cumplimiento. De persistir en el incumplimiento, la parte afectada comunicará a</w:t>
      </w:r>
      <w:r w:rsidR="00BB76F5" w:rsidRPr="00771D40">
        <w:rPr>
          <w:rFonts w:ascii="Calibri" w:hAnsi="Calibri" w:cs="Arial"/>
          <w:sz w:val="22"/>
        </w:rPr>
        <w:t xml:space="preserve"> Innóvate Perú</w:t>
      </w:r>
      <w:r w:rsidRPr="00771D40">
        <w:rPr>
          <w:rFonts w:ascii="Calibri" w:hAnsi="Calibri" w:cs="Arial"/>
          <w:sz w:val="22"/>
        </w:rPr>
        <w:t xml:space="preserve"> para las acciones que correspondan.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El incumplimiento además</w:t>
      </w:r>
      <w:r w:rsidR="00BB76F5" w:rsidRPr="00771D40">
        <w:rPr>
          <w:rFonts w:ascii="Calibri" w:hAnsi="Calibri" w:cs="Arial"/>
          <w:sz w:val="22"/>
        </w:rPr>
        <w:t>,</w:t>
      </w:r>
      <w:r w:rsidRPr="00771D40">
        <w:rPr>
          <w:rFonts w:ascii="Calibri" w:hAnsi="Calibri" w:cs="Arial"/>
          <w:sz w:val="22"/>
        </w:rPr>
        <w:t xml:space="preserve"> generará la pérdida de los derechos de propiedad que pudiera ostentar a futuro sobre cualquier bien o equipo adquirido con recursos no reembolsables de </w:t>
      </w:r>
      <w:r w:rsidR="00BB76F5" w:rsidRPr="00771D40">
        <w:rPr>
          <w:rFonts w:ascii="Calibri" w:hAnsi="Calibri" w:cs="Arial"/>
          <w:sz w:val="22"/>
        </w:rPr>
        <w:t>Innóvate Perú</w:t>
      </w:r>
      <w:r w:rsidRPr="00771D40">
        <w:rPr>
          <w:rFonts w:ascii="Calibri" w:hAnsi="Calibri" w:cs="Arial"/>
          <w:sz w:val="22"/>
        </w:rPr>
        <w:t xml:space="preserve"> para la ejecución del </w:t>
      </w:r>
      <w:r w:rsidR="00BB76F5" w:rsidRPr="00771D40">
        <w:rPr>
          <w:rFonts w:ascii="Calibri" w:hAnsi="Calibri" w:cs="Arial"/>
          <w:sz w:val="22"/>
        </w:rPr>
        <w:t>PROYECTO</w:t>
      </w:r>
      <w:r w:rsidRPr="00771D40">
        <w:rPr>
          <w:rFonts w:ascii="Calibri" w:hAnsi="Calibri" w:cs="Arial"/>
          <w:sz w:val="22"/>
        </w:rPr>
        <w:t xml:space="preserve"> así como también la pérdida de cualquier titularidad de derechos de propiedad intelectual que surja por la ejecución del </w:t>
      </w:r>
      <w:r w:rsidR="00BB76F5" w:rsidRPr="00771D40">
        <w:rPr>
          <w:rFonts w:ascii="Calibri" w:hAnsi="Calibri" w:cs="Arial"/>
          <w:sz w:val="22"/>
        </w:rPr>
        <w:t>PROYECTO</w:t>
      </w:r>
      <w:r w:rsidRPr="00771D40">
        <w:rPr>
          <w:rFonts w:ascii="Calibri" w:hAnsi="Calibri" w:cs="Arial"/>
          <w:sz w:val="22"/>
        </w:rPr>
        <w:t>.</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Mecanismos de solución de controversias tales como arbitraje.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Condiciones de aplicación de mecanismos de solución de controversia.</w:t>
      </w:r>
    </w:p>
    <w:p w:rsidR="008C792D" w:rsidRPr="00771D40" w:rsidRDefault="008C792D" w:rsidP="00771D40">
      <w:pPr>
        <w:pStyle w:val="Prrafodelista"/>
        <w:ind w:left="1773"/>
        <w:rPr>
          <w:rFonts w:ascii="Calibri" w:hAnsi="Calibri" w:cs="Arial"/>
        </w:rPr>
      </w:pPr>
    </w:p>
    <w:p w:rsidR="008C792D" w:rsidRPr="00771D40" w:rsidRDefault="008C792D" w:rsidP="00771D40">
      <w:pPr>
        <w:pStyle w:val="Prrafodelista"/>
        <w:spacing w:line="360" w:lineRule="auto"/>
        <w:ind w:left="0"/>
        <w:rPr>
          <w:rFonts w:ascii="Calibri" w:hAnsi="Calibri" w:cs="Arial"/>
          <w:b/>
        </w:rPr>
      </w:pPr>
      <w:r w:rsidRPr="00771D40">
        <w:rPr>
          <w:rFonts w:ascii="Calibri" w:hAnsi="Calibri" w:cs="Arial"/>
          <w:b/>
        </w:rPr>
        <w:t>CLÁUSULA DÉCIMA SEGUNDA: LEY APLICABLE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771D40" w:rsidRDefault="008C792D" w:rsidP="00771D40">
      <w:pPr>
        <w:pStyle w:val="Prrafodelista"/>
        <w:spacing w:line="360" w:lineRule="auto"/>
        <w:ind w:left="0"/>
        <w:jc w:val="both"/>
        <w:rPr>
          <w:rFonts w:ascii="Calibri" w:hAnsi="Calibri" w:cs="Arial"/>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TERCERA: DOMICILIO COMÚN DE LAS PARTES SUSCRIBIENTES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acuerdan señalar como domicilio común el siguiente: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______________________________, donde se recibirá toda la correspondencia referida a la ejecución del proyecto denominado “__________________________”.</w:t>
      </w:r>
    </w:p>
    <w:p w:rsidR="008C792D" w:rsidRPr="00771D40" w:rsidRDefault="008C792D" w:rsidP="00771D40">
      <w:pPr>
        <w:pStyle w:val="Prrafodelista"/>
        <w:spacing w:line="360" w:lineRule="auto"/>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Firmando el presente en señal de conformidad el _______________.</w:t>
      </w:r>
    </w:p>
    <w:p w:rsidR="008C792D" w:rsidRPr="00771D40" w:rsidRDefault="008C792D" w:rsidP="00771D40">
      <w:pPr>
        <w:pStyle w:val="Prrafodelista"/>
        <w:spacing w:line="360" w:lineRule="auto"/>
        <w:ind w:left="0"/>
        <w:jc w:val="both"/>
        <w:rPr>
          <w:rFonts w:ascii="Calibri" w:hAnsi="Calibri" w:cs="Arial"/>
        </w:rPr>
      </w:pPr>
    </w:p>
    <w:p w:rsidR="008C792D" w:rsidRPr="00FF779E" w:rsidRDefault="008C792D" w:rsidP="00771D40">
      <w:pPr>
        <w:pStyle w:val="Prrafodelista"/>
        <w:ind w:left="0"/>
        <w:jc w:val="both"/>
        <w:rPr>
          <w:rFonts w:ascii="Calibri" w:hAnsi="Calibri" w:cs="Arial"/>
        </w:rPr>
      </w:pPr>
      <w:r w:rsidRPr="00771D40">
        <w:rPr>
          <w:rFonts w:ascii="Calibri" w:hAnsi="Calibri" w:cs="Arial"/>
          <w:b/>
        </w:rPr>
        <w:t>Firmas de los que suscriben</w:t>
      </w:r>
      <w:r w:rsidRPr="00771D40">
        <w:rPr>
          <w:rFonts w:ascii="Calibri" w:hAnsi="Calibri" w:cs="Arial"/>
        </w:rPr>
        <w:t xml:space="preserve"> (Entidad Solicitante y entidades Asociadas)</w:t>
      </w:r>
    </w:p>
    <w:p w:rsidR="008C792D" w:rsidRPr="00FF779E" w:rsidRDefault="008C792D" w:rsidP="00771D40">
      <w:pPr>
        <w:tabs>
          <w:tab w:val="left" w:pos="567"/>
        </w:tabs>
        <w:ind w:left="68"/>
        <w:jc w:val="both"/>
        <w:rPr>
          <w:rFonts w:ascii="Calibri" w:hAnsi="Calibri" w:cs="Arial"/>
        </w:rPr>
      </w:pPr>
    </w:p>
    <w:p w:rsidR="008C792D" w:rsidRPr="00C17741" w:rsidRDefault="008C792D" w:rsidP="00771D40">
      <w:pPr>
        <w:rPr>
          <w:rFonts w:ascii="Calibri" w:hAnsi="Calibri" w:cs="Arial"/>
          <w:b/>
        </w:rPr>
      </w:pPr>
    </w:p>
    <w:p w:rsidR="008C792D" w:rsidRDefault="008C792D" w:rsidP="00771D40"/>
    <w:sectPr w:rsidR="008C792D" w:rsidSect="00EE099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7E2" w:rsidRDefault="008A77E2" w:rsidP="008C792D">
      <w:r>
        <w:separator/>
      </w:r>
    </w:p>
  </w:endnote>
  <w:endnote w:type="continuationSeparator" w:id="0">
    <w:p w:rsidR="008A77E2" w:rsidRDefault="008A77E2"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B1E" w:rsidRDefault="00BE5B1E">
    <w:pPr>
      <w:pStyle w:val="Piedepgina"/>
      <w:jc w:val="right"/>
    </w:pPr>
    <w:r>
      <w:fldChar w:fldCharType="begin"/>
    </w:r>
    <w:r>
      <w:instrText>PAGE   \* MERGEFORMAT</w:instrText>
    </w:r>
    <w:r>
      <w:fldChar w:fldCharType="separate"/>
    </w:r>
    <w:r w:rsidR="002A098B">
      <w:rPr>
        <w:noProof/>
      </w:rPr>
      <w:t>2</w:t>
    </w:r>
    <w:r>
      <w:fldChar w:fldCharType="end"/>
    </w:r>
  </w:p>
  <w:p w:rsidR="00BE5B1E" w:rsidRDefault="00BE5B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7E2" w:rsidRDefault="008A77E2" w:rsidP="008C792D">
      <w:r>
        <w:separator/>
      </w:r>
    </w:p>
  </w:footnote>
  <w:footnote w:type="continuationSeparator" w:id="0">
    <w:p w:rsidR="008A77E2" w:rsidRDefault="008A77E2" w:rsidP="008C792D">
      <w:r>
        <w:continuationSeparator/>
      </w:r>
    </w:p>
  </w:footnote>
  <w:footnote w:id="1">
    <w:p w:rsidR="00BE5B1E" w:rsidRPr="00022262" w:rsidRDefault="00BE5B1E" w:rsidP="00727CA7">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http://www.sunat.gob.pe/cl-ti-itmrconsruc/jcrS00Alias</w:t>
      </w:r>
    </w:p>
  </w:footnote>
  <w:footnote w:id="2">
    <w:p w:rsidR="00BE5B1E" w:rsidRPr="00022262" w:rsidRDefault="00BE5B1E" w:rsidP="00614BEC">
      <w:pPr>
        <w:pStyle w:val="Textonotapie"/>
        <w:rPr>
          <w:rFonts w:ascii="Calibri" w:hAnsi="Calibri"/>
          <w:sz w:val="18"/>
          <w:szCs w:val="18"/>
        </w:rPr>
      </w:pPr>
      <w:r w:rsidRPr="00022262">
        <w:rPr>
          <w:rStyle w:val="Refdenotaalpie"/>
          <w:rFonts w:ascii="Calibri" w:hAnsi="Calibri"/>
          <w:sz w:val="18"/>
          <w:szCs w:val="18"/>
        </w:rPr>
        <w:footnoteRef/>
      </w:r>
      <w:r>
        <w:rPr>
          <w:rFonts w:ascii="Calibri" w:hAnsi="Calibri"/>
          <w:sz w:val="18"/>
          <w:szCs w:val="18"/>
        </w:rPr>
        <w:t xml:space="preserve"> </w:t>
      </w:r>
      <w:r w:rsidRPr="00022262">
        <w:rPr>
          <w:rFonts w:ascii="Calibri" w:hAnsi="Calibri"/>
          <w:sz w:val="18"/>
          <w:szCs w:val="18"/>
        </w:rPr>
        <w:t>En caso de no postular con Universidades públicas o privadas consignar “NO APLICA”</w:t>
      </w:r>
    </w:p>
  </w:footnote>
  <w:footnote w:id="3">
    <w:p w:rsidR="00BE5B1E" w:rsidRPr="00022262" w:rsidRDefault="00BE5B1E" w:rsidP="00727CA7">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proofErr w:type="spellStart"/>
      <w:r w:rsidRPr="00022262">
        <w:rPr>
          <w:rFonts w:ascii="Calibri" w:hAnsi="Calibri"/>
          <w:i/>
          <w:sz w:val="18"/>
          <w:szCs w:val="18"/>
        </w:rPr>
        <w:t>Ibid</w:t>
      </w:r>
      <w:proofErr w:type="spellEnd"/>
    </w:p>
  </w:footnote>
  <w:footnote w:id="4">
    <w:p w:rsidR="00BE5B1E" w:rsidRPr="00022262" w:rsidRDefault="00BE5B1E" w:rsidP="00727CA7">
      <w:pPr>
        <w:pStyle w:val="Textonotapie"/>
        <w:rPr>
          <w:rFonts w:ascii="Calibri" w:hAnsi="Calibri"/>
          <w:i/>
          <w:sz w:val="18"/>
          <w:szCs w:val="18"/>
        </w:rPr>
      </w:pPr>
      <w:r w:rsidRPr="00022262">
        <w:rPr>
          <w:rStyle w:val="Refdenotaalpie"/>
          <w:rFonts w:ascii="Calibri" w:hAnsi="Calibri"/>
          <w:i/>
          <w:sz w:val="18"/>
          <w:szCs w:val="18"/>
        </w:rPr>
        <w:footnoteRef/>
      </w:r>
      <w:r w:rsidRPr="00022262">
        <w:rPr>
          <w:rFonts w:ascii="Calibri" w:hAnsi="Calibri"/>
          <w:i/>
          <w:sz w:val="18"/>
          <w:szCs w:val="18"/>
        </w:rPr>
        <w:t xml:space="preserve"> </w:t>
      </w:r>
      <w:proofErr w:type="spellStart"/>
      <w:r w:rsidRPr="00022262">
        <w:rPr>
          <w:rFonts w:ascii="Calibri" w:hAnsi="Calibri"/>
          <w:i/>
          <w:sz w:val="18"/>
          <w:szCs w:val="18"/>
        </w:rPr>
        <w:t>Ibid</w:t>
      </w:r>
      <w:proofErr w:type="spellEnd"/>
    </w:p>
  </w:footnote>
  <w:footnote w:id="5">
    <w:p w:rsidR="00BE5B1E" w:rsidRPr="00D71741" w:rsidRDefault="00BE5B1E" w:rsidP="00727CA7">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D71741">
        <w:rPr>
          <w:rFonts w:ascii="Calibri" w:hAnsi="Calibri"/>
          <w:color w:val="auto"/>
          <w:sz w:val="18"/>
        </w:rPr>
        <w:t xml:space="preserve">Se recomienda revisar la relación de proyectos adjudicados en el portal de Innóvate Perú. </w:t>
      </w:r>
      <w:r w:rsidRPr="00D71741">
        <w:rPr>
          <w:rFonts w:ascii="Calibri" w:hAnsi="Calibri" w:cs="Arial"/>
          <w:color w:val="auto"/>
          <w:sz w:val="18"/>
          <w:szCs w:val="22"/>
        </w:rPr>
        <w:t>El Programa consultará las bases de datos a las que tenga acceso.</w:t>
      </w:r>
    </w:p>
    <w:p w:rsidR="00BE5B1E" w:rsidRPr="00B5246C" w:rsidRDefault="00BE5B1E" w:rsidP="00727CA7">
      <w:pPr>
        <w:pStyle w:val="Textonotapie"/>
      </w:pPr>
    </w:p>
    <w:p w:rsidR="00BE5B1E" w:rsidRDefault="00BE5B1E" w:rsidP="00727CA7">
      <w:pPr>
        <w:pStyle w:val="Textonotapie"/>
      </w:pPr>
    </w:p>
  </w:footnote>
  <w:footnote w:id="6">
    <w:p w:rsidR="00BE5B1E" w:rsidRPr="00C00798" w:rsidRDefault="00BE5B1E" w:rsidP="00556376">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7">
    <w:p w:rsidR="00BE5B1E" w:rsidRPr="00C17741" w:rsidRDefault="00BE5B1E"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8">
    <w:p w:rsidR="00BE5B1E" w:rsidRPr="00C17741" w:rsidRDefault="00BE5B1E"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9">
    <w:p w:rsidR="00BE5B1E" w:rsidRPr="00A00B4B" w:rsidRDefault="00BE5B1E"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0">
    <w:p w:rsidR="00BE5B1E" w:rsidRPr="00A00B4B" w:rsidRDefault="00BE5B1E"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1">
    <w:p w:rsidR="00BE5B1E" w:rsidRPr="00C05AF6" w:rsidRDefault="00BE5B1E" w:rsidP="00BC343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footnote>
  <w:footnote w:id="12">
    <w:p w:rsidR="00BE5B1E" w:rsidRPr="00C17741" w:rsidRDefault="00BE5B1E"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p>
  </w:footnote>
  <w:footnote w:id="13">
    <w:p w:rsidR="00BE5B1E" w:rsidRPr="003041A3"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4">
    <w:p w:rsidR="00BE5B1E" w:rsidRPr="003041A3"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5">
    <w:p w:rsidR="00BE5B1E" w:rsidRPr="003041A3"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6">
    <w:p w:rsidR="00BE5B1E" w:rsidRPr="00A6553F"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32B47FCA"/>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13930DD"/>
    <w:multiLevelType w:val="hybridMultilevel"/>
    <w:tmpl w:val="8C4E221E"/>
    <w:lvl w:ilvl="0" w:tplc="280A0001">
      <w:start w:val="1"/>
      <w:numFmt w:val="bullet"/>
      <w:lvlText w:val=""/>
      <w:lvlJc w:val="left"/>
      <w:pPr>
        <w:ind w:left="360" w:hanging="360"/>
      </w:pPr>
      <w:rPr>
        <w:rFonts w:ascii="Symbol" w:hAnsi="Symbol" w:hint="default"/>
      </w:rPr>
    </w:lvl>
    <w:lvl w:ilvl="1" w:tplc="25A6A35C">
      <w:start w:val="1"/>
      <w:numFmt w:val="lowerLetter"/>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32D7CFC"/>
    <w:multiLevelType w:val="hybridMultilevel"/>
    <w:tmpl w:val="3D32122A"/>
    <w:lvl w:ilvl="0" w:tplc="280A0001">
      <w:start w:val="1"/>
      <w:numFmt w:val="bullet"/>
      <w:lvlText w:val=""/>
      <w:lvlJc w:val="left"/>
      <w:pPr>
        <w:ind w:left="360" w:hanging="360"/>
      </w:pPr>
      <w:rPr>
        <w:rFonts w:ascii="Symbol" w:hAnsi="Symbol" w:hint="default"/>
      </w:rPr>
    </w:lvl>
    <w:lvl w:ilvl="1" w:tplc="280A000F">
      <w:start w:val="1"/>
      <w:numFmt w:val="decimal"/>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6">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7">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0">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1">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16"/>
  </w:num>
  <w:num w:numId="3">
    <w:abstractNumId w:val="2"/>
  </w:num>
  <w:num w:numId="4">
    <w:abstractNumId w:val="11"/>
  </w:num>
  <w:num w:numId="5">
    <w:abstractNumId w:val="1"/>
  </w:num>
  <w:num w:numId="6">
    <w:abstractNumId w:val="22"/>
  </w:num>
  <w:num w:numId="7">
    <w:abstractNumId w:val="5"/>
  </w:num>
  <w:num w:numId="8">
    <w:abstractNumId w:val="7"/>
  </w:num>
  <w:num w:numId="9">
    <w:abstractNumId w:val="18"/>
  </w:num>
  <w:num w:numId="10">
    <w:abstractNumId w:val="14"/>
  </w:num>
  <w:num w:numId="11">
    <w:abstractNumId w:val="12"/>
  </w:num>
  <w:num w:numId="12">
    <w:abstractNumId w:val="13"/>
  </w:num>
  <w:num w:numId="13">
    <w:abstractNumId w:val="20"/>
  </w:num>
  <w:num w:numId="14">
    <w:abstractNumId w:val="19"/>
  </w:num>
  <w:num w:numId="15">
    <w:abstractNumId w:val="23"/>
  </w:num>
  <w:num w:numId="16">
    <w:abstractNumId w:val="17"/>
  </w:num>
  <w:num w:numId="17">
    <w:abstractNumId w:val="8"/>
  </w:num>
  <w:num w:numId="18">
    <w:abstractNumId w:val="15"/>
  </w:num>
  <w:num w:numId="19">
    <w:abstractNumId w:val="10"/>
  </w:num>
  <w:num w:numId="20">
    <w:abstractNumId w:val="3"/>
  </w:num>
  <w:num w:numId="21">
    <w:abstractNumId w:val="9"/>
  </w:num>
  <w:num w:numId="22">
    <w:abstractNumId w:val="6"/>
  </w:num>
  <w:num w:numId="23">
    <w:abstractNumId w:val="2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22262"/>
    <w:rsid w:val="00046184"/>
    <w:rsid w:val="0006529A"/>
    <w:rsid w:val="00065E17"/>
    <w:rsid w:val="00075600"/>
    <w:rsid w:val="00085269"/>
    <w:rsid w:val="00091728"/>
    <w:rsid w:val="000A0DC7"/>
    <w:rsid w:val="000B20A7"/>
    <w:rsid w:val="000B2943"/>
    <w:rsid w:val="000B5076"/>
    <w:rsid w:val="000D5122"/>
    <w:rsid w:val="00112CEB"/>
    <w:rsid w:val="00113CCE"/>
    <w:rsid w:val="00120223"/>
    <w:rsid w:val="001229FB"/>
    <w:rsid w:val="00156F4B"/>
    <w:rsid w:val="00166226"/>
    <w:rsid w:val="00176CA1"/>
    <w:rsid w:val="00181C0F"/>
    <w:rsid w:val="001C3934"/>
    <w:rsid w:val="001C3E08"/>
    <w:rsid w:val="001C5BBE"/>
    <w:rsid w:val="001D1E0F"/>
    <w:rsid w:val="001D5C09"/>
    <w:rsid w:val="001D6FC6"/>
    <w:rsid w:val="00212959"/>
    <w:rsid w:val="0022157B"/>
    <w:rsid w:val="00232C26"/>
    <w:rsid w:val="00286FEE"/>
    <w:rsid w:val="002A098B"/>
    <w:rsid w:val="002C2B5C"/>
    <w:rsid w:val="002C7470"/>
    <w:rsid w:val="003043B3"/>
    <w:rsid w:val="003560F5"/>
    <w:rsid w:val="00374CE4"/>
    <w:rsid w:val="0038425A"/>
    <w:rsid w:val="00390583"/>
    <w:rsid w:val="003A46DE"/>
    <w:rsid w:val="003B3FA6"/>
    <w:rsid w:val="0040230F"/>
    <w:rsid w:val="00407AC9"/>
    <w:rsid w:val="00427F19"/>
    <w:rsid w:val="0044109F"/>
    <w:rsid w:val="00441550"/>
    <w:rsid w:val="004452CF"/>
    <w:rsid w:val="00447E59"/>
    <w:rsid w:val="004A7FD5"/>
    <w:rsid w:val="004B0514"/>
    <w:rsid w:val="004C5BB0"/>
    <w:rsid w:val="004D5B6F"/>
    <w:rsid w:val="004F49E0"/>
    <w:rsid w:val="004F7CD6"/>
    <w:rsid w:val="00504528"/>
    <w:rsid w:val="005437AB"/>
    <w:rsid w:val="00547933"/>
    <w:rsid w:val="005531C6"/>
    <w:rsid w:val="00556152"/>
    <w:rsid w:val="00556376"/>
    <w:rsid w:val="00561987"/>
    <w:rsid w:val="00561A28"/>
    <w:rsid w:val="00566FAA"/>
    <w:rsid w:val="005673AB"/>
    <w:rsid w:val="00591FF0"/>
    <w:rsid w:val="0059761B"/>
    <w:rsid w:val="005A71BA"/>
    <w:rsid w:val="005B1F6C"/>
    <w:rsid w:val="005B4F20"/>
    <w:rsid w:val="005B76C2"/>
    <w:rsid w:val="005E4EDE"/>
    <w:rsid w:val="005F53AB"/>
    <w:rsid w:val="00614BEC"/>
    <w:rsid w:val="006467FC"/>
    <w:rsid w:val="00654E97"/>
    <w:rsid w:val="00697B6C"/>
    <w:rsid w:val="006B703B"/>
    <w:rsid w:val="006C658D"/>
    <w:rsid w:val="006C7D16"/>
    <w:rsid w:val="006E69E1"/>
    <w:rsid w:val="00727CA7"/>
    <w:rsid w:val="00735BD4"/>
    <w:rsid w:val="00740C61"/>
    <w:rsid w:val="0076142F"/>
    <w:rsid w:val="00771D40"/>
    <w:rsid w:val="007A119F"/>
    <w:rsid w:val="008458B0"/>
    <w:rsid w:val="00874A6F"/>
    <w:rsid w:val="008879E7"/>
    <w:rsid w:val="00891BA8"/>
    <w:rsid w:val="008A77E2"/>
    <w:rsid w:val="008B69FD"/>
    <w:rsid w:val="008C1736"/>
    <w:rsid w:val="008C4BBE"/>
    <w:rsid w:val="008C63DE"/>
    <w:rsid w:val="008C792D"/>
    <w:rsid w:val="008E0650"/>
    <w:rsid w:val="00935FDA"/>
    <w:rsid w:val="00944CB6"/>
    <w:rsid w:val="009573D6"/>
    <w:rsid w:val="0099506C"/>
    <w:rsid w:val="009C2D89"/>
    <w:rsid w:val="009D6A06"/>
    <w:rsid w:val="009F404B"/>
    <w:rsid w:val="00A02E1B"/>
    <w:rsid w:val="00A214D8"/>
    <w:rsid w:val="00A55604"/>
    <w:rsid w:val="00A748AB"/>
    <w:rsid w:val="00A815CF"/>
    <w:rsid w:val="00AA425A"/>
    <w:rsid w:val="00AD340F"/>
    <w:rsid w:val="00AE20EC"/>
    <w:rsid w:val="00AF4183"/>
    <w:rsid w:val="00B003E7"/>
    <w:rsid w:val="00B12CF7"/>
    <w:rsid w:val="00B12FDA"/>
    <w:rsid w:val="00B16327"/>
    <w:rsid w:val="00B24FAB"/>
    <w:rsid w:val="00B257DF"/>
    <w:rsid w:val="00B33C3D"/>
    <w:rsid w:val="00B41D25"/>
    <w:rsid w:val="00B66C78"/>
    <w:rsid w:val="00BB0EEC"/>
    <w:rsid w:val="00BB7165"/>
    <w:rsid w:val="00BB76F5"/>
    <w:rsid w:val="00BC343A"/>
    <w:rsid w:val="00BE5B1E"/>
    <w:rsid w:val="00BF37A2"/>
    <w:rsid w:val="00BF4C99"/>
    <w:rsid w:val="00C06A9D"/>
    <w:rsid w:val="00C36E31"/>
    <w:rsid w:val="00C72352"/>
    <w:rsid w:val="00C72A17"/>
    <w:rsid w:val="00C72A94"/>
    <w:rsid w:val="00C7444D"/>
    <w:rsid w:val="00C9046D"/>
    <w:rsid w:val="00CA4FF6"/>
    <w:rsid w:val="00CA6E7E"/>
    <w:rsid w:val="00CB7090"/>
    <w:rsid w:val="00CC558D"/>
    <w:rsid w:val="00CD5AD3"/>
    <w:rsid w:val="00D01D58"/>
    <w:rsid w:val="00D4485C"/>
    <w:rsid w:val="00D5750C"/>
    <w:rsid w:val="00D7071B"/>
    <w:rsid w:val="00D71741"/>
    <w:rsid w:val="00D76147"/>
    <w:rsid w:val="00D93DF8"/>
    <w:rsid w:val="00DA13FC"/>
    <w:rsid w:val="00DA3F87"/>
    <w:rsid w:val="00DA6123"/>
    <w:rsid w:val="00DA751F"/>
    <w:rsid w:val="00DC241F"/>
    <w:rsid w:val="00DE3821"/>
    <w:rsid w:val="00DF6F86"/>
    <w:rsid w:val="00E038D8"/>
    <w:rsid w:val="00E20B59"/>
    <w:rsid w:val="00E227DA"/>
    <w:rsid w:val="00E23DA7"/>
    <w:rsid w:val="00E27EDA"/>
    <w:rsid w:val="00E34C4C"/>
    <w:rsid w:val="00E41804"/>
    <w:rsid w:val="00E75DBE"/>
    <w:rsid w:val="00EA041D"/>
    <w:rsid w:val="00EE0997"/>
    <w:rsid w:val="00F32FB2"/>
    <w:rsid w:val="00F3519A"/>
    <w:rsid w:val="00F459E6"/>
    <w:rsid w:val="00F56DC8"/>
    <w:rsid w:val="00F76060"/>
    <w:rsid w:val="00F77610"/>
    <w:rsid w:val="00F859D5"/>
    <w:rsid w:val="00FA4DA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uiPriority w:val="99"/>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uiPriority w:val="99"/>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E4F09-C271-4A73-AA8A-ED8CC129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5058</Words>
  <Characters>27820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32813</CharactersWithSpaces>
  <SharedDoc>false</SharedDoc>
  <HLinks>
    <vt:vector size="42" baseType="variant">
      <vt:variant>
        <vt:i4>1310778</vt:i4>
      </vt:variant>
      <vt:variant>
        <vt:i4>38</vt:i4>
      </vt:variant>
      <vt:variant>
        <vt:i4>0</vt:i4>
      </vt:variant>
      <vt:variant>
        <vt:i4>5</vt:i4>
      </vt:variant>
      <vt:variant>
        <vt:lpwstr/>
      </vt:variant>
      <vt:variant>
        <vt:lpwstr>_Toc429154241</vt:lpwstr>
      </vt:variant>
      <vt:variant>
        <vt:i4>1310778</vt:i4>
      </vt:variant>
      <vt:variant>
        <vt:i4>32</vt:i4>
      </vt:variant>
      <vt:variant>
        <vt:i4>0</vt:i4>
      </vt:variant>
      <vt:variant>
        <vt:i4>5</vt:i4>
      </vt:variant>
      <vt:variant>
        <vt:lpwstr/>
      </vt:variant>
      <vt:variant>
        <vt:lpwstr>_Toc429154240</vt:lpwstr>
      </vt:variant>
      <vt:variant>
        <vt:i4>1245242</vt:i4>
      </vt:variant>
      <vt:variant>
        <vt:i4>26</vt:i4>
      </vt:variant>
      <vt:variant>
        <vt:i4>0</vt:i4>
      </vt:variant>
      <vt:variant>
        <vt:i4>5</vt:i4>
      </vt:variant>
      <vt:variant>
        <vt:lpwstr/>
      </vt:variant>
      <vt:variant>
        <vt:lpwstr>_Toc429154239</vt:lpwstr>
      </vt:variant>
      <vt:variant>
        <vt:i4>1245242</vt:i4>
      </vt:variant>
      <vt:variant>
        <vt:i4>20</vt:i4>
      </vt:variant>
      <vt:variant>
        <vt:i4>0</vt:i4>
      </vt:variant>
      <vt:variant>
        <vt:i4>5</vt:i4>
      </vt:variant>
      <vt:variant>
        <vt:lpwstr/>
      </vt:variant>
      <vt:variant>
        <vt:lpwstr>_Toc429154238</vt:lpwstr>
      </vt:variant>
      <vt:variant>
        <vt:i4>1245242</vt:i4>
      </vt:variant>
      <vt:variant>
        <vt:i4>14</vt:i4>
      </vt:variant>
      <vt:variant>
        <vt:i4>0</vt:i4>
      </vt:variant>
      <vt:variant>
        <vt:i4>5</vt:i4>
      </vt:variant>
      <vt:variant>
        <vt:lpwstr/>
      </vt:variant>
      <vt:variant>
        <vt:lpwstr>_Toc429154237</vt:lpwstr>
      </vt:variant>
      <vt:variant>
        <vt:i4>1245242</vt:i4>
      </vt:variant>
      <vt:variant>
        <vt:i4>8</vt:i4>
      </vt:variant>
      <vt:variant>
        <vt:i4>0</vt:i4>
      </vt:variant>
      <vt:variant>
        <vt:i4>5</vt:i4>
      </vt:variant>
      <vt:variant>
        <vt:lpwstr/>
      </vt:variant>
      <vt:variant>
        <vt:lpwstr>_Toc429154236</vt:lpwstr>
      </vt:variant>
      <vt:variant>
        <vt:i4>1245242</vt:i4>
      </vt:variant>
      <vt:variant>
        <vt:i4>2</vt:i4>
      </vt:variant>
      <vt:variant>
        <vt:i4>0</vt:i4>
      </vt:variant>
      <vt:variant>
        <vt:i4>5</vt:i4>
      </vt:variant>
      <vt:variant>
        <vt:lpwstr/>
      </vt:variant>
      <vt:variant>
        <vt:lpwstr>_Toc429154235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11</cp:revision>
  <cp:lastPrinted>2016-02-24T23:03:00Z</cp:lastPrinted>
  <dcterms:created xsi:type="dcterms:W3CDTF">2016-03-14T14:20:00Z</dcterms:created>
  <dcterms:modified xsi:type="dcterms:W3CDTF">2016-06-20T18:52:00Z</dcterms:modified>
</cp:coreProperties>
</file>