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7E1AD" w14:textId="2378A1C3" w:rsidR="000E3DCE" w:rsidRDefault="00EE0918" w:rsidP="0021688D">
      <w:pPr>
        <w:autoSpaceDE w:val="0"/>
        <w:spacing w:after="120"/>
        <w:ind w:right="-759"/>
        <w:rPr>
          <w:rFonts w:ascii="Calibri" w:hAnsi="Calibri" w:cs="Arial"/>
          <w:color w:val="000000"/>
          <w:sz w:val="22"/>
          <w:szCs w:val="22"/>
        </w:rPr>
      </w:pPr>
      <w:r>
        <w:rPr>
          <w:rFonts w:ascii="Calibri" w:hAnsi="Calibri" w:cs="Arial"/>
          <w:noProof/>
          <w:color w:val="000000"/>
          <w:sz w:val="22"/>
          <w:szCs w:val="22"/>
        </w:rPr>
        <w:drawing>
          <wp:anchor distT="0" distB="0" distL="114300" distR="114300" simplePos="0" relativeHeight="251658240" behindDoc="0" locked="0" layoutInCell="1" allowOverlap="1" wp14:anchorId="6C85C703" wp14:editId="7CC695C9">
            <wp:simplePos x="0" y="0"/>
            <wp:positionH relativeFrom="page">
              <wp:posOffset>0</wp:posOffset>
            </wp:positionH>
            <wp:positionV relativeFrom="paragraph">
              <wp:posOffset>-836514</wp:posOffset>
            </wp:positionV>
            <wp:extent cx="7504386" cy="10614684"/>
            <wp:effectExtent l="0" t="0" r="1905" b="0"/>
            <wp:wrapNone/>
            <wp:docPr id="1" name="Imagen 1" descr="Imagen de la pantalla de un celular en la m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xos.jpg"/>
                    <pic:cNvPicPr/>
                  </pic:nvPicPr>
                  <pic:blipFill>
                    <a:blip r:embed="rId8">
                      <a:extLst>
                        <a:ext uri="{28A0092B-C50C-407E-A947-70E740481C1C}">
                          <a14:useLocalDpi xmlns:a14="http://schemas.microsoft.com/office/drawing/2010/main" val="0"/>
                        </a:ext>
                      </a:extLst>
                    </a:blip>
                    <a:stretch>
                      <a:fillRect/>
                    </a:stretch>
                  </pic:blipFill>
                  <pic:spPr>
                    <a:xfrm>
                      <a:off x="0" y="0"/>
                      <a:ext cx="7504386" cy="10614684"/>
                    </a:xfrm>
                    <a:prstGeom prst="rect">
                      <a:avLst/>
                    </a:prstGeom>
                  </pic:spPr>
                </pic:pic>
              </a:graphicData>
            </a:graphic>
            <wp14:sizeRelH relativeFrom="page">
              <wp14:pctWidth>0</wp14:pctWidth>
            </wp14:sizeRelH>
            <wp14:sizeRelV relativeFrom="page">
              <wp14:pctHeight>0</wp14:pctHeight>
            </wp14:sizeRelV>
          </wp:anchor>
        </w:drawing>
      </w:r>
    </w:p>
    <w:p w14:paraId="2028A0F3" w14:textId="6CBE0308" w:rsidR="000E3DCE" w:rsidRDefault="000E3DCE">
      <w:pPr>
        <w:autoSpaceDE w:val="0"/>
        <w:spacing w:after="120"/>
        <w:rPr>
          <w:rFonts w:ascii="Calibri" w:hAnsi="Calibri" w:cs="Arial"/>
          <w:color w:val="000000"/>
          <w:sz w:val="22"/>
          <w:szCs w:val="22"/>
        </w:rPr>
      </w:pPr>
    </w:p>
    <w:p w14:paraId="6D25FAC8" w14:textId="515F7CE6" w:rsidR="000E3DCE" w:rsidRDefault="000E3DCE">
      <w:pPr>
        <w:autoSpaceDE w:val="0"/>
        <w:spacing w:after="120"/>
        <w:rPr>
          <w:rFonts w:ascii="Calibri" w:hAnsi="Calibri" w:cs="Arial"/>
          <w:color w:val="000000"/>
          <w:sz w:val="22"/>
          <w:szCs w:val="22"/>
        </w:rPr>
      </w:pPr>
    </w:p>
    <w:p w14:paraId="2D203389" w14:textId="59F10C59" w:rsidR="003D7E75" w:rsidRDefault="003D7E75">
      <w:pPr>
        <w:autoSpaceDE w:val="0"/>
        <w:spacing w:after="120"/>
        <w:rPr>
          <w:rFonts w:ascii="Calibri" w:hAnsi="Calibri" w:cs="Arial"/>
          <w:color w:val="000000"/>
          <w:sz w:val="22"/>
          <w:szCs w:val="22"/>
        </w:rPr>
      </w:pPr>
    </w:p>
    <w:p w14:paraId="28D93A08" w14:textId="48F20B4D" w:rsidR="003D7E75" w:rsidRDefault="003D7E75">
      <w:pPr>
        <w:autoSpaceDE w:val="0"/>
        <w:spacing w:after="120"/>
        <w:rPr>
          <w:rFonts w:ascii="Calibri" w:hAnsi="Calibri" w:cs="Arial"/>
          <w:color w:val="000000"/>
          <w:sz w:val="22"/>
          <w:szCs w:val="22"/>
        </w:rPr>
      </w:pPr>
    </w:p>
    <w:p w14:paraId="396FE4F8" w14:textId="5ED8D956" w:rsidR="003D7E75" w:rsidRDefault="003D7E75">
      <w:pPr>
        <w:autoSpaceDE w:val="0"/>
        <w:spacing w:after="120"/>
        <w:rPr>
          <w:rFonts w:ascii="Calibri" w:hAnsi="Calibri" w:cs="Arial"/>
          <w:color w:val="000000"/>
          <w:sz w:val="22"/>
          <w:szCs w:val="22"/>
        </w:rPr>
      </w:pPr>
    </w:p>
    <w:p w14:paraId="39B0D559" w14:textId="2661C182" w:rsidR="003D7E75" w:rsidRDefault="003D7E75">
      <w:pPr>
        <w:autoSpaceDE w:val="0"/>
        <w:spacing w:after="120"/>
        <w:rPr>
          <w:rFonts w:ascii="Calibri" w:hAnsi="Calibri" w:cs="Arial"/>
          <w:color w:val="000000"/>
          <w:sz w:val="22"/>
          <w:szCs w:val="22"/>
        </w:rPr>
      </w:pPr>
    </w:p>
    <w:p w14:paraId="1C13E80B" w14:textId="1B40045B" w:rsidR="003D7E75" w:rsidRDefault="003D7E75">
      <w:pPr>
        <w:autoSpaceDE w:val="0"/>
        <w:spacing w:after="120"/>
        <w:rPr>
          <w:rFonts w:ascii="Calibri" w:hAnsi="Calibri" w:cs="Arial"/>
          <w:color w:val="000000"/>
          <w:sz w:val="22"/>
          <w:szCs w:val="22"/>
        </w:rPr>
      </w:pPr>
    </w:p>
    <w:p w14:paraId="6B56D85F" w14:textId="0C07D4BA" w:rsidR="003D7E75" w:rsidRDefault="003D7E75">
      <w:pPr>
        <w:autoSpaceDE w:val="0"/>
        <w:spacing w:after="120"/>
        <w:rPr>
          <w:rFonts w:ascii="Calibri" w:hAnsi="Calibri" w:cs="Arial"/>
          <w:color w:val="000000"/>
          <w:sz w:val="22"/>
          <w:szCs w:val="22"/>
        </w:rPr>
      </w:pPr>
    </w:p>
    <w:p w14:paraId="075B332C" w14:textId="4C7CCC51" w:rsidR="003D7E75" w:rsidRDefault="003D7E75">
      <w:pPr>
        <w:autoSpaceDE w:val="0"/>
        <w:spacing w:after="120"/>
        <w:rPr>
          <w:rFonts w:ascii="Calibri" w:hAnsi="Calibri" w:cs="Arial"/>
          <w:color w:val="000000"/>
          <w:sz w:val="22"/>
          <w:szCs w:val="22"/>
        </w:rPr>
      </w:pPr>
    </w:p>
    <w:p w14:paraId="74CFDE32" w14:textId="45F61606" w:rsidR="003D7E75" w:rsidRDefault="003D7E75">
      <w:pPr>
        <w:autoSpaceDE w:val="0"/>
        <w:spacing w:after="120"/>
        <w:rPr>
          <w:rFonts w:ascii="Calibri" w:hAnsi="Calibri" w:cs="Arial"/>
          <w:color w:val="000000"/>
          <w:sz w:val="22"/>
          <w:szCs w:val="22"/>
        </w:rPr>
      </w:pPr>
    </w:p>
    <w:p w14:paraId="486DE929" w14:textId="4BDEF284" w:rsidR="003D7E75" w:rsidRDefault="003D7E75">
      <w:pPr>
        <w:autoSpaceDE w:val="0"/>
        <w:spacing w:after="120"/>
        <w:rPr>
          <w:rFonts w:ascii="Calibri" w:hAnsi="Calibri" w:cs="Arial"/>
          <w:color w:val="000000"/>
          <w:sz w:val="22"/>
          <w:szCs w:val="22"/>
        </w:rPr>
      </w:pPr>
    </w:p>
    <w:p w14:paraId="1BBE245C" w14:textId="200B020B" w:rsidR="003D7E75" w:rsidRDefault="003D7E75">
      <w:pPr>
        <w:autoSpaceDE w:val="0"/>
        <w:spacing w:after="120"/>
        <w:rPr>
          <w:rFonts w:ascii="Calibri" w:hAnsi="Calibri" w:cs="Arial"/>
          <w:color w:val="000000"/>
          <w:sz w:val="22"/>
          <w:szCs w:val="22"/>
        </w:rPr>
      </w:pPr>
    </w:p>
    <w:p w14:paraId="6B840624" w14:textId="50D0759E" w:rsidR="003D7E75" w:rsidRDefault="003D7E75">
      <w:pPr>
        <w:autoSpaceDE w:val="0"/>
        <w:spacing w:after="120"/>
        <w:rPr>
          <w:rFonts w:ascii="Calibri" w:hAnsi="Calibri" w:cs="Arial"/>
          <w:color w:val="000000"/>
          <w:sz w:val="22"/>
          <w:szCs w:val="22"/>
        </w:rPr>
      </w:pPr>
    </w:p>
    <w:p w14:paraId="064E8030" w14:textId="6D26E87D" w:rsidR="003D7E75" w:rsidRDefault="003D7E75">
      <w:pPr>
        <w:autoSpaceDE w:val="0"/>
        <w:spacing w:after="120"/>
        <w:rPr>
          <w:rFonts w:ascii="Calibri" w:hAnsi="Calibri" w:cs="Arial"/>
          <w:color w:val="000000"/>
          <w:sz w:val="22"/>
          <w:szCs w:val="22"/>
        </w:rPr>
      </w:pPr>
    </w:p>
    <w:p w14:paraId="4F893DFA" w14:textId="546E5401" w:rsidR="003D7E75" w:rsidRDefault="003D7E75">
      <w:pPr>
        <w:autoSpaceDE w:val="0"/>
        <w:spacing w:after="120"/>
        <w:rPr>
          <w:rFonts w:ascii="Calibri" w:hAnsi="Calibri" w:cs="Arial"/>
          <w:color w:val="000000"/>
          <w:sz w:val="22"/>
          <w:szCs w:val="22"/>
        </w:rPr>
      </w:pPr>
    </w:p>
    <w:p w14:paraId="5946AEEA" w14:textId="5BAA6D55" w:rsidR="003D7E75" w:rsidRDefault="003D7E75">
      <w:pPr>
        <w:autoSpaceDE w:val="0"/>
        <w:spacing w:after="120"/>
        <w:rPr>
          <w:rFonts w:ascii="Calibri" w:hAnsi="Calibri" w:cs="Arial"/>
          <w:color w:val="000000"/>
          <w:sz w:val="22"/>
          <w:szCs w:val="22"/>
        </w:rPr>
      </w:pPr>
    </w:p>
    <w:p w14:paraId="406EFFCE" w14:textId="0732F3F1" w:rsidR="007444E4" w:rsidRDefault="007444E4">
      <w:pPr>
        <w:autoSpaceDE w:val="0"/>
        <w:spacing w:after="120"/>
        <w:rPr>
          <w:rFonts w:ascii="Calibri" w:hAnsi="Calibri" w:cs="Arial"/>
          <w:color w:val="000000"/>
          <w:sz w:val="22"/>
          <w:szCs w:val="22"/>
        </w:rPr>
      </w:pPr>
    </w:p>
    <w:p w14:paraId="4134F3DB" w14:textId="50CACB4D" w:rsidR="007444E4" w:rsidRDefault="007444E4">
      <w:pPr>
        <w:autoSpaceDE w:val="0"/>
        <w:spacing w:after="120"/>
        <w:rPr>
          <w:rFonts w:ascii="Calibri" w:hAnsi="Calibri" w:cs="Arial"/>
          <w:color w:val="000000"/>
          <w:sz w:val="22"/>
          <w:szCs w:val="22"/>
        </w:rPr>
      </w:pPr>
    </w:p>
    <w:p w14:paraId="5A84B3EA" w14:textId="667BC627" w:rsidR="007444E4" w:rsidRDefault="007444E4">
      <w:pPr>
        <w:autoSpaceDE w:val="0"/>
        <w:spacing w:after="120"/>
        <w:rPr>
          <w:rFonts w:ascii="Calibri" w:hAnsi="Calibri" w:cs="Arial"/>
          <w:color w:val="000000"/>
          <w:sz w:val="22"/>
          <w:szCs w:val="22"/>
        </w:rPr>
      </w:pPr>
    </w:p>
    <w:p w14:paraId="1900B982" w14:textId="6C94248D" w:rsidR="000E3DCE" w:rsidRDefault="000E3DCE" w:rsidP="00A81710">
      <w:pPr>
        <w:pStyle w:val="TDC1"/>
      </w:pPr>
    </w:p>
    <w:p w14:paraId="7C70A8AC" w14:textId="07CBBD46" w:rsidR="00D8465E" w:rsidRDefault="00D8465E" w:rsidP="00D8465E"/>
    <w:p w14:paraId="231E53B3" w14:textId="31835EC9" w:rsidR="007444E4" w:rsidRDefault="007444E4" w:rsidP="007444E4">
      <w:pPr>
        <w:jc w:val="center"/>
        <w:rPr>
          <w:rFonts w:asciiTheme="minorHAnsi" w:hAnsiTheme="minorHAnsi" w:cstheme="minorHAnsi"/>
        </w:rPr>
      </w:pPr>
    </w:p>
    <w:p w14:paraId="3D2EC14E" w14:textId="20398777" w:rsidR="00565B4C" w:rsidRDefault="00565B4C" w:rsidP="007444E4">
      <w:pPr>
        <w:jc w:val="center"/>
        <w:rPr>
          <w:rFonts w:asciiTheme="minorHAnsi" w:hAnsiTheme="minorHAnsi" w:cstheme="minorHAnsi"/>
        </w:rPr>
      </w:pPr>
    </w:p>
    <w:p w14:paraId="22BDD144" w14:textId="563D5C7E" w:rsidR="00565B4C" w:rsidRDefault="00565B4C" w:rsidP="007444E4">
      <w:pPr>
        <w:jc w:val="center"/>
        <w:rPr>
          <w:rFonts w:asciiTheme="minorHAnsi" w:hAnsiTheme="minorHAnsi" w:cstheme="minorHAnsi"/>
        </w:rPr>
      </w:pPr>
    </w:p>
    <w:p w14:paraId="343EC49B" w14:textId="1AEAA765" w:rsidR="00565B4C" w:rsidRDefault="00565B4C" w:rsidP="007444E4">
      <w:pPr>
        <w:jc w:val="center"/>
        <w:rPr>
          <w:rFonts w:asciiTheme="minorHAnsi" w:hAnsiTheme="minorHAnsi" w:cstheme="minorHAnsi"/>
        </w:rPr>
      </w:pPr>
    </w:p>
    <w:p w14:paraId="66CED1C1" w14:textId="79997146" w:rsidR="00565B4C" w:rsidRDefault="00565B4C" w:rsidP="007444E4">
      <w:pPr>
        <w:jc w:val="center"/>
        <w:rPr>
          <w:rFonts w:asciiTheme="minorHAnsi" w:hAnsiTheme="minorHAnsi" w:cstheme="minorHAnsi"/>
        </w:rPr>
      </w:pPr>
    </w:p>
    <w:p w14:paraId="08CE9854" w14:textId="372487E9" w:rsidR="00565B4C" w:rsidRDefault="00565B4C" w:rsidP="007444E4">
      <w:pPr>
        <w:jc w:val="center"/>
        <w:rPr>
          <w:rFonts w:asciiTheme="minorHAnsi" w:hAnsiTheme="minorHAnsi" w:cstheme="minorHAnsi"/>
        </w:rPr>
      </w:pPr>
    </w:p>
    <w:p w14:paraId="0B864BE2" w14:textId="06C9FA84" w:rsidR="00565B4C" w:rsidRDefault="00565B4C" w:rsidP="007444E4">
      <w:pPr>
        <w:jc w:val="center"/>
        <w:rPr>
          <w:rFonts w:asciiTheme="minorHAnsi" w:hAnsiTheme="minorHAnsi" w:cstheme="minorHAnsi"/>
        </w:rPr>
      </w:pPr>
    </w:p>
    <w:p w14:paraId="34EBA38F" w14:textId="32E4BF3C" w:rsidR="007444E4" w:rsidRDefault="007444E4" w:rsidP="007444E4">
      <w:pPr>
        <w:jc w:val="center"/>
        <w:rPr>
          <w:rFonts w:asciiTheme="minorHAnsi" w:hAnsiTheme="minorHAnsi" w:cstheme="minorHAnsi"/>
        </w:rPr>
      </w:pPr>
    </w:p>
    <w:p w14:paraId="5F742067" w14:textId="25B89C1B" w:rsidR="007444E4" w:rsidRDefault="007444E4" w:rsidP="007444E4">
      <w:pPr>
        <w:jc w:val="center"/>
        <w:rPr>
          <w:rFonts w:asciiTheme="minorHAnsi" w:hAnsiTheme="minorHAnsi" w:cstheme="minorHAnsi"/>
        </w:rPr>
      </w:pPr>
    </w:p>
    <w:p w14:paraId="386BA33B" w14:textId="0163AB9C" w:rsidR="007444E4" w:rsidRDefault="007444E4" w:rsidP="007444E4">
      <w:pPr>
        <w:jc w:val="center"/>
        <w:rPr>
          <w:rFonts w:asciiTheme="minorHAnsi" w:hAnsiTheme="minorHAnsi" w:cstheme="minorHAnsi"/>
        </w:rPr>
      </w:pPr>
    </w:p>
    <w:p w14:paraId="0C2C8AB1" w14:textId="508C461C" w:rsidR="007444E4" w:rsidRDefault="007444E4" w:rsidP="007444E4">
      <w:pPr>
        <w:jc w:val="center"/>
        <w:rPr>
          <w:rFonts w:asciiTheme="minorHAnsi" w:hAnsiTheme="minorHAnsi" w:cstheme="minorHAnsi"/>
        </w:rPr>
      </w:pPr>
    </w:p>
    <w:p w14:paraId="2FDD886F" w14:textId="04CDAE6D" w:rsidR="007444E4" w:rsidRDefault="007444E4" w:rsidP="007444E4">
      <w:pPr>
        <w:jc w:val="center"/>
        <w:rPr>
          <w:rFonts w:asciiTheme="minorHAnsi" w:hAnsiTheme="minorHAnsi" w:cstheme="minorHAnsi"/>
        </w:rPr>
      </w:pPr>
    </w:p>
    <w:p w14:paraId="6E807CD3" w14:textId="2E1863E7" w:rsidR="007444E4" w:rsidRPr="007444E4" w:rsidRDefault="007444E4" w:rsidP="007444E4">
      <w:pPr>
        <w:jc w:val="center"/>
        <w:rPr>
          <w:rFonts w:asciiTheme="minorHAnsi" w:hAnsiTheme="minorHAnsi" w:cstheme="minorHAnsi"/>
        </w:rPr>
      </w:pPr>
    </w:p>
    <w:p w14:paraId="4BD9686C" w14:textId="77777777" w:rsidR="000E3DCE" w:rsidRDefault="000E3DCE" w:rsidP="000E3DCE">
      <w:pPr>
        <w:pageBreakBefore/>
      </w:pPr>
      <w:bookmarkStart w:id="0" w:name="_Toc424115166"/>
    </w:p>
    <w:p w14:paraId="6E87D9EA" w14:textId="77777777" w:rsidR="000E3DCE" w:rsidRDefault="000E3DCE" w:rsidP="00FA644F">
      <w:pPr>
        <w:pStyle w:val="Ttulo1"/>
        <w:shd w:val="clear" w:color="auto" w:fill="D9D9D9" w:themeFill="background1" w:themeFillShade="D9"/>
        <w:spacing w:before="0" w:after="120"/>
        <w:jc w:val="center"/>
      </w:pPr>
      <w:bookmarkStart w:id="1" w:name="_Toc456283773"/>
      <w:bookmarkStart w:id="2" w:name="_Toc472920722"/>
      <w:bookmarkStart w:id="3" w:name="_Toc509333437"/>
      <w:bookmarkStart w:id="4" w:name="_Toc509333456"/>
      <w:bookmarkStart w:id="5" w:name="_Toc13586010"/>
      <w:r>
        <w:rPr>
          <w:rFonts w:ascii="Calibri" w:hAnsi="Calibri"/>
          <w:bCs w:val="0"/>
          <w:sz w:val="28"/>
          <w:szCs w:val="22"/>
        </w:rPr>
        <w:t>Anexo I.  Lista de chequeo de requisitos legales</w:t>
      </w:r>
      <w:bookmarkEnd w:id="0"/>
      <w:bookmarkEnd w:id="1"/>
      <w:bookmarkEnd w:id="2"/>
      <w:bookmarkEnd w:id="3"/>
      <w:bookmarkEnd w:id="4"/>
      <w:bookmarkEnd w:id="5"/>
    </w:p>
    <w:p w14:paraId="4EECD179" w14:textId="77777777" w:rsidR="00731518" w:rsidRPr="00E742CB" w:rsidRDefault="00731518" w:rsidP="00731518">
      <w:pPr>
        <w:pBdr>
          <w:top w:val="nil"/>
          <w:left w:val="nil"/>
          <w:bottom w:val="nil"/>
          <w:right w:val="nil"/>
          <w:between w:val="nil"/>
        </w:pBdr>
        <w:jc w:val="center"/>
        <w:rPr>
          <w:rFonts w:ascii="Calibri" w:eastAsia="Calibri" w:hAnsi="Calibri" w:cs="Calibri"/>
          <w:color w:val="0000FF"/>
          <w:lang w:val="es-PE"/>
        </w:rPr>
      </w:pPr>
      <w:r w:rsidRPr="00E742CB">
        <w:rPr>
          <w:rFonts w:ascii="Calibri" w:eastAsia="Calibri" w:hAnsi="Calibri" w:cs="Calibri"/>
          <w:color w:val="0000FF"/>
          <w:lang w:val="es-PE"/>
        </w:rPr>
        <w:t>(El presente documento tiene carácter de Declaración Jurada, no puede ser modificado ni alterado, dado que será causal de desaprobación legal)</w:t>
      </w:r>
    </w:p>
    <w:p w14:paraId="6CBFC850" w14:textId="77777777" w:rsidR="000E3DCE" w:rsidRPr="00731518" w:rsidRDefault="000E3DCE" w:rsidP="000E3DCE">
      <w:pPr>
        <w:jc w:val="both"/>
        <w:rPr>
          <w:rFonts w:ascii="Calibri" w:hAnsi="Calibri" w:cs="Arial"/>
          <w:lang w:val="es-PE"/>
        </w:rPr>
      </w:pPr>
    </w:p>
    <w:p w14:paraId="14748AE5" w14:textId="77777777" w:rsidR="000E3DCE" w:rsidRDefault="000E3DCE" w:rsidP="000E3DCE">
      <w:pPr>
        <w:jc w:val="both"/>
        <w:rPr>
          <w:rFonts w:ascii="Calibri" w:hAnsi="Calibri" w:cs="Arial"/>
        </w:rPr>
      </w:pPr>
      <w:r>
        <w:rPr>
          <w:rFonts w:ascii="Calibri" w:hAnsi="Calibri" w:cs="Arial"/>
        </w:rPr>
        <w:t>Antes de enviar su propuesta sírvase verificar que cumple con los siguientes requisitos. Si no cumple con alguno de ellos, absténgase de participar porque su solicitud será descartada en alguna etapa de la convocatoria:</w:t>
      </w:r>
    </w:p>
    <w:p w14:paraId="560120F9" w14:textId="77777777" w:rsidR="000E3DCE" w:rsidRDefault="000E3DCE" w:rsidP="000E3DCE">
      <w:pPr>
        <w:jc w:val="both"/>
        <w:rPr>
          <w:rFonts w:ascii="Calibri" w:hAnsi="Calibri" w:cs="Arial"/>
        </w:rPr>
      </w:pPr>
    </w:p>
    <w:p w14:paraId="045AC9A0" w14:textId="77777777" w:rsidR="000E3DCE" w:rsidRDefault="000E3DCE" w:rsidP="000E3DCE">
      <w:pPr>
        <w:jc w:val="both"/>
        <w:rPr>
          <w:rFonts w:ascii="Calibri" w:hAnsi="Calibri" w:cs="Arial"/>
          <w:sz w:val="4"/>
        </w:rPr>
      </w:pPr>
    </w:p>
    <w:p w14:paraId="29F5B872" w14:textId="77777777" w:rsidR="000E3DCE" w:rsidRDefault="000E3DCE" w:rsidP="000E3DCE">
      <w:pPr>
        <w:jc w:val="both"/>
        <w:rPr>
          <w:rFonts w:cs="Arial"/>
          <w:sz w:val="10"/>
        </w:rPr>
      </w:pPr>
    </w:p>
    <w:tbl>
      <w:tblPr>
        <w:tblW w:w="9791" w:type="dxa"/>
        <w:tblInd w:w="-328" w:type="dxa"/>
        <w:tblCellMar>
          <w:left w:w="10" w:type="dxa"/>
          <w:right w:w="10" w:type="dxa"/>
        </w:tblCellMar>
        <w:tblLook w:val="0000" w:firstRow="0" w:lastRow="0" w:firstColumn="0" w:lastColumn="0" w:noHBand="0" w:noVBand="0"/>
      </w:tblPr>
      <w:tblGrid>
        <w:gridCol w:w="8091"/>
        <w:gridCol w:w="1700"/>
      </w:tblGrid>
      <w:tr w:rsidR="000E3DCE" w14:paraId="68432555" w14:textId="77777777" w:rsidTr="009C72CD">
        <w:trPr>
          <w:trHeight w:val="384"/>
          <w:tblHeader/>
        </w:trPr>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1C587" w14:textId="77777777" w:rsidR="000E3DCE" w:rsidRDefault="000E3DCE" w:rsidP="009C72CD">
            <w:pPr>
              <w:ind w:left="284" w:hanging="284"/>
              <w:jc w:val="center"/>
              <w:rPr>
                <w:rFonts w:cs="Arial"/>
                <w:b/>
              </w:rPr>
            </w:pPr>
          </w:p>
          <w:p w14:paraId="08F3BD43" w14:textId="77777777" w:rsidR="000E3DCE" w:rsidRDefault="000E3DCE" w:rsidP="009C72CD">
            <w:pPr>
              <w:ind w:left="284" w:hanging="284"/>
              <w:jc w:val="center"/>
              <w:rPr>
                <w:rFonts w:ascii="Calibri" w:hAnsi="Calibri" w:cs="Arial"/>
                <w:b/>
              </w:rPr>
            </w:pPr>
            <w:r>
              <w:rPr>
                <w:rFonts w:ascii="Calibri" w:hAnsi="Calibri" w:cs="Arial"/>
                <w:b/>
              </w:rPr>
              <w:t>REQUISITOS</w:t>
            </w:r>
          </w:p>
          <w:p w14:paraId="09B0786D" w14:textId="77777777" w:rsidR="000E3DCE" w:rsidRDefault="000E3DCE" w:rsidP="009C72CD">
            <w:pPr>
              <w:ind w:left="284" w:hanging="284"/>
              <w:jc w:val="center"/>
              <w:rPr>
                <w:rFonts w:ascii="Calibri" w:hAnsi="Calibri" w:cs="Arial"/>
                <w:b/>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8B335" w14:textId="77777777" w:rsidR="000E3DCE" w:rsidRDefault="000E3DCE" w:rsidP="009C72CD">
            <w:pPr>
              <w:pStyle w:val="Textoindependiente"/>
              <w:widowControl w:val="0"/>
              <w:jc w:val="center"/>
            </w:pPr>
            <w:r>
              <w:rPr>
                <w:rFonts w:ascii="Calibri" w:hAnsi="Calibri" w:cs="Arial"/>
                <w:b/>
                <w:color w:val="auto"/>
                <w:sz w:val="22"/>
                <w:szCs w:val="22"/>
              </w:rPr>
              <w:t>Sí cumplo</w:t>
            </w:r>
          </w:p>
          <w:p w14:paraId="32CFC847" w14:textId="77777777" w:rsidR="000E3DCE" w:rsidRDefault="000E3DCE" w:rsidP="009C72CD">
            <w:pPr>
              <w:pStyle w:val="Textoindependiente"/>
              <w:widowControl w:val="0"/>
              <w:jc w:val="center"/>
            </w:pPr>
            <w:r>
              <w:rPr>
                <w:rFonts w:ascii="Calibri" w:hAnsi="Calibri" w:cs="Arial"/>
                <w:b/>
                <w:color w:val="auto"/>
                <w:sz w:val="22"/>
                <w:szCs w:val="22"/>
              </w:rPr>
              <w:t>(Marcar con X)</w:t>
            </w:r>
          </w:p>
        </w:tc>
      </w:tr>
      <w:tr w:rsidR="005A03AA" w:rsidRPr="004E46A4" w14:paraId="358CFD7B"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8A53A" w14:textId="3C2168E9" w:rsidR="005A03AA" w:rsidRPr="0021688D" w:rsidRDefault="00F572AE" w:rsidP="00E65B96">
            <w:pPr>
              <w:pStyle w:val="Prrafodelista"/>
              <w:widowControl w:val="0"/>
              <w:numPr>
                <w:ilvl w:val="0"/>
                <w:numId w:val="40"/>
              </w:numPr>
              <w:suppressAutoHyphens w:val="0"/>
              <w:ind w:left="470"/>
              <w:jc w:val="both"/>
              <w:rPr>
                <w:rFonts w:ascii="Calibri" w:hAnsi="Calibri" w:cs="Calibri"/>
              </w:rPr>
            </w:pPr>
            <w:r w:rsidRPr="00602C98">
              <w:rPr>
                <w:rFonts w:ascii="Calibri" w:hAnsi="Calibri" w:cs="Arial"/>
              </w:rPr>
              <w:t xml:space="preserve">Que la Entidad Solicitante es una microempresa o asociación civil de carácter productivo de los sectores de producción </w:t>
            </w:r>
            <w:r w:rsidR="00AC60C7" w:rsidRPr="00602C98">
              <w:rPr>
                <w:rFonts w:ascii="Calibri" w:hAnsi="Calibri" w:cs="Arial"/>
              </w:rPr>
              <w:t xml:space="preserve">o </w:t>
            </w:r>
            <w:r w:rsidRPr="00602C98">
              <w:rPr>
                <w:rFonts w:ascii="Calibri" w:hAnsi="Calibri" w:cs="Arial"/>
              </w:rPr>
              <w:t>servicios</w:t>
            </w:r>
            <w:r w:rsidR="00465C41" w:rsidRPr="00602C98">
              <w:rPr>
                <w:rFonts w:ascii="Calibri" w:hAnsi="Calibri" w:cs="Arial"/>
              </w:rPr>
              <w:t>,</w:t>
            </w:r>
            <w:r w:rsidRPr="00602C98">
              <w:rPr>
                <w:rFonts w:ascii="Calibri" w:hAnsi="Calibri" w:cs="Arial"/>
              </w:rPr>
              <w:t xml:space="preserve"> que cumple con las características señaladas en el numeral </w:t>
            </w:r>
            <w:r w:rsidRPr="00602C98">
              <w:rPr>
                <w:rFonts w:ascii="Calibri" w:hAnsi="Calibri" w:cs="Arial"/>
                <w:b/>
              </w:rPr>
              <w:t>006</w:t>
            </w:r>
            <w:r w:rsidRPr="00602C98">
              <w:rPr>
                <w:rFonts w:ascii="Calibri" w:hAnsi="Calibri" w:cs="Arial"/>
              </w:rPr>
              <w:t xml:space="preserve"> de las presentes bases.</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FF783ED" w14:textId="77777777" w:rsidR="005A03AA" w:rsidRPr="00C70E2B" w:rsidRDefault="005A03AA" w:rsidP="009C72CD">
            <w:pPr>
              <w:pStyle w:val="Textoindependiente"/>
              <w:widowControl w:val="0"/>
              <w:jc w:val="both"/>
              <w:rPr>
                <w:rFonts w:ascii="Calibri" w:hAnsi="Calibri" w:cs="Calibri"/>
                <w:color w:val="FF0000"/>
                <w:sz w:val="24"/>
                <w:szCs w:val="24"/>
              </w:rPr>
            </w:pPr>
          </w:p>
        </w:tc>
      </w:tr>
      <w:tr w:rsidR="000E3DCE" w:rsidRPr="004E46A4" w14:paraId="2518A4A7"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9B859" w14:textId="156ED4AF"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Que la Entidad Solicitante cumple con tres (03) años como mínimo de funcionamiento continu</w:t>
            </w:r>
            <w:r w:rsidR="007D0D08">
              <w:rPr>
                <w:rFonts w:ascii="Calibri" w:hAnsi="Calibri" w:cs="Calibri"/>
              </w:rPr>
              <w:t>o</w:t>
            </w:r>
            <w:r w:rsidRPr="000C63F0">
              <w:rPr>
                <w:rFonts w:ascii="Calibri" w:hAnsi="Calibri" w:cs="Calibri"/>
              </w:rPr>
              <w:t xml:space="preserve"> en los últimos treinta y seis (36) meses, </w:t>
            </w:r>
            <w:r w:rsidRPr="007A7EC6">
              <w:rPr>
                <w:rFonts w:ascii="Calibri" w:hAnsi="Calibri" w:cs="Calibri"/>
              </w:rPr>
              <w:t xml:space="preserve">y las Entidades Asociadas cumplen con los </w:t>
            </w:r>
            <w:r w:rsidRPr="00C367A7">
              <w:rPr>
                <w:rFonts w:ascii="Calibri" w:hAnsi="Calibri" w:cs="Calibri"/>
              </w:rPr>
              <w:t xml:space="preserve">dos (02) </w:t>
            </w:r>
            <w:r w:rsidRPr="003D1D4E">
              <w:rPr>
                <w:rFonts w:ascii="Calibri" w:hAnsi="Calibri" w:cs="Calibri"/>
              </w:rPr>
              <w:t>años mí</w:t>
            </w:r>
            <w:r w:rsidR="007D0D08">
              <w:rPr>
                <w:rFonts w:ascii="Calibri" w:hAnsi="Calibri" w:cs="Calibri"/>
              </w:rPr>
              <w:t>nimo de funcionamiento continuo</w:t>
            </w:r>
            <w:r w:rsidRPr="003D1D4E">
              <w:rPr>
                <w:rFonts w:ascii="Calibri" w:hAnsi="Calibri" w:cs="Calibri"/>
              </w:rPr>
              <w:t xml:space="preserve"> en los últimos veinticuatro (24) meses, </w:t>
            </w:r>
            <w:bookmarkStart w:id="6" w:name="_Hlk507401536"/>
            <w:r w:rsidRPr="003D1D4E">
              <w:rPr>
                <w:rFonts w:ascii="Calibri" w:hAnsi="Calibri" w:cs="Calibri"/>
              </w:rPr>
              <w:t xml:space="preserve">contados </w:t>
            </w:r>
            <w:r w:rsidR="002B22A8" w:rsidRPr="003D1D4E">
              <w:rPr>
                <w:rFonts w:ascii="Calibri" w:hAnsi="Calibri" w:cs="Calibri"/>
              </w:rPr>
              <w:t xml:space="preserve">en ambos casos </w:t>
            </w:r>
            <w:r w:rsidRPr="003D1D4E">
              <w:rPr>
                <w:rFonts w:ascii="Calibri" w:hAnsi="Calibri" w:cs="Calibri"/>
              </w:rPr>
              <w:t xml:space="preserve">retroactivamente desde la fecha de </w:t>
            </w:r>
            <w:r w:rsidR="002B22A8" w:rsidRPr="003355A0">
              <w:rPr>
                <w:rFonts w:ascii="Calibri" w:hAnsi="Calibri" w:cs="Calibri"/>
              </w:rPr>
              <w:t xml:space="preserve">cierre del corte </w:t>
            </w:r>
            <w:r w:rsidR="0006648B" w:rsidRPr="003355A0">
              <w:rPr>
                <w:rFonts w:ascii="Calibri" w:hAnsi="Calibri" w:cs="Calibri"/>
              </w:rPr>
              <w:t>correspondiente y</w:t>
            </w:r>
            <w:r w:rsidRPr="003355A0">
              <w:rPr>
                <w:rFonts w:ascii="Calibri" w:hAnsi="Calibri" w:cs="Calibri"/>
              </w:rPr>
              <w:t xml:space="preserve"> acorde a la información del Registro</w:t>
            </w:r>
            <w:r w:rsidRPr="003355A0">
              <w:rPr>
                <w:rFonts w:ascii="Calibri" w:hAnsi="Calibri" w:cs="Calibri"/>
                <w:shd w:val="clear" w:color="auto" w:fill="FFFFFF"/>
              </w:rPr>
              <w:t xml:space="preserve"> Único de </w:t>
            </w:r>
            <w:r w:rsidRPr="003355A0">
              <w:rPr>
                <w:rFonts w:ascii="Calibri" w:hAnsi="Calibri" w:cs="Calibri"/>
                <w:spacing w:val="-29"/>
                <w:shd w:val="clear" w:color="auto" w:fill="FFFFFF"/>
              </w:rPr>
              <w:t>Contribuyentes</w:t>
            </w:r>
            <w:r w:rsidRPr="003355A0">
              <w:rPr>
                <w:rFonts w:ascii="Calibri" w:hAnsi="Calibri" w:cs="Calibri"/>
                <w:shd w:val="clear" w:color="auto" w:fill="FFFFFF"/>
              </w:rPr>
              <w:t xml:space="preserve"> (RUC)</w:t>
            </w:r>
            <w:bookmarkEnd w:id="6"/>
            <w:r w:rsidRPr="003355A0">
              <w:rPr>
                <w:rFonts w:ascii="Calibri" w:hAnsi="Calibri" w:cs="Calibri"/>
                <w:shd w:val="clear" w:color="auto" w:fill="FFFFFF"/>
              </w:rPr>
              <w:t xml:space="preserve"> de la SUNAT.</w:t>
            </w:r>
            <w:r w:rsidRPr="0021688D">
              <w:rPr>
                <w:rFonts w:ascii="Calibri" w:hAnsi="Calibri" w:cs="Calibri"/>
                <w:vertAlign w:val="superscript"/>
              </w:rPr>
              <w:footnoteReference w:id="1"/>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5F2223F"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4A5B7308"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1655F" w14:textId="6ED2A594" w:rsidR="000E3DCE" w:rsidRPr="003D1D4E"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Que el monto anual de</w:t>
            </w:r>
            <w:r w:rsidRPr="0021688D">
              <w:rPr>
                <w:rFonts w:ascii="Calibri" w:hAnsi="Calibri" w:cs="Calibri"/>
                <w:lang w:val="es"/>
              </w:rPr>
              <w:t xml:space="preserve"> ventas de la Entidad Solicitante no supera las </w:t>
            </w:r>
            <w:r w:rsidRPr="0021688D">
              <w:rPr>
                <w:rFonts w:ascii="Calibri" w:hAnsi="Calibri" w:cs="Calibri"/>
                <w:b/>
                <w:lang w:val="es"/>
              </w:rPr>
              <w:t>150 UIT</w:t>
            </w:r>
            <w:r w:rsidRPr="0021688D">
              <w:rPr>
                <w:rFonts w:ascii="Calibri" w:hAnsi="Calibri" w:cs="Calibri"/>
                <w:lang w:val="es"/>
              </w:rPr>
              <w:t xml:space="preserve"> en el año 201</w:t>
            </w:r>
            <w:r w:rsidR="0039509F">
              <w:rPr>
                <w:rFonts w:ascii="Calibri" w:hAnsi="Calibri" w:cs="Calibri"/>
                <w:lang w:val="es"/>
              </w:rPr>
              <w:t>8</w:t>
            </w:r>
            <w:r w:rsidRPr="0021688D">
              <w:rPr>
                <w:rFonts w:ascii="Calibri" w:hAnsi="Calibri" w:cs="Calibri"/>
                <w:lang w:val="es"/>
              </w:rPr>
              <w:t>, es decir</w:t>
            </w:r>
            <w:r w:rsidRPr="000C63F0">
              <w:rPr>
                <w:rFonts w:ascii="Calibri" w:hAnsi="Calibri" w:cs="Calibri"/>
              </w:rPr>
              <w:t xml:space="preserve"> </w:t>
            </w:r>
            <w:r w:rsidRPr="000C63F0">
              <w:rPr>
                <w:rFonts w:ascii="Calibri" w:hAnsi="Calibri" w:cs="Calibri"/>
                <w:bCs/>
                <w:lang w:val="es-PE"/>
              </w:rPr>
              <w:t>que no supera</w:t>
            </w:r>
            <w:r w:rsidRPr="007A7EC6">
              <w:rPr>
                <w:rFonts w:ascii="Calibri" w:hAnsi="Calibri" w:cs="Calibri"/>
                <w:bCs/>
                <w:lang w:val="es-PE"/>
              </w:rPr>
              <w:t xml:space="preserve"> </w:t>
            </w:r>
            <w:r w:rsidRPr="00C367A7">
              <w:rPr>
                <w:rFonts w:ascii="Calibri" w:hAnsi="Calibri" w:cs="Calibri"/>
                <w:bCs/>
              </w:rPr>
              <w:t>S/6</w:t>
            </w:r>
            <w:r w:rsidR="0039509F">
              <w:rPr>
                <w:rFonts w:ascii="Calibri" w:hAnsi="Calibri" w:cs="Calibri"/>
                <w:bCs/>
              </w:rPr>
              <w:t>22</w:t>
            </w:r>
            <w:r w:rsidRPr="00C367A7">
              <w:rPr>
                <w:rFonts w:ascii="Calibri" w:hAnsi="Calibri" w:cs="Calibri"/>
                <w:bCs/>
              </w:rPr>
              <w:t xml:space="preserve"> 500 [UIT 201</w:t>
            </w:r>
            <w:r w:rsidR="0039509F">
              <w:rPr>
                <w:rFonts w:ascii="Calibri" w:hAnsi="Calibri" w:cs="Calibri"/>
                <w:bCs/>
              </w:rPr>
              <w:t>8</w:t>
            </w:r>
            <w:r w:rsidRPr="003D1D4E">
              <w:rPr>
                <w:rFonts w:ascii="Calibri" w:hAnsi="Calibri" w:cs="Calibri"/>
                <w:bCs/>
              </w:rPr>
              <w:t xml:space="preserve"> = S/4 </w:t>
            </w:r>
            <w:r w:rsidR="0039509F">
              <w:rPr>
                <w:rFonts w:ascii="Calibri" w:hAnsi="Calibri" w:cs="Calibri"/>
                <w:bCs/>
              </w:rPr>
              <w:t>1</w:t>
            </w:r>
            <w:r w:rsidRPr="003D1D4E">
              <w:rPr>
                <w:rFonts w:ascii="Calibri" w:hAnsi="Calibri" w:cs="Calibri"/>
                <w:bCs/>
              </w:rPr>
              <w:t>50]</w:t>
            </w:r>
            <w:r w:rsidRPr="003D1D4E">
              <w:rPr>
                <w:rFonts w:ascii="Calibri" w:hAnsi="Calibri" w:cs="Calibri"/>
                <w:lang w:val="es"/>
              </w:rPr>
              <w:t>.</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24ACB06"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229F7E42"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8C92E" w14:textId="0CF014CB"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Que la Entidad Solicitante y las Entidades Asociadas consignan como estado y condición de contribuyente “</w:t>
            </w:r>
            <w:r w:rsidR="0006648B" w:rsidRPr="0021688D">
              <w:rPr>
                <w:rFonts w:ascii="Calibri" w:hAnsi="Calibri" w:cs="Calibri"/>
              </w:rPr>
              <w:t>ACTIVO” /” HABIDO</w:t>
            </w:r>
            <w:r w:rsidRPr="0021688D">
              <w:rPr>
                <w:rFonts w:ascii="Calibri" w:hAnsi="Calibri" w:cs="Calibri"/>
              </w:rPr>
              <w:t>” en la SUNAT e información actualizada del representante legal en la SUNAT</w:t>
            </w:r>
            <w:r w:rsidRPr="0021688D">
              <w:rPr>
                <w:rFonts w:ascii="Calibri" w:hAnsi="Calibri" w:cs="Calibri"/>
                <w:vertAlign w:val="superscript"/>
              </w:rPr>
              <w:footnoteReference w:id="2"/>
            </w:r>
            <w:r w:rsidRPr="0021688D">
              <w:rPr>
                <w:rFonts w:ascii="Calibri" w:hAnsi="Calibri" w:cs="Calibri"/>
              </w:rPr>
              <w:t>.</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62ACA4B"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52976705"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B69BD" w14:textId="77777777"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Que las Entidades Asociadas que son universidades –públicas o privadas– se encuentr</w:t>
            </w:r>
            <w:r w:rsidRPr="000C63F0">
              <w:rPr>
                <w:rFonts w:ascii="Calibri" w:hAnsi="Calibri" w:cs="Calibri"/>
              </w:rPr>
              <w:t xml:space="preserve">an adecuadas a la Ley </w:t>
            </w:r>
            <w:proofErr w:type="spellStart"/>
            <w:r w:rsidRPr="000C63F0">
              <w:rPr>
                <w:rFonts w:ascii="Calibri" w:hAnsi="Calibri" w:cs="Calibri"/>
              </w:rPr>
              <w:t>N°</w:t>
            </w:r>
            <w:proofErr w:type="spellEnd"/>
            <w:r w:rsidRPr="000C63F0">
              <w:rPr>
                <w:rFonts w:ascii="Calibri" w:hAnsi="Calibri" w:cs="Calibri"/>
              </w:rPr>
              <w:t xml:space="preserve"> </w:t>
            </w:r>
            <w:r w:rsidRPr="007A7EC6">
              <w:rPr>
                <w:rFonts w:ascii="Calibri" w:hAnsi="Calibri" w:cs="Calibri"/>
              </w:rPr>
              <w:t>30220, considerando el estado de implementación reportado oficialmente por la SUNEDU</w:t>
            </w:r>
            <w:r w:rsidRPr="0021688D">
              <w:rPr>
                <w:rStyle w:val="Refdenotaalpie"/>
                <w:rFonts w:ascii="Calibri" w:hAnsi="Calibri" w:cs="Calibri"/>
              </w:rPr>
              <w:footnoteReference w:id="3"/>
            </w:r>
            <w:r w:rsidRPr="0021688D">
              <w:rPr>
                <w:rFonts w:ascii="Calibri" w:hAnsi="Calibri" w:cs="Calibri"/>
              </w:rPr>
              <w:t>.</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FD4679A"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8276E9" w:rsidRPr="004E46A4" w14:paraId="66312E05"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ABB61" w14:textId="50D08DF1" w:rsidR="008276E9" w:rsidRPr="007A7EC6" w:rsidRDefault="005C1CF1"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Arial"/>
              </w:rPr>
              <w:t>Que el monto anual de ventas en el 201</w:t>
            </w:r>
            <w:r w:rsidR="0039509F">
              <w:rPr>
                <w:rFonts w:ascii="Calibri" w:hAnsi="Calibri" w:cs="Arial"/>
              </w:rPr>
              <w:t>8</w:t>
            </w:r>
            <w:r w:rsidRPr="0021688D">
              <w:rPr>
                <w:rFonts w:ascii="Calibri" w:hAnsi="Calibri" w:cs="Arial"/>
              </w:rPr>
              <w:t xml:space="preserve"> de la Empresa Solicitante ha sido: S/……</w:t>
            </w:r>
            <w:r w:rsidRPr="000C63F0">
              <w:rPr>
                <w:rFonts w:ascii="Calibri" w:hAnsi="Calibri" w:cs="Arial"/>
              </w:rPr>
              <w:t>……………………                 (Sírvase llenar)</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DF3347B" w14:textId="77777777" w:rsidR="008276E9" w:rsidRPr="00C70E2B" w:rsidRDefault="008276E9" w:rsidP="009C72CD">
            <w:pPr>
              <w:pStyle w:val="Textoindependiente"/>
              <w:widowControl w:val="0"/>
              <w:jc w:val="both"/>
              <w:rPr>
                <w:rFonts w:ascii="Calibri" w:hAnsi="Calibri" w:cs="Calibri"/>
                <w:color w:val="FF0000"/>
                <w:sz w:val="24"/>
                <w:szCs w:val="24"/>
              </w:rPr>
            </w:pPr>
          </w:p>
        </w:tc>
      </w:tr>
      <w:tr w:rsidR="000E3DCE" w:rsidRPr="004E46A4" w14:paraId="3CCD860D"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8101F" w14:textId="77777777"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 xml:space="preserve">Que la Entidad Solicitante y las Entidades Asociadas no registran deudas coactivas en </w:t>
            </w:r>
            <w:r w:rsidRPr="0021688D">
              <w:rPr>
                <w:rFonts w:ascii="Calibri" w:hAnsi="Calibri" w:cs="Calibri"/>
                <w:lang w:val="es-MX"/>
              </w:rPr>
              <w:t>la página web de la SUNAT</w:t>
            </w:r>
            <w:r w:rsidRPr="0021688D">
              <w:rPr>
                <w:rStyle w:val="Refdenotaalpie"/>
                <w:rFonts w:ascii="Calibri" w:hAnsi="Calibri" w:cs="Calibri"/>
                <w:lang w:val="es-MX"/>
              </w:rPr>
              <w:footnoteReference w:id="4"/>
            </w:r>
            <w:r w:rsidRPr="0021688D">
              <w:rPr>
                <w:rFonts w:ascii="Calibri" w:hAnsi="Calibri" w:cs="Calibri"/>
                <w:lang w:val="es-MX"/>
              </w:rPr>
              <w:t>, ni presentan deudas coactivas con el Estado por contribuciones (obligaciones de seguridad social de los trabajadores) y otras obligaciones no tributarias (sólo aplicables a entidades privadas).</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E6F3EEA"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371E7501"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C820E" w14:textId="77777777"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Que la Entidad Solicitante y las Entidades Asociadas n</w:t>
            </w:r>
            <w:r w:rsidRPr="0021688D">
              <w:rPr>
                <w:rFonts w:ascii="Calibri" w:hAnsi="Calibri" w:cs="Calibri"/>
                <w:color w:val="000000"/>
              </w:rPr>
              <w:t>o hayan sido sancionadas con inhabilitación temporal o definitiva para contratar con el Estado, mientras dure tal sanción</w:t>
            </w:r>
            <w:r w:rsidRPr="0021688D">
              <w:rPr>
                <w:rFonts w:ascii="Calibri" w:hAnsi="Calibri" w:cs="Calibri"/>
                <w:vertAlign w:val="superscript"/>
              </w:rPr>
              <w:footnoteReference w:id="5"/>
            </w:r>
            <w:r w:rsidRPr="0021688D">
              <w:rPr>
                <w:rFonts w:ascii="Calibri" w:hAnsi="Calibri" w:cs="Calibri"/>
              </w:rPr>
              <w:t>.</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6362B0E"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350D4EF6"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B74B1" w14:textId="77777777"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lastRenderedPageBreak/>
              <w:t>Que la Entidad Solicitante no se relaciona con ninguna de las Entidades Asociadas en más del 10% de propiedad cruzada.</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9386F28"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7B371CC4"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B0FC1" w14:textId="77777777" w:rsidR="000E3DCE" w:rsidRPr="003355A0"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color w:val="000000"/>
              </w:rPr>
              <w:t>Que los representantes legales de la Entidad Solicitante y de las Entidades Asociadas no hayan sido condenados mediante sentencia consentida o ejecutoriada por delitos de concusión, peculado, corrupción de funcionarios, enriquecimiento ilícito, tráfico de influencias y actos ilícitos cometidos en a</w:t>
            </w:r>
            <w:r w:rsidRPr="003355A0">
              <w:rPr>
                <w:rFonts w:ascii="Calibri" w:hAnsi="Calibri" w:cs="Calibri"/>
                <w:color w:val="000000"/>
              </w:rPr>
              <w:t>gravio del Estado Peruano.</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9B83788"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293ABDA2"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78C88" w14:textId="77777777" w:rsidR="000E3DCE" w:rsidRPr="0021688D" w:rsidRDefault="000E3DCE" w:rsidP="00E65B96">
            <w:pPr>
              <w:pStyle w:val="Prrafodelista"/>
              <w:widowControl w:val="0"/>
              <w:numPr>
                <w:ilvl w:val="0"/>
                <w:numId w:val="40"/>
              </w:numPr>
              <w:suppressAutoHyphens w:val="0"/>
              <w:ind w:left="360"/>
              <w:jc w:val="both"/>
              <w:rPr>
                <w:rFonts w:ascii="Calibri" w:hAnsi="Calibri" w:cs="Calibri"/>
              </w:rPr>
            </w:pPr>
            <w:r w:rsidRPr="0021688D">
              <w:rPr>
                <w:rFonts w:ascii="Calibri" w:hAnsi="Calibri" w:cs="Calibri"/>
              </w:rPr>
              <w:t>Que la Entidad Solicitante y las Entidades Asociadas no hayan incumplido obligaciones que generaron la resolución del convenio o contrato de adjudicación de recursos no reembolsables con Innóvate Perú u otra fuente de financiamiento a la que el Programa tiene acceso.</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5B704AA"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08B7FEA0"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9BB74" w14:textId="77777777" w:rsidR="000E3DCE" w:rsidRPr="0021688D" w:rsidRDefault="000E3DCE" w:rsidP="00E65B96">
            <w:pPr>
              <w:pStyle w:val="Prrafodelista"/>
              <w:widowControl w:val="0"/>
              <w:numPr>
                <w:ilvl w:val="0"/>
                <w:numId w:val="40"/>
              </w:numPr>
              <w:suppressAutoHyphens w:val="0"/>
              <w:ind w:left="470" w:hanging="426"/>
              <w:jc w:val="both"/>
              <w:rPr>
                <w:rFonts w:ascii="Calibri" w:hAnsi="Calibri" w:cs="Calibri"/>
              </w:rPr>
            </w:pPr>
            <w:r w:rsidRPr="0021688D">
              <w:rPr>
                <w:rFonts w:ascii="Calibri" w:hAnsi="Calibri" w:cs="Calibri"/>
              </w:rPr>
              <w:t>Que el proyecto que se postula no vulnera derechos de propiedad intelectual, ni es plagio o copia de otros proyectos evaluados, en ejecución o culminados en los concursos del FINCYT, FIDECOM u otras fuentes de financiamiento (*).</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E9358C"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217201A5"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FED89" w14:textId="77777777" w:rsidR="000E3DCE" w:rsidRPr="0021688D" w:rsidRDefault="000E3DCE" w:rsidP="005C1CF1">
            <w:pPr>
              <w:pStyle w:val="Prrafodelista"/>
              <w:widowControl w:val="0"/>
              <w:numPr>
                <w:ilvl w:val="0"/>
                <w:numId w:val="40"/>
              </w:numPr>
              <w:suppressAutoHyphens w:val="0"/>
              <w:ind w:left="360"/>
              <w:jc w:val="both"/>
              <w:rPr>
                <w:rFonts w:ascii="Calibri" w:hAnsi="Calibri" w:cs="Calibri"/>
              </w:rPr>
            </w:pPr>
            <w:r w:rsidRPr="0021688D">
              <w:rPr>
                <w:rFonts w:ascii="Calibri" w:hAnsi="Calibri" w:cs="Calibri"/>
              </w:rPr>
              <w:t>Que el proyecto que se postula no persigue los mismos objetivos de otros proyectos culminados o en ejecución de Innóvate Perú u otros fondos</w:t>
            </w:r>
            <w:r w:rsidRPr="0021688D">
              <w:rPr>
                <w:rFonts w:ascii="Calibri" w:hAnsi="Calibri"/>
                <w:vertAlign w:val="superscript"/>
              </w:rPr>
              <w:footnoteReference w:id="6"/>
            </w:r>
            <w:r w:rsidRPr="0021688D">
              <w:rPr>
                <w:rFonts w:ascii="Calibri" w:hAnsi="Calibri" w:cs="Calibri"/>
              </w:rPr>
              <w:t>.</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9385718"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6C766727"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5ED2F" w14:textId="77777777" w:rsidR="000E3DCE" w:rsidRPr="003355A0" w:rsidRDefault="000E3DCE" w:rsidP="005C1CF1">
            <w:pPr>
              <w:pStyle w:val="Prrafodelista"/>
              <w:widowControl w:val="0"/>
              <w:numPr>
                <w:ilvl w:val="0"/>
                <w:numId w:val="40"/>
              </w:numPr>
              <w:suppressAutoHyphens w:val="0"/>
              <w:ind w:left="360"/>
              <w:jc w:val="both"/>
              <w:rPr>
                <w:rFonts w:ascii="Calibri" w:hAnsi="Calibri" w:cs="Calibri"/>
              </w:rPr>
            </w:pPr>
            <w:r w:rsidRPr="0021688D">
              <w:rPr>
                <w:rFonts w:ascii="Calibri" w:hAnsi="Calibri" w:cs="Calibri"/>
              </w:rPr>
              <w:t xml:space="preserve">Que el proyecto que se postula no es cofinanciado por recursos provenientes de otros fondos </w:t>
            </w:r>
            <w:r w:rsidRPr="003355A0">
              <w:rPr>
                <w:rFonts w:ascii="Calibri" w:hAnsi="Calibri" w:cs="Calibri"/>
              </w:rPr>
              <w:t>de promoción del Estado.</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590089"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286232A7"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025C7" w14:textId="77777777" w:rsidR="000E3DCE" w:rsidRPr="003355A0" w:rsidRDefault="000E3DCE" w:rsidP="005C1CF1">
            <w:pPr>
              <w:pStyle w:val="Prrafodelista"/>
              <w:widowControl w:val="0"/>
              <w:numPr>
                <w:ilvl w:val="0"/>
                <w:numId w:val="40"/>
              </w:numPr>
              <w:suppressAutoHyphens w:val="0"/>
              <w:ind w:left="360"/>
              <w:jc w:val="both"/>
              <w:rPr>
                <w:rFonts w:ascii="Calibri" w:hAnsi="Calibri" w:cs="Calibri"/>
              </w:rPr>
            </w:pPr>
            <w:r w:rsidRPr="0021688D">
              <w:rPr>
                <w:rFonts w:ascii="Calibri" w:hAnsi="Calibri" w:cs="Calibri"/>
              </w:rPr>
              <w:t>Que la información consignada en el proyecto presentado a Innóvate Perú es veraz.</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495F845" w14:textId="77777777" w:rsidR="000E3DCE" w:rsidRPr="00C70E2B" w:rsidRDefault="000E3DCE" w:rsidP="009C72CD">
            <w:pPr>
              <w:pStyle w:val="Textoindependiente"/>
              <w:widowControl w:val="0"/>
              <w:jc w:val="both"/>
              <w:rPr>
                <w:rFonts w:ascii="Calibri" w:hAnsi="Calibri" w:cs="Calibri"/>
                <w:color w:val="FF0000"/>
                <w:sz w:val="24"/>
                <w:szCs w:val="24"/>
              </w:rPr>
            </w:pPr>
          </w:p>
        </w:tc>
      </w:tr>
    </w:tbl>
    <w:p w14:paraId="5A3E045D" w14:textId="77777777" w:rsidR="000E3DCE" w:rsidRPr="00C70E2B" w:rsidRDefault="000E3DCE" w:rsidP="000E3DCE">
      <w:pPr>
        <w:jc w:val="both"/>
        <w:rPr>
          <w:rFonts w:ascii="Calibri" w:hAnsi="Calibri" w:cs="Calibri"/>
          <w:color w:val="FF0000"/>
        </w:rPr>
      </w:pPr>
    </w:p>
    <w:p w14:paraId="183A3982" w14:textId="77777777" w:rsidR="000E3DCE" w:rsidRPr="00C70E2B" w:rsidRDefault="000E3DCE" w:rsidP="000E3DCE">
      <w:pPr>
        <w:jc w:val="both"/>
        <w:rPr>
          <w:rFonts w:ascii="Calibri" w:hAnsi="Calibri" w:cs="Calibri"/>
        </w:rPr>
      </w:pPr>
      <w:r w:rsidRPr="00C70E2B">
        <w:rPr>
          <w:rFonts w:ascii="Calibri" w:hAnsi="Calibri" w:cs="Calibri"/>
        </w:rPr>
        <w:t>Asimismo, me comprometo a acatar el resultado de la evaluación de mi proyecto.</w:t>
      </w:r>
    </w:p>
    <w:p w14:paraId="0CBCDBEA" w14:textId="77777777" w:rsidR="000E3DCE" w:rsidRPr="00C70E2B" w:rsidRDefault="000E3DCE" w:rsidP="000E3DCE">
      <w:pPr>
        <w:jc w:val="both"/>
        <w:rPr>
          <w:rFonts w:ascii="Calibri" w:hAnsi="Calibri" w:cs="Calibri"/>
          <w:color w:val="FF0000"/>
        </w:rPr>
      </w:pPr>
    </w:p>
    <w:p w14:paraId="560D0A2C" w14:textId="77777777" w:rsidR="001C089A" w:rsidRDefault="000E3DCE" w:rsidP="000E3DCE">
      <w:pPr>
        <w:pStyle w:val="Textoindependiente"/>
        <w:widowControl w:val="0"/>
        <w:jc w:val="both"/>
        <w:rPr>
          <w:rFonts w:ascii="Calibri" w:hAnsi="Calibri" w:cs="Calibri"/>
          <w:color w:val="auto"/>
          <w:sz w:val="24"/>
          <w:szCs w:val="24"/>
        </w:rPr>
      </w:pPr>
      <w:r w:rsidRPr="00C70E2B">
        <w:rPr>
          <w:rFonts w:ascii="Calibri" w:hAnsi="Calibri" w:cs="Calibri"/>
          <w:color w:val="auto"/>
          <w:sz w:val="24"/>
          <w:szCs w:val="24"/>
        </w:rPr>
        <w:t xml:space="preserve">NOTA: </w:t>
      </w:r>
      <w:r w:rsidR="001C089A" w:rsidRPr="0087309E">
        <w:rPr>
          <w:rFonts w:ascii="Calibri" w:hAnsi="Calibri" w:cs="Calibri"/>
          <w:color w:val="auto"/>
          <w:sz w:val="24"/>
          <w:szCs w:val="24"/>
        </w:rPr>
        <w:t>En cuanto al numeral c) y f) del anexo I, si la empresa cuenta con la Declaración Jurada anual de Impuesto a la Renta del ejercicio 2019; con esta información deberá responder en este numeral (valor de la UIT = S/. 4200).</w:t>
      </w:r>
    </w:p>
    <w:p w14:paraId="444D4F83" w14:textId="47FD28A5" w:rsidR="000E3DCE" w:rsidRPr="00C70E2B" w:rsidRDefault="000E3DCE" w:rsidP="000E3DCE">
      <w:pPr>
        <w:pStyle w:val="Textoindependiente"/>
        <w:widowControl w:val="0"/>
        <w:jc w:val="both"/>
        <w:rPr>
          <w:rFonts w:ascii="Calibri" w:hAnsi="Calibri" w:cs="Calibri"/>
          <w:sz w:val="24"/>
          <w:szCs w:val="24"/>
        </w:rPr>
      </w:pPr>
      <w:r w:rsidRPr="00C70E2B">
        <w:rPr>
          <w:rFonts w:ascii="Calibri" w:hAnsi="Calibri" w:cs="Calibri"/>
          <w:color w:val="auto"/>
          <w:sz w:val="24"/>
          <w:szCs w:val="24"/>
          <w:lang w:val="es-PE"/>
        </w:rPr>
        <w:t>Innóvate Perú</w:t>
      </w:r>
      <w:r w:rsidRPr="00C70E2B">
        <w:rPr>
          <w:rFonts w:ascii="Calibri" w:hAnsi="Calibri" w:cs="Calibri"/>
          <w:color w:val="auto"/>
          <w:sz w:val="24"/>
          <w:szCs w:val="24"/>
        </w:rPr>
        <w:t xml:space="preserve"> tiene la facultad de fiscalización posterior según numeral 1.16, del inciso 1) del artículo IV de la Ley </w:t>
      </w:r>
      <w:proofErr w:type="spellStart"/>
      <w:r>
        <w:rPr>
          <w:rFonts w:ascii="Calibri" w:hAnsi="Calibri" w:cs="Calibri"/>
          <w:color w:val="auto"/>
          <w:sz w:val="24"/>
          <w:szCs w:val="24"/>
        </w:rPr>
        <w:t>N°</w:t>
      </w:r>
      <w:proofErr w:type="spellEnd"/>
      <w:r>
        <w:rPr>
          <w:rFonts w:ascii="Calibri" w:hAnsi="Calibri" w:cs="Calibri"/>
          <w:color w:val="auto"/>
          <w:sz w:val="24"/>
          <w:szCs w:val="24"/>
        </w:rPr>
        <w:t xml:space="preserve"> 27444, </w:t>
      </w:r>
      <w:r w:rsidRPr="00C70E2B">
        <w:rPr>
          <w:rFonts w:ascii="Calibri" w:hAnsi="Calibri" w:cs="Calibri"/>
          <w:color w:val="auto"/>
          <w:sz w:val="24"/>
          <w:szCs w:val="24"/>
        </w:rPr>
        <w:t>Ley del Proce</w:t>
      </w:r>
      <w:r>
        <w:rPr>
          <w:rFonts w:ascii="Calibri" w:hAnsi="Calibri" w:cs="Calibri"/>
          <w:color w:val="auto"/>
          <w:sz w:val="24"/>
          <w:szCs w:val="24"/>
        </w:rPr>
        <w:t>dimiento Administrativo General,</w:t>
      </w:r>
      <w:r w:rsidRPr="00C70E2B">
        <w:rPr>
          <w:rFonts w:ascii="Calibri" w:hAnsi="Calibri" w:cs="Calibri"/>
          <w:color w:val="auto"/>
          <w:sz w:val="24"/>
          <w:szCs w:val="24"/>
        </w:rPr>
        <w:t xml:space="preserve"> pudiendo verificar en cualquier etapa del concurso, incluyendo mi condición de admitida o no en el concurso que postulo.</w:t>
      </w:r>
    </w:p>
    <w:p w14:paraId="64F03492" w14:textId="77777777" w:rsidR="000E3DCE" w:rsidRPr="00C70E2B" w:rsidRDefault="000E3DCE" w:rsidP="000E3DCE">
      <w:pPr>
        <w:rPr>
          <w:rFonts w:ascii="Calibri" w:hAnsi="Calibri" w:cs="Calibri"/>
          <w:b/>
        </w:rPr>
      </w:pPr>
    </w:p>
    <w:p w14:paraId="05502248" w14:textId="77777777" w:rsidR="000E3DCE" w:rsidRPr="00C70E2B" w:rsidRDefault="000E3DCE" w:rsidP="000E3DCE">
      <w:pPr>
        <w:jc w:val="both"/>
        <w:rPr>
          <w:rFonts w:ascii="Calibri" w:hAnsi="Calibri" w:cs="Calibri"/>
          <w:b/>
        </w:rPr>
      </w:pPr>
      <w:r w:rsidRPr="00C70E2B">
        <w:rPr>
          <w:rFonts w:ascii="Calibri" w:hAnsi="Calibri" w:cs="Calibri"/>
          <w:b/>
        </w:rPr>
        <w:t>El presente documento tiene carácter de declaración jurada y debe ser firmado por el representante legal de la Entidad Solicitante.</w:t>
      </w:r>
    </w:p>
    <w:p w14:paraId="6E3FC473" w14:textId="77777777" w:rsidR="000E3DCE" w:rsidRPr="00C70E2B" w:rsidRDefault="000E3DCE" w:rsidP="000E3DCE">
      <w:pPr>
        <w:jc w:val="both"/>
        <w:rPr>
          <w:rFonts w:ascii="Calibri" w:hAnsi="Calibri" w:cs="Calibri"/>
        </w:rPr>
      </w:pPr>
    </w:p>
    <w:p w14:paraId="641E8D98" w14:textId="77777777" w:rsidR="000E3DCE" w:rsidRDefault="000E3DCE" w:rsidP="000E3DCE">
      <w:pPr>
        <w:rPr>
          <w:rFonts w:cs="Arial"/>
        </w:rPr>
      </w:pPr>
    </w:p>
    <w:p w14:paraId="032AFD47" w14:textId="77777777" w:rsidR="000E3DCE" w:rsidRDefault="000E3DCE" w:rsidP="000E3DCE">
      <w:pPr>
        <w:rPr>
          <w:rFonts w:cs="Arial"/>
        </w:rPr>
      </w:pPr>
      <w:r>
        <w:rPr>
          <w:rFonts w:cs="Arial"/>
        </w:rPr>
        <w:t>___________________________________________</w:t>
      </w:r>
    </w:p>
    <w:p w14:paraId="23434657" w14:textId="77777777" w:rsidR="000E3DCE" w:rsidRDefault="000E3DCE" w:rsidP="000E3DCE">
      <w:r>
        <w:rPr>
          <w:rFonts w:ascii="Calibri" w:hAnsi="Calibri" w:cs="Arial"/>
          <w:b/>
        </w:rPr>
        <w:t>Firma del representante legal de la Entidad Solicitante</w:t>
      </w:r>
      <w:r>
        <w:rPr>
          <w:rFonts w:ascii="Calibri" w:hAnsi="Calibri" w:cs="Arial"/>
        </w:rPr>
        <w:t>.</w:t>
      </w:r>
    </w:p>
    <w:p w14:paraId="66EE3E43" w14:textId="77777777" w:rsidR="000E3DCE" w:rsidRDefault="000E3DCE" w:rsidP="000E3DCE">
      <w:pPr>
        <w:rPr>
          <w:rFonts w:ascii="Calibri" w:hAnsi="Calibri" w:cs="Arial"/>
        </w:rPr>
      </w:pPr>
      <w:r>
        <w:rPr>
          <w:rFonts w:ascii="Calibri" w:hAnsi="Calibri" w:cs="Arial"/>
        </w:rPr>
        <w:t>Nombre completo:</w:t>
      </w:r>
    </w:p>
    <w:p w14:paraId="5CD78C32" w14:textId="77777777" w:rsidR="000E3DCE" w:rsidRDefault="000E3DCE" w:rsidP="000E3DCE">
      <w:pPr>
        <w:rPr>
          <w:rFonts w:ascii="Calibri" w:hAnsi="Calibri" w:cs="Arial"/>
        </w:rPr>
        <w:sectPr w:rsidR="000E3DCE">
          <w:headerReference w:type="default" r:id="rId9"/>
          <w:footerReference w:type="default" r:id="rId10"/>
          <w:headerReference w:type="first" r:id="rId11"/>
          <w:footerReference w:type="first" r:id="rId12"/>
          <w:pgSz w:w="11907" w:h="16839"/>
          <w:pgMar w:top="1417" w:right="2034" w:bottom="1417" w:left="1701" w:header="720" w:footer="720" w:gutter="0"/>
          <w:cols w:space="720"/>
          <w:titlePg/>
        </w:sectPr>
      </w:pPr>
      <w:r>
        <w:rPr>
          <w:rFonts w:ascii="Calibri" w:hAnsi="Calibri" w:cs="Arial"/>
        </w:rPr>
        <w:t xml:space="preserve">DNI. </w:t>
      </w:r>
      <w:proofErr w:type="spellStart"/>
      <w:r>
        <w:rPr>
          <w:rFonts w:ascii="Calibri" w:hAnsi="Calibri" w:cs="Arial"/>
        </w:rPr>
        <w:t>Nº</w:t>
      </w:r>
      <w:proofErr w:type="spellEnd"/>
      <w:r>
        <w:rPr>
          <w:rFonts w:ascii="Calibri" w:hAnsi="Calibri" w:cs="Arial"/>
        </w:rPr>
        <w:t>:</w:t>
      </w:r>
    </w:p>
    <w:p w14:paraId="542A3DAB" w14:textId="77777777" w:rsidR="000E3DCE" w:rsidRDefault="000E3DCE" w:rsidP="000E3DCE">
      <w:pPr>
        <w:rPr>
          <w:rFonts w:ascii="Calibri" w:hAnsi="Calibri" w:cs="Arial"/>
        </w:rPr>
      </w:pPr>
    </w:p>
    <w:p w14:paraId="738CAB59" w14:textId="77777777" w:rsidR="000E3DCE" w:rsidRDefault="000E3DCE" w:rsidP="00FA644F">
      <w:pPr>
        <w:pStyle w:val="Ttulo1"/>
        <w:shd w:val="clear" w:color="auto" w:fill="D9D9D9" w:themeFill="background1" w:themeFillShade="D9"/>
        <w:spacing w:before="0" w:after="120"/>
        <w:jc w:val="center"/>
        <w:rPr>
          <w:rFonts w:ascii="Calibri" w:hAnsi="Calibri"/>
          <w:bCs w:val="0"/>
          <w:sz w:val="28"/>
          <w:szCs w:val="22"/>
        </w:rPr>
      </w:pPr>
      <w:bookmarkStart w:id="7" w:name="_Toc456283774"/>
      <w:bookmarkStart w:id="8" w:name="_Toc472920723"/>
      <w:bookmarkStart w:id="9" w:name="_Toc509333438"/>
      <w:bookmarkStart w:id="10" w:name="_Toc509333457"/>
      <w:bookmarkStart w:id="11" w:name="_Toc13586011"/>
      <w:r>
        <w:rPr>
          <w:rFonts w:ascii="Calibri" w:hAnsi="Calibri"/>
          <w:bCs w:val="0"/>
          <w:sz w:val="28"/>
          <w:szCs w:val="22"/>
        </w:rPr>
        <w:t>Anexo II: Criterios de Evaluación</w:t>
      </w:r>
      <w:bookmarkEnd w:id="7"/>
      <w:bookmarkEnd w:id="8"/>
      <w:bookmarkEnd w:id="9"/>
      <w:bookmarkEnd w:id="10"/>
      <w:bookmarkEnd w:id="11"/>
    </w:p>
    <w:p w14:paraId="76967A8D" w14:textId="77777777" w:rsidR="000E3DCE" w:rsidRDefault="000E3DCE" w:rsidP="000E3DCE">
      <w:pPr>
        <w:rPr>
          <w:sz w:val="8"/>
        </w:rPr>
      </w:pPr>
    </w:p>
    <w:p w14:paraId="05E871EE" w14:textId="77777777" w:rsidR="000E3DCE" w:rsidRDefault="000E3DCE" w:rsidP="000E3DCE">
      <w:pPr>
        <w:rPr>
          <w:sz w:val="8"/>
        </w:rPr>
      </w:pPr>
    </w:p>
    <w:p w14:paraId="416770EE" w14:textId="77777777" w:rsidR="000E3DCE" w:rsidRDefault="000E3DCE" w:rsidP="000E3DCE">
      <w:pPr>
        <w:rPr>
          <w:sz w:val="8"/>
        </w:rPr>
      </w:pPr>
    </w:p>
    <w:tbl>
      <w:tblPr>
        <w:tblW w:w="8789" w:type="dxa"/>
        <w:tblInd w:w="-214" w:type="dxa"/>
        <w:tblLayout w:type="fixed"/>
        <w:tblCellMar>
          <w:left w:w="10" w:type="dxa"/>
          <w:right w:w="10" w:type="dxa"/>
        </w:tblCellMar>
        <w:tblLook w:val="0000" w:firstRow="0" w:lastRow="0" w:firstColumn="0" w:lastColumn="0" w:noHBand="0" w:noVBand="0"/>
      </w:tblPr>
      <w:tblGrid>
        <w:gridCol w:w="6663"/>
        <w:gridCol w:w="992"/>
        <w:gridCol w:w="1134"/>
      </w:tblGrid>
      <w:tr w:rsidR="000E3DCE" w14:paraId="5466E282" w14:textId="77777777" w:rsidTr="009C72CD">
        <w:trPr>
          <w:cantSplit/>
          <w:trHeight w:val="315"/>
          <w:tblHeader/>
        </w:trPr>
        <w:tc>
          <w:tcPr>
            <w:tcW w:w="6663"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8644084" w14:textId="77777777" w:rsidR="000E3DCE" w:rsidRDefault="000E3DCE" w:rsidP="009C72CD">
            <w:pPr>
              <w:rPr>
                <w:rFonts w:ascii="Calibri" w:hAnsi="Calibri"/>
                <w:b/>
                <w:bCs/>
                <w:color w:val="000000"/>
                <w:lang w:val="es-PE" w:eastAsia="es-PE"/>
              </w:rPr>
            </w:pPr>
          </w:p>
        </w:tc>
        <w:tc>
          <w:tcPr>
            <w:tcW w:w="2126" w:type="dxa"/>
            <w:gridSpan w:val="2"/>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90BCA90" w14:textId="77777777" w:rsidR="000E3DCE" w:rsidRDefault="000E3DCE" w:rsidP="009C72CD">
            <w:pPr>
              <w:jc w:val="center"/>
            </w:pPr>
            <w:r>
              <w:rPr>
                <w:rFonts w:ascii="Calibri" w:hAnsi="Calibri" w:cs="Arial"/>
                <w:b/>
                <w:bCs/>
                <w:color w:val="000000"/>
                <w:sz w:val="17"/>
                <w:szCs w:val="17"/>
              </w:rPr>
              <w:t>Ponderación</w:t>
            </w:r>
          </w:p>
        </w:tc>
      </w:tr>
      <w:tr w:rsidR="000E3DCE" w14:paraId="1BB71DB6" w14:textId="77777777" w:rsidTr="009C72CD">
        <w:trPr>
          <w:cantSplit/>
          <w:trHeight w:val="315"/>
        </w:trPr>
        <w:tc>
          <w:tcPr>
            <w:tcW w:w="8789" w:type="dxa"/>
            <w:gridSpan w:val="3"/>
            <w:tcBorders>
              <w:top w:val="single" w:sz="8" w:space="0" w:color="000000"/>
              <w:left w:val="single" w:sz="8" w:space="0" w:color="000000"/>
              <w:bottom w:val="single" w:sz="8" w:space="0" w:color="000000"/>
              <w:right w:val="single" w:sz="8" w:space="0" w:color="000000"/>
            </w:tcBorders>
            <w:shd w:val="clear" w:color="auto" w:fill="BFBFBF"/>
            <w:tcMar>
              <w:top w:w="0" w:type="dxa"/>
              <w:left w:w="70" w:type="dxa"/>
              <w:bottom w:w="0" w:type="dxa"/>
              <w:right w:w="70" w:type="dxa"/>
            </w:tcMar>
            <w:vAlign w:val="center"/>
          </w:tcPr>
          <w:p w14:paraId="0A0C7A29" w14:textId="77777777" w:rsidR="000E3DCE" w:rsidRDefault="000E3DCE" w:rsidP="009C72CD">
            <w:r>
              <w:rPr>
                <w:rFonts w:ascii="Calibri" w:hAnsi="Calibri" w:cs="Arial"/>
                <w:b/>
                <w:bCs/>
                <w:color w:val="000000"/>
                <w:sz w:val="22"/>
                <w:szCs w:val="22"/>
              </w:rPr>
              <w:t xml:space="preserve">CATEGORÍA   </w:t>
            </w:r>
            <w:proofErr w:type="gramStart"/>
            <w:r>
              <w:rPr>
                <w:rFonts w:ascii="Calibri" w:hAnsi="Calibri" w:cs="Arial"/>
                <w:b/>
                <w:bCs/>
                <w:color w:val="000000"/>
                <w:sz w:val="22"/>
                <w:szCs w:val="22"/>
              </w:rPr>
              <w:t>I :</w:t>
            </w:r>
            <w:proofErr w:type="gramEnd"/>
            <w:r>
              <w:rPr>
                <w:rFonts w:ascii="Calibri" w:hAnsi="Calibri" w:cs="Arial"/>
                <w:b/>
                <w:bCs/>
                <w:color w:val="000000"/>
                <w:sz w:val="22"/>
                <w:szCs w:val="22"/>
              </w:rPr>
              <w:t xml:space="preserve">   IMPACTO Y RELEVANCIA </w:t>
            </w:r>
          </w:p>
        </w:tc>
      </w:tr>
      <w:tr w:rsidR="000E3DCE" w14:paraId="1811EB77" w14:textId="77777777" w:rsidTr="009C72CD">
        <w:trPr>
          <w:cantSplit/>
          <w:trHeight w:val="1664"/>
        </w:trPr>
        <w:tc>
          <w:tcPr>
            <w:tcW w:w="6663" w:type="dxa"/>
            <w:tcBorders>
              <w:left w:val="single" w:sz="8" w:space="0" w:color="000000"/>
              <w:right w:val="single" w:sz="8" w:space="0" w:color="000000"/>
            </w:tcBorders>
            <w:shd w:val="clear" w:color="auto" w:fill="auto"/>
            <w:tcMar>
              <w:top w:w="0" w:type="dxa"/>
              <w:left w:w="70" w:type="dxa"/>
              <w:bottom w:w="0" w:type="dxa"/>
              <w:right w:w="70" w:type="dxa"/>
            </w:tcMar>
            <w:vAlign w:val="center"/>
          </w:tcPr>
          <w:p w14:paraId="5AFB860A" w14:textId="77777777" w:rsidR="000E3DCE" w:rsidRDefault="000E3DCE" w:rsidP="009C72CD">
            <w:r>
              <w:rPr>
                <w:rFonts w:ascii="Calibri" w:hAnsi="Calibri"/>
                <w:b/>
                <w:bCs/>
                <w:color w:val="000000"/>
                <w:sz w:val="22"/>
                <w:szCs w:val="22"/>
              </w:rPr>
              <w:t>1.</w:t>
            </w:r>
            <w:r>
              <w:rPr>
                <w:rFonts w:ascii="Calibri" w:hAnsi="Calibri"/>
                <w:b/>
                <w:bCs/>
                <w:color w:val="000000"/>
                <w:sz w:val="20"/>
                <w:szCs w:val="20"/>
              </w:rPr>
              <w:t xml:space="preserve"> </w:t>
            </w:r>
            <w:r>
              <w:rPr>
                <w:rFonts w:ascii="Calibri" w:hAnsi="Calibri"/>
                <w:b/>
                <w:bCs/>
                <w:color w:val="000000"/>
                <w:sz w:val="22"/>
                <w:szCs w:val="20"/>
              </w:rPr>
              <w:t>Mérito innovador del proyecto y vigencia del prototipo.</w:t>
            </w:r>
          </w:p>
          <w:p w14:paraId="7E520CF0" w14:textId="77777777" w:rsidR="000E3DCE" w:rsidRDefault="000E3DCE" w:rsidP="00E65B96">
            <w:pPr>
              <w:numPr>
                <w:ilvl w:val="0"/>
                <w:numId w:val="64"/>
              </w:numPr>
              <w:suppressAutoHyphens w:val="0"/>
              <w:textAlignment w:val="auto"/>
              <w:rPr>
                <w:rFonts w:ascii="Calibri" w:hAnsi="Calibri"/>
                <w:color w:val="000000"/>
                <w:sz w:val="18"/>
                <w:szCs w:val="18"/>
              </w:rPr>
            </w:pPr>
            <w:r>
              <w:rPr>
                <w:rFonts w:ascii="Calibri" w:hAnsi="Calibri"/>
                <w:color w:val="000000"/>
                <w:sz w:val="18"/>
                <w:szCs w:val="18"/>
              </w:rPr>
              <w:t xml:space="preserve">Nivel de novedad de la propuesta respecto de lo existente en el mercado local y/o internacional para abordar la oportunidad. </w:t>
            </w:r>
          </w:p>
          <w:p w14:paraId="2CC75531" w14:textId="77777777" w:rsidR="000E3DCE" w:rsidRDefault="000E3DCE" w:rsidP="00E65B96">
            <w:pPr>
              <w:numPr>
                <w:ilvl w:val="0"/>
                <w:numId w:val="64"/>
              </w:numPr>
              <w:suppressAutoHyphens w:val="0"/>
              <w:textAlignment w:val="auto"/>
            </w:pPr>
            <w:r>
              <w:rPr>
                <w:rFonts w:ascii="Calibri" w:hAnsi="Calibri"/>
                <w:color w:val="000000"/>
                <w:sz w:val="18"/>
                <w:szCs w:val="18"/>
              </w:rPr>
              <w:t>Efectividad del prototipo desarrollado para resolver la necesidad de mercado planteada en el proyecto.</w:t>
            </w:r>
          </w:p>
        </w:tc>
        <w:tc>
          <w:tcPr>
            <w:tcW w:w="992"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61BF1F8" w14:textId="77777777" w:rsidR="000E3DCE" w:rsidRDefault="000E3DCE" w:rsidP="009C72CD">
            <w:pPr>
              <w:jc w:val="center"/>
            </w:pPr>
            <w:r>
              <w:rPr>
                <w:rFonts w:ascii="Calibri" w:hAnsi="Calibri" w:cs="Arial"/>
                <w:b/>
                <w:bCs/>
                <w:color w:val="000000"/>
                <w:sz w:val="20"/>
                <w:szCs w:val="20"/>
              </w:rPr>
              <w:t>15%</w:t>
            </w:r>
          </w:p>
        </w:tc>
        <w:tc>
          <w:tcPr>
            <w:tcW w:w="1134" w:type="dxa"/>
            <w:vMerge w:val="restar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91EA7A3" w14:textId="77777777" w:rsidR="000E3DCE" w:rsidRDefault="000E3DCE" w:rsidP="009C72CD">
            <w:pPr>
              <w:jc w:val="center"/>
            </w:pPr>
            <w:r>
              <w:rPr>
                <w:rFonts w:ascii="Calibri" w:hAnsi="Calibri" w:cs="Arial"/>
                <w:b/>
                <w:bCs/>
                <w:color w:val="000000"/>
              </w:rPr>
              <w:t>35%</w:t>
            </w:r>
          </w:p>
        </w:tc>
      </w:tr>
      <w:tr w:rsidR="000E3DCE" w14:paraId="078DAC5F" w14:textId="77777777" w:rsidTr="009C72CD">
        <w:trPr>
          <w:trHeight w:val="1121"/>
        </w:trPr>
        <w:tc>
          <w:tcPr>
            <w:tcW w:w="6663"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282E024" w14:textId="77777777" w:rsidR="000E3DCE" w:rsidRDefault="000E3DCE" w:rsidP="009C72CD">
            <w:r>
              <w:rPr>
                <w:rFonts w:ascii="Calibri" w:hAnsi="Calibri"/>
                <w:b/>
                <w:bCs/>
                <w:color w:val="000000"/>
                <w:sz w:val="22"/>
                <w:szCs w:val="22"/>
              </w:rPr>
              <w:t>2.  Impacto socioeconómico potencial y externalidades positivas generadas. </w:t>
            </w:r>
          </w:p>
          <w:p w14:paraId="71DD897C" w14:textId="77777777" w:rsidR="000E3DCE" w:rsidRDefault="000E3DCE" w:rsidP="00E65B96">
            <w:pPr>
              <w:pStyle w:val="Prrafodelista"/>
              <w:numPr>
                <w:ilvl w:val="0"/>
                <w:numId w:val="65"/>
              </w:numPr>
            </w:pPr>
            <w:r w:rsidRPr="00DF34A6">
              <w:rPr>
                <w:rFonts w:ascii="Calibri" w:hAnsi="Calibri"/>
                <w:color w:val="000000"/>
                <w:sz w:val="18"/>
                <w:szCs w:val="18"/>
              </w:rPr>
              <w:t>Impactos Económicos y de Negocios en la empresa e impacto social y externalidades positivas generadas.</w:t>
            </w:r>
          </w:p>
        </w:tc>
        <w:tc>
          <w:tcPr>
            <w:tcW w:w="992"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AF05408" w14:textId="77777777" w:rsidR="000E3DCE" w:rsidRDefault="000E3DCE" w:rsidP="009C72CD">
            <w:pPr>
              <w:jc w:val="center"/>
              <w:rPr>
                <w:rFonts w:ascii="Calibri" w:hAnsi="Calibri"/>
                <w:b/>
                <w:bCs/>
                <w:color w:val="000000"/>
                <w:sz w:val="20"/>
                <w:szCs w:val="20"/>
              </w:rPr>
            </w:pPr>
            <w:r>
              <w:rPr>
                <w:rFonts w:ascii="Calibri" w:hAnsi="Calibri"/>
                <w:b/>
                <w:bCs/>
                <w:color w:val="000000"/>
                <w:sz w:val="20"/>
                <w:szCs w:val="20"/>
              </w:rPr>
              <w:t>15%</w:t>
            </w:r>
          </w:p>
        </w:tc>
        <w:tc>
          <w:tcPr>
            <w:tcW w:w="1134" w:type="dxa"/>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0D49CBC" w14:textId="77777777" w:rsidR="000E3DCE" w:rsidRDefault="000E3DCE" w:rsidP="009C72CD">
            <w:pPr>
              <w:rPr>
                <w:rFonts w:ascii="Calibri" w:hAnsi="Calibri"/>
                <w:b/>
                <w:bCs/>
                <w:color w:val="000000"/>
              </w:rPr>
            </w:pPr>
          </w:p>
        </w:tc>
      </w:tr>
      <w:tr w:rsidR="000E3DCE" w14:paraId="1A63739D" w14:textId="77777777" w:rsidTr="009C72CD">
        <w:trPr>
          <w:cantSplit/>
          <w:trHeight w:val="465"/>
        </w:trPr>
        <w:tc>
          <w:tcPr>
            <w:tcW w:w="6663" w:type="dxa"/>
            <w:tcBorders>
              <w:left w:val="single" w:sz="8" w:space="0" w:color="000000"/>
              <w:bottom w:val="single" w:sz="8" w:space="0" w:color="000000"/>
            </w:tcBorders>
            <w:shd w:val="clear" w:color="auto" w:fill="auto"/>
            <w:tcMar>
              <w:top w:w="0" w:type="dxa"/>
              <w:left w:w="70" w:type="dxa"/>
              <w:bottom w:w="0" w:type="dxa"/>
              <w:right w:w="70" w:type="dxa"/>
            </w:tcMar>
            <w:vAlign w:val="center"/>
          </w:tcPr>
          <w:p w14:paraId="611A6458" w14:textId="77777777" w:rsidR="000E3DCE" w:rsidRDefault="000E3DCE" w:rsidP="009C72CD">
            <w:r>
              <w:rPr>
                <w:rFonts w:ascii="Calibri" w:hAnsi="Calibri"/>
                <w:b/>
                <w:bCs/>
                <w:color w:val="000000"/>
                <w:sz w:val="22"/>
                <w:szCs w:val="22"/>
              </w:rPr>
              <w:t>3. Potencialidad de ser replicado por empresas similares.</w:t>
            </w:r>
          </w:p>
          <w:p w14:paraId="4C8867C6" w14:textId="77777777" w:rsidR="000E3DCE" w:rsidRPr="009061C0" w:rsidRDefault="000E3DCE" w:rsidP="009C72CD">
            <w:pPr>
              <w:rPr>
                <w:rFonts w:ascii="Calibri" w:hAnsi="Calibri"/>
                <w:color w:val="000000"/>
                <w:sz w:val="18"/>
                <w:szCs w:val="18"/>
              </w:rPr>
            </w:pPr>
            <w:r>
              <w:rPr>
                <w:rFonts w:ascii="Calibri" w:hAnsi="Calibri"/>
                <w:color w:val="000000"/>
                <w:sz w:val="18"/>
                <w:szCs w:val="18"/>
              </w:rPr>
              <w:t>Barreras que plantea el proyecto ante potenciales competidores para sostener las ventajas competitivas que genera.</w:t>
            </w:r>
          </w:p>
        </w:tc>
        <w:tc>
          <w:tcPr>
            <w:tcW w:w="992"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801EEAC" w14:textId="77777777" w:rsidR="000E3DCE" w:rsidRDefault="000E3DCE" w:rsidP="009C72CD">
            <w:pPr>
              <w:jc w:val="center"/>
              <w:rPr>
                <w:rFonts w:ascii="Calibri" w:hAnsi="Calibri"/>
                <w:b/>
                <w:bCs/>
                <w:color w:val="000000"/>
                <w:sz w:val="20"/>
                <w:szCs w:val="20"/>
              </w:rPr>
            </w:pPr>
            <w:r>
              <w:rPr>
                <w:rFonts w:ascii="Calibri" w:hAnsi="Calibri"/>
                <w:b/>
                <w:bCs/>
                <w:color w:val="000000"/>
                <w:sz w:val="20"/>
                <w:szCs w:val="20"/>
              </w:rPr>
              <w:t>5%</w:t>
            </w:r>
          </w:p>
        </w:tc>
        <w:tc>
          <w:tcPr>
            <w:tcW w:w="1134" w:type="dxa"/>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D2E0ADB" w14:textId="77777777" w:rsidR="000E3DCE" w:rsidRDefault="000E3DCE" w:rsidP="009C72CD">
            <w:pPr>
              <w:rPr>
                <w:rFonts w:ascii="Calibri" w:hAnsi="Calibri"/>
                <w:b/>
                <w:bCs/>
                <w:color w:val="000000"/>
              </w:rPr>
            </w:pPr>
          </w:p>
        </w:tc>
      </w:tr>
      <w:tr w:rsidR="000E3DCE" w14:paraId="4B547411" w14:textId="77777777" w:rsidTr="009C72CD">
        <w:trPr>
          <w:cantSplit/>
          <w:trHeight w:val="315"/>
        </w:trPr>
        <w:tc>
          <w:tcPr>
            <w:tcW w:w="8789" w:type="dxa"/>
            <w:gridSpan w:val="3"/>
            <w:tcBorders>
              <w:left w:val="single" w:sz="8" w:space="0" w:color="000000"/>
              <w:right w:val="single" w:sz="8" w:space="0" w:color="000000"/>
            </w:tcBorders>
            <w:shd w:val="clear" w:color="auto" w:fill="BFBFBF"/>
            <w:tcMar>
              <w:top w:w="0" w:type="dxa"/>
              <w:left w:w="70" w:type="dxa"/>
              <w:bottom w:w="0" w:type="dxa"/>
              <w:right w:w="70" w:type="dxa"/>
            </w:tcMar>
            <w:vAlign w:val="center"/>
          </w:tcPr>
          <w:p w14:paraId="745711D8" w14:textId="77777777" w:rsidR="000E3DCE" w:rsidRDefault="000E3DCE" w:rsidP="009C72CD">
            <w:r>
              <w:rPr>
                <w:rFonts w:ascii="Calibri" w:hAnsi="Calibri" w:cs="Arial"/>
                <w:b/>
                <w:bCs/>
                <w:color w:val="000000"/>
                <w:sz w:val="22"/>
                <w:szCs w:val="22"/>
              </w:rPr>
              <w:t xml:space="preserve">CATEGORÍA </w:t>
            </w:r>
            <w:proofErr w:type="gramStart"/>
            <w:r>
              <w:rPr>
                <w:rFonts w:ascii="Calibri" w:hAnsi="Calibri" w:cs="Arial"/>
                <w:b/>
                <w:bCs/>
                <w:color w:val="000000"/>
                <w:sz w:val="22"/>
                <w:szCs w:val="22"/>
              </w:rPr>
              <w:t>II :</w:t>
            </w:r>
            <w:proofErr w:type="gramEnd"/>
            <w:r>
              <w:rPr>
                <w:rFonts w:ascii="Calibri" w:hAnsi="Calibri" w:cs="Arial"/>
                <w:b/>
                <w:bCs/>
                <w:color w:val="000000"/>
                <w:sz w:val="22"/>
                <w:szCs w:val="22"/>
              </w:rPr>
              <w:t xml:space="preserve">   VIABILIDAD</w:t>
            </w:r>
          </w:p>
        </w:tc>
      </w:tr>
      <w:tr w:rsidR="000E3DCE" w14:paraId="68239FE3" w14:textId="77777777" w:rsidTr="009C72CD">
        <w:trPr>
          <w:trHeight w:val="300"/>
        </w:trPr>
        <w:tc>
          <w:tcPr>
            <w:tcW w:w="6663" w:type="dxa"/>
            <w:tcBorders>
              <w:top w:val="single" w:sz="8" w:space="0" w:color="000000"/>
              <w:left w:val="single" w:sz="8" w:space="0" w:color="000000"/>
              <w:right w:val="single" w:sz="4" w:space="0" w:color="000000"/>
            </w:tcBorders>
            <w:shd w:val="clear" w:color="auto" w:fill="auto"/>
            <w:tcMar>
              <w:top w:w="0" w:type="dxa"/>
              <w:left w:w="70" w:type="dxa"/>
              <w:bottom w:w="0" w:type="dxa"/>
              <w:right w:w="70" w:type="dxa"/>
            </w:tcMar>
            <w:vAlign w:val="center"/>
          </w:tcPr>
          <w:p w14:paraId="01F59FE6" w14:textId="77777777" w:rsidR="000E3DCE" w:rsidRDefault="000E3DCE" w:rsidP="009C72CD">
            <w:r>
              <w:rPr>
                <w:rFonts w:ascii="Calibri" w:hAnsi="Calibri"/>
                <w:b/>
                <w:bCs/>
                <w:color w:val="000000"/>
                <w:sz w:val="22"/>
                <w:szCs w:val="22"/>
              </w:rPr>
              <w:t xml:space="preserve">4. Viabilidad Comercial </w:t>
            </w:r>
          </w:p>
        </w:tc>
        <w:tc>
          <w:tcPr>
            <w:tcW w:w="992" w:type="dxa"/>
            <w:vMerge w:val="restar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703E75D" w14:textId="77777777" w:rsidR="000E3DCE" w:rsidRDefault="000E3DCE" w:rsidP="009C72CD">
            <w:pPr>
              <w:jc w:val="center"/>
            </w:pPr>
            <w:r>
              <w:rPr>
                <w:rFonts w:ascii="Calibri" w:hAnsi="Calibri"/>
                <w:b/>
                <w:bCs/>
                <w:color w:val="000000"/>
                <w:sz w:val="22"/>
                <w:szCs w:val="22"/>
              </w:rPr>
              <w:t>12%</w:t>
            </w:r>
          </w:p>
        </w:tc>
        <w:tc>
          <w:tcPr>
            <w:tcW w:w="1134" w:type="dxa"/>
            <w:vMerge w:val="restar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BCFA616" w14:textId="77777777" w:rsidR="000E3DCE" w:rsidRDefault="000E3DCE" w:rsidP="009C72CD">
            <w:pPr>
              <w:jc w:val="center"/>
            </w:pPr>
            <w:r>
              <w:rPr>
                <w:rFonts w:ascii="Calibri" w:hAnsi="Calibri" w:cs="Arial"/>
                <w:b/>
                <w:bCs/>
                <w:color w:val="000000"/>
              </w:rPr>
              <w:t>25%</w:t>
            </w:r>
          </w:p>
        </w:tc>
      </w:tr>
      <w:tr w:rsidR="000E3DCE" w14:paraId="0B1F05C8" w14:textId="77777777" w:rsidTr="009C72CD">
        <w:trPr>
          <w:trHeight w:val="1144"/>
        </w:trPr>
        <w:tc>
          <w:tcPr>
            <w:tcW w:w="6663" w:type="dxa"/>
            <w:tcBorders>
              <w:left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9B9B815" w14:textId="77777777" w:rsidR="000E3DCE" w:rsidRPr="00BB7C2B" w:rsidRDefault="000E3DCE" w:rsidP="00E65B96">
            <w:pPr>
              <w:pStyle w:val="Prrafodelista"/>
              <w:numPr>
                <w:ilvl w:val="0"/>
                <w:numId w:val="63"/>
              </w:numPr>
              <w:rPr>
                <w:rFonts w:ascii="Calibri" w:hAnsi="Calibri"/>
                <w:color w:val="000000"/>
                <w:sz w:val="20"/>
                <w:szCs w:val="18"/>
              </w:rPr>
            </w:pPr>
            <w:r w:rsidRPr="00BB7C2B">
              <w:rPr>
                <w:rFonts w:ascii="Calibri" w:hAnsi="Calibri"/>
                <w:color w:val="000000"/>
                <w:sz w:val="20"/>
                <w:szCs w:val="18"/>
              </w:rPr>
              <w:t>Atractivo de la oportunidad comercial que aborda el proyecto (características, segmentos, tamaño y crecimiento del mercado).</w:t>
            </w:r>
          </w:p>
          <w:p w14:paraId="24D7D7B2" w14:textId="77777777" w:rsidR="000E3DCE" w:rsidRPr="00BB7C2B" w:rsidRDefault="000E3DCE" w:rsidP="00E65B96">
            <w:pPr>
              <w:pStyle w:val="Prrafodelista"/>
              <w:numPr>
                <w:ilvl w:val="0"/>
                <w:numId w:val="63"/>
              </w:numPr>
              <w:rPr>
                <w:rFonts w:ascii="Calibri" w:hAnsi="Calibri"/>
                <w:color w:val="000000"/>
                <w:sz w:val="20"/>
                <w:szCs w:val="18"/>
              </w:rPr>
            </w:pPr>
            <w:r w:rsidRPr="00BB7C2B">
              <w:rPr>
                <w:rFonts w:ascii="Calibri" w:hAnsi="Calibri"/>
                <w:color w:val="000000"/>
                <w:sz w:val="20"/>
                <w:szCs w:val="18"/>
              </w:rPr>
              <w:t xml:space="preserve"> Demanda Potencial a ser atendida y aplicación comercial de la innovación.</w:t>
            </w:r>
          </w:p>
          <w:p w14:paraId="077A87E2" w14:textId="77777777" w:rsidR="000E3DCE" w:rsidRDefault="000E3DCE" w:rsidP="00E65B96">
            <w:pPr>
              <w:pStyle w:val="Prrafodelista"/>
              <w:numPr>
                <w:ilvl w:val="0"/>
                <w:numId w:val="63"/>
              </w:numPr>
            </w:pPr>
            <w:r w:rsidRPr="00DF34A6">
              <w:rPr>
                <w:rFonts w:ascii="Calibri" w:hAnsi="Calibri"/>
                <w:color w:val="000000"/>
                <w:sz w:val="20"/>
                <w:szCs w:val="18"/>
              </w:rPr>
              <w:t xml:space="preserve">Potencial </w:t>
            </w:r>
            <w:r w:rsidRPr="00DF34A6">
              <w:rPr>
                <w:rFonts w:ascii="Calibri" w:hAnsi="Calibri"/>
                <w:color w:val="000000"/>
                <w:sz w:val="18"/>
                <w:szCs w:val="18"/>
              </w:rPr>
              <w:t>de crecimiento (escalabilidad, internacionalización, ventas),</w:t>
            </w:r>
          </w:p>
        </w:tc>
        <w:tc>
          <w:tcPr>
            <w:tcW w:w="992"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2BB8FC5" w14:textId="77777777" w:rsidR="000E3DCE" w:rsidRDefault="000E3DCE" w:rsidP="009C72CD">
            <w:pPr>
              <w:rPr>
                <w:rFonts w:ascii="Calibri" w:hAnsi="Calibri"/>
                <w:b/>
                <w:bCs/>
                <w:color w:val="000000"/>
              </w:rPr>
            </w:pPr>
          </w:p>
        </w:tc>
        <w:tc>
          <w:tcPr>
            <w:tcW w:w="1134"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087218D" w14:textId="77777777" w:rsidR="000E3DCE" w:rsidRDefault="000E3DCE" w:rsidP="009C72CD">
            <w:pPr>
              <w:rPr>
                <w:rFonts w:ascii="Calibri" w:hAnsi="Calibri"/>
                <w:b/>
                <w:bCs/>
                <w:color w:val="000000"/>
              </w:rPr>
            </w:pPr>
          </w:p>
        </w:tc>
      </w:tr>
      <w:tr w:rsidR="000E3DCE" w14:paraId="6935B6BD" w14:textId="77777777" w:rsidTr="009C72CD">
        <w:trPr>
          <w:cantSplit/>
          <w:trHeight w:val="300"/>
        </w:trPr>
        <w:tc>
          <w:tcPr>
            <w:tcW w:w="6663"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02D6EE5" w14:textId="77777777" w:rsidR="000E3DCE" w:rsidRDefault="000E3DCE" w:rsidP="009C72CD">
            <w:r>
              <w:rPr>
                <w:rFonts w:ascii="Calibri" w:hAnsi="Calibri"/>
                <w:b/>
                <w:bCs/>
                <w:color w:val="000000"/>
                <w:sz w:val="22"/>
                <w:szCs w:val="22"/>
              </w:rPr>
              <w:t>5.Viabilidad técnica del proyecto</w:t>
            </w:r>
          </w:p>
        </w:tc>
        <w:tc>
          <w:tcPr>
            <w:tcW w:w="992" w:type="dxa"/>
            <w:vMerge w:val="restart"/>
            <w:tcBorders>
              <w:right w:val="single" w:sz="8" w:space="0" w:color="000000"/>
            </w:tcBorders>
            <w:shd w:val="clear" w:color="auto" w:fill="auto"/>
            <w:tcMar>
              <w:top w:w="0" w:type="dxa"/>
              <w:left w:w="70" w:type="dxa"/>
              <w:bottom w:w="0" w:type="dxa"/>
              <w:right w:w="70" w:type="dxa"/>
            </w:tcMar>
            <w:vAlign w:val="center"/>
          </w:tcPr>
          <w:p w14:paraId="2A042B99" w14:textId="77777777" w:rsidR="000E3DCE" w:rsidRDefault="000E3DCE" w:rsidP="009C72CD">
            <w:pPr>
              <w:jc w:val="center"/>
            </w:pPr>
            <w:r>
              <w:rPr>
                <w:rFonts w:ascii="Calibri" w:hAnsi="Calibri" w:cs="Arial"/>
                <w:b/>
                <w:bCs/>
                <w:color w:val="000000"/>
                <w:sz w:val="20"/>
                <w:szCs w:val="20"/>
              </w:rPr>
              <w:t>8%</w:t>
            </w:r>
          </w:p>
        </w:tc>
        <w:tc>
          <w:tcPr>
            <w:tcW w:w="1134"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D094F57" w14:textId="77777777" w:rsidR="000E3DCE" w:rsidRDefault="000E3DCE" w:rsidP="009C72CD">
            <w:pPr>
              <w:rPr>
                <w:rFonts w:ascii="Calibri" w:hAnsi="Calibri"/>
                <w:b/>
                <w:bCs/>
                <w:color w:val="000000"/>
              </w:rPr>
            </w:pPr>
          </w:p>
        </w:tc>
      </w:tr>
      <w:tr w:rsidR="000E3DCE" w14:paraId="464161D6" w14:textId="77777777" w:rsidTr="009C72CD">
        <w:trPr>
          <w:trHeight w:val="364"/>
        </w:trPr>
        <w:tc>
          <w:tcPr>
            <w:tcW w:w="666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CB04D7F" w14:textId="77777777" w:rsidR="000E3DCE" w:rsidRPr="00DF34A6" w:rsidRDefault="000E3DCE" w:rsidP="00E65B96">
            <w:pPr>
              <w:numPr>
                <w:ilvl w:val="0"/>
                <w:numId w:val="42"/>
              </w:numPr>
              <w:suppressAutoHyphens w:val="0"/>
              <w:ind w:left="561" w:hanging="218"/>
              <w:textAlignment w:val="auto"/>
              <w:rPr>
                <w:sz w:val="28"/>
              </w:rPr>
            </w:pPr>
            <w:r w:rsidRPr="00DF34A6">
              <w:rPr>
                <w:rFonts w:ascii="Calibri" w:eastAsia="Symbol" w:hAnsi="Calibri" w:cs="Symbol"/>
                <w:color w:val="000000"/>
                <w:sz w:val="20"/>
                <w:szCs w:val="18"/>
              </w:rPr>
              <w:t>Metodología propuesta que permite la obtención de los resultados esperados.</w:t>
            </w:r>
          </w:p>
          <w:p w14:paraId="2299DD00" w14:textId="77777777" w:rsidR="000E3DCE" w:rsidRPr="00DF34A6" w:rsidRDefault="000E3DCE" w:rsidP="00E65B96">
            <w:pPr>
              <w:numPr>
                <w:ilvl w:val="0"/>
                <w:numId w:val="42"/>
              </w:numPr>
              <w:suppressAutoHyphens w:val="0"/>
              <w:ind w:left="561" w:hanging="218"/>
              <w:textAlignment w:val="auto"/>
              <w:rPr>
                <w:sz w:val="28"/>
              </w:rPr>
            </w:pPr>
            <w:r w:rsidRPr="00DF34A6">
              <w:rPr>
                <w:rFonts w:ascii="Calibri" w:eastAsia="Symbol" w:hAnsi="Calibri" w:cs="Symbol"/>
                <w:color w:val="000000"/>
                <w:sz w:val="20"/>
                <w:szCs w:val="18"/>
              </w:rPr>
              <w:t xml:space="preserve">Coherencia entre actividades, objetivo general y objetivos específicos </w:t>
            </w:r>
            <w:r w:rsidRPr="00DF34A6">
              <w:rPr>
                <w:rFonts w:eastAsia="Symbol"/>
                <w:color w:val="000000"/>
                <w:sz w:val="18"/>
                <w:szCs w:val="16"/>
              </w:rPr>
              <w:t>del</w:t>
            </w:r>
            <w:r w:rsidRPr="00DF34A6">
              <w:rPr>
                <w:rFonts w:ascii="Calibri" w:eastAsia="Symbol" w:hAnsi="Calibri" w:cs="Symbol"/>
                <w:color w:val="000000"/>
                <w:sz w:val="20"/>
                <w:szCs w:val="18"/>
              </w:rPr>
              <w:t xml:space="preserve"> proyecto. Los resultados finales e intermedios están respaldados por indicadores claramente definidos.</w:t>
            </w:r>
          </w:p>
          <w:p w14:paraId="03C01701" w14:textId="77777777" w:rsidR="000E3DCE" w:rsidRPr="009061C0" w:rsidRDefault="000E3DCE" w:rsidP="00E65B96">
            <w:pPr>
              <w:numPr>
                <w:ilvl w:val="0"/>
                <w:numId w:val="42"/>
              </w:numPr>
              <w:suppressAutoHyphens w:val="0"/>
              <w:ind w:left="561" w:hanging="218"/>
              <w:textAlignment w:val="auto"/>
            </w:pPr>
            <w:r w:rsidRPr="00DF34A6">
              <w:rPr>
                <w:rFonts w:ascii="Calibri" w:eastAsia="Symbol" w:hAnsi="Calibri" w:cs="Symbol"/>
                <w:color w:val="000000"/>
                <w:sz w:val="20"/>
                <w:szCs w:val="18"/>
              </w:rPr>
              <w:t xml:space="preserve">Pertinencia del presupuesto y actividades. Los equipos, bienes duraderos, materiales e insumos adquiridos y valorados; infraestructura valorada; servicios de terceros y consultorías para el desarrollo del proyecto, responden a las actividades presentadas en la metodología para la validación y empaquetamiento, según corresponda (producción </w:t>
            </w:r>
            <w:r>
              <w:rPr>
                <w:rFonts w:ascii="Calibri" w:eastAsia="Symbol" w:hAnsi="Calibri" w:cs="Symbol"/>
                <w:color w:val="000000"/>
                <w:sz w:val="18"/>
                <w:szCs w:val="18"/>
              </w:rPr>
              <w:t xml:space="preserve">a escala piloto, así como actividades de difusión y comerciales).                                                                                                                                                                                                                                                   </w:t>
            </w:r>
          </w:p>
        </w:tc>
        <w:tc>
          <w:tcPr>
            <w:tcW w:w="992" w:type="dxa"/>
            <w:vMerge/>
            <w:tcBorders>
              <w:right w:val="single" w:sz="8" w:space="0" w:color="000000"/>
            </w:tcBorders>
            <w:shd w:val="clear" w:color="auto" w:fill="auto"/>
            <w:tcMar>
              <w:top w:w="0" w:type="dxa"/>
              <w:left w:w="70" w:type="dxa"/>
              <w:bottom w:w="0" w:type="dxa"/>
              <w:right w:w="70" w:type="dxa"/>
            </w:tcMar>
            <w:vAlign w:val="center"/>
          </w:tcPr>
          <w:p w14:paraId="7B3F3835" w14:textId="77777777" w:rsidR="000E3DCE" w:rsidRDefault="000E3DCE" w:rsidP="009C72CD">
            <w:pPr>
              <w:rPr>
                <w:rFonts w:ascii="Calibri" w:hAnsi="Calibri"/>
                <w:b/>
                <w:bCs/>
                <w:color w:val="000000"/>
                <w:sz w:val="20"/>
                <w:szCs w:val="20"/>
              </w:rPr>
            </w:pPr>
          </w:p>
        </w:tc>
        <w:tc>
          <w:tcPr>
            <w:tcW w:w="1134"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35C47F5" w14:textId="77777777" w:rsidR="000E3DCE" w:rsidRDefault="000E3DCE" w:rsidP="009C72CD">
            <w:pPr>
              <w:rPr>
                <w:rFonts w:ascii="Calibri" w:hAnsi="Calibri"/>
                <w:b/>
                <w:bCs/>
                <w:color w:val="000000"/>
              </w:rPr>
            </w:pPr>
          </w:p>
        </w:tc>
      </w:tr>
      <w:tr w:rsidR="000E3DCE" w14:paraId="00E77F91" w14:textId="77777777" w:rsidTr="009C72CD">
        <w:trPr>
          <w:trHeight w:val="300"/>
        </w:trPr>
        <w:tc>
          <w:tcPr>
            <w:tcW w:w="6663" w:type="dxa"/>
            <w:tcBorders>
              <w:top w:val="single" w:sz="4" w:space="0" w:color="000000"/>
              <w:left w:val="single" w:sz="8" w:space="0" w:color="000000"/>
              <w:right w:val="single" w:sz="4" w:space="0" w:color="000000"/>
            </w:tcBorders>
            <w:shd w:val="clear" w:color="auto" w:fill="auto"/>
            <w:tcMar>
              <w:top w:w="0" w:type="dxa"/>
              <w:left w:w="70" w:type="dxa"/>
              <w:bottom w:w="0" w:type="dxa"/>
              <w:right w:w="70" w:type="dxa"/>
            </w:tcMar>
            <w:vAlign w:val="center"/>
          </w:tcPr>
          <w:p w14:paraId="555334CB" w14:textId="77777777" w:rsidR="000E3DCE" w:rsidRDefault="000E3DCE" w:rsidP="009C72CD">
            <w:pPr>
              <w:rPr>
                <w:rFonts w:ascii="Calibri" w:hAnsi="Calibri"/>
                <w:b/>
                <w:bCs/>
                <w:color w:val="000000"/>
                <w:sz w:val="22"/>
                <w:szCs w:val="22"/>
              </w:rPr>
            </w:pPr>
            <w:r>
              <w:rPr>
                <w:rFonts w:ascii="Calibri" w:hAnsi="Calibri"/>
                <w:b/>
                <w:bCs/>
                <w:color w:val="000000"/>
                <w:sz w:val="22"/>
                <w:szCs w:val="22"/>
              </w:rPr>
              <w:t>6. Equipo de trabajo</w:t>
            </w:r>
          </w:p>
        </w:tc>
        <w:tc>
          <w:tcPr>
            <w:tcW w:w="992" w:type="dxa"/>
            <w:vMerge w:val="restar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41D38B8" w14:textId="77777777" w:rsidR="000E3DCE" w:rsidRDefault="000E3DCE" w:rsidP="009C72CD">
            <w:pPr>
              <w:jc w:val="center"/>
            </w:pPr>
            <w:r>
              <w:rPr>
                <w:rFonts w:ascii="Calibri" w:hAnsi="Calibri" w:cs="Arial"/>
                <w:b/>
                <w:bCs/>
                <w:color w:val="000000"/>
                <w:sz w:val="20"/>
                <w:szCs w:val="20"/>
              </w:rPr>
              <w:t>5%</w:t>
            </w:r>
          </w:p>
        </w:tc>
        <w:tc>
          <w:tcPr>
            <w:tcW w:w="1134"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015D70B" w14:textId="77777777" w:rsidR="000E3DCE" w:rsidRDefault="000E3DCE" w:rsidP="009C72CD">
            <w:pPr>
              <w:rPr>
                <w:rFonts w:ascii="Calibri" w:hAnsi="Calibri"/>
                <w:b/>
                <w:bCs/>
                <w:color w:val="000000"/>
              </w:rPr>
            </w:pPr>
          </w:p>
        </w:tc>
      </w:tr>
      <w:tr w:rsidR="000E3DCE" w14:paraId="777B6361" w14:textId="77777777" w:rsidTr="009C72CD">
        <w:trPr>
          <w:trHeight w:val="1260"/>
        </w:trPr>
        <w:tc>
          <w:tcPr>
            <w:tcW w:w="6663" w:type="dxa"/>
            <w:tcBorders>
              <w:left w:val="single" w:sz="8" w:space="0" w:color="000000"/>
              <w:bottom w:val="single" w:sz="8" w:space="0" w:color="000000"/>
              <w:right w:val="single" w:sz="4" w:space="0" w:color="000000"/>
            </w:tcBorders>
            <w:shd w:val="clear" w:color="auto" w:fill="auto"/>
            <w:tcMar>
              <w:top w:w="0" w:type="dxa"/>
              <w:left w:w="70" w:type="dxa"/>
              <w:bottom w:w="0" w:type="dxa"/>
              <w:right w:w="70" w:type="dxa"/>
            </w:tcMar>
            <w:vAlign w:val="center"/>
          </w:tcPr>
          <w:p w14:paraId="4C15847D" w14:textId="77777777" w:rsidR="000E3DCE" w:rsidRDefault="000E3DCE" w:rsidP="00E65B96">
            <w:pPr>
              <w:pStyle w:val="Prrafodelista"/>
              <w:numPr>
                <w:ilvl w:val="0"/>
                <w:numId w:val="62"/>
              </w:numPr>
              <w:jc w:val="both"/>
            </w:pPr>
            <w:r w:rsidRPr="009D56BE">
              <w:rPr>
                <w:rFonts w:ascii="Calibri" w:hAnsi="Calibri"/>
                <w:color w:val="000000"/>
                <w:sz w:val="22"/>
                <w:szCs w:val="22"/>
              </w:rPr>
              <w:t>Composición, calificaciones y experiencia del personal comprometido con el proyecto, que garantiza la calidad técnica de las actividades y las acciones de gestión y comerciales para lograr los objetivos del proyecto y para llevar al mercado los productos y servicios generados</w:t>
            </w:r>
            <w:r w:rsidRPr="00DF34A6">
              <w:rPr>
                <w:rFonts w:ascii="Calibri" w:hAnsi="Calibri"/>
                <w:color w:val="000000"/>
                <w:sz w:val="20"/>
                <w:szCs w:val="20"/>
              </w:rPr>
              <w:t>.</w:t>
            </w:r>
          </w:p>
        </w:tc>
        <w:tc>
          <w:tcPr>
            <w:tcW w:w="992"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0888CB2" w14:textId="77777777" w:rsidR="000E3DCE" w:rsidRDefault="000E3DCE" w:rsidP="009C72CD">
            <w:pPr>
              <w:rPr>
                <w:rFonts w:ascii="Calibri" w:hAnsi="Calibri"/>
                <w:b/>
                <w:bCs/>
                <w:color w:val="000000"/>
                <w:sz w:val="20"/>
                <w:szCs w:val="20"/>
              </w:rPr>
            </w:pPr>
          </w:p>
        </w:tc>
        <w:tc>
          <w:tcPr>
            <w:tcW w:w="1134"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18A7370" w14:textId="77777777" w:rsidR="000E3DCE" w:rsidRDefault="000E3DCE" w:rsidP="009C72CD">
            <w:pPr>
              <w:rPr>
                <w:rFonts w:ascii="Calibri" w:hAnsi="Calibri"/>
                <w:b/>
                <w:bCs/>
                <w:color w:val="000000"/>
              </w:rPr>
            </w:pPr>
          </w:p>
        </w:tc>
      </w:tr>
      <w:tr w:rsidR="000E3DCE" w14:paraId="4ECE27D6" w14:textId="77777777" w:rsidTr="009C72CD">
        <w:trPr>
          <w:cantSplit/>
          <w:trHeight w:val="315"/>
        </w:trPr>
        <w:tc>
          <w:tcPr>
            <w:tcW w:w="8789" w:type="dxa"/>
            <w:gridSpan w:val="3"/>
            <w:tcBorders>
              <w:top w:val="single" w:sz="8" w:space="0" w:color="000000"/>
              <w:left w:val="single" w:sz="8" w:space="0" w:color="000000"/>
              <w:bottom w:val="single" w:sz="4" w:space="0" w:color="auto"/>
              <w:right w:val="single" w:sz="8" w:space="0" w:color="000000"/>
            </w:tcBorders>
            <w:shd w:val="clear" w:color="auto" w:fill="BFBFBF"/>
            <w:tcMar>
              <w:top w:w="0" w:type="dxa"/>
              <w:left w:w="70" w:type="dxa"/>
              <w:bottom w:w="0" w:type="dxa"/>
              <w:right w:w="70" w:type="dxa"/>
            </w:tcMar>
            <w:vAlign w:val="center"/>
          </w:tcPr>
          <w:p w14:paraId="53A07C52" w14:textId="77777777" w:rsidR="000E3DCE" w:rsidRDefault="000E3DCE" w:rsidP="009C72CD">
            <w:r>
              <w:rPr>
                <w:rFonts w:ascii="Calibri" w:hAnsi="Calibri" w:cs="Arial"/>
                <w:b/>
                <w:bCs/>
                <w:color w:val="000000"/>
                <w:sz w:val="22"/>
                <w:szCs w:val="22"/>
              </w:rPr>
              <w:t xml:space="preserve">CATEGORÍA </w:t>
            </w:r>
            <w:proofErr w:type="gramStart"/>
            <w:r>
              <w:rPr>
                <w:rFonts w:ascii="Calibri" w:hAnsi="Calibri" w:cs="Arial"/>
                <w:b/>
                <w:bCs/>
                <w:color w:val="000000"/>
                <w:sz w:val="22"/>
                <w:szCs w:val="22"/>
              </w:rPr>
              <w:t>III :</w:t>
            </w:r>
            <w:proofErr w:type="gramEnd"/>
            <w:r>
              <w:rPr>
                <w:rFonts w:ascii="Calibri" w:hAnsi="Calibri" w:cs="Arial"/>
                <w:b/>
                <w:bCs/>
                <w:color w:val="000000"/>
                <w:sz w:val="22"/>
                <w:szCs w:val="22"/>
              </w:rPr>
              <w:t xml:space="preserve">   COSTO – BENEFICIO</w:t>
            </w:r>
            <w:r>
              <w:rPr>
                <w:rFonts w:ascii="Calibri" w:hAnsi="Calibri" w:cs="Arial"/>
                <w:b/>
                <w:bCs/>
                <w:color w:val="000000"/>
                <w:sz w:val="18"/>
                <w:szCs w:val="18"/>
              </w:rPr>
              <w:t xml:space="preserve"> </w:t>
            </w:r>
          </w:p>
        </w:tc>
      </w:tr>
      <w:tr w:rsidR="000E3DCE" w14:paraId="141B1ADD" w14:textId="77777777" w:rsidTr="009C72CD">
        <w:trPr>
          <w:cantSplit/>
          <w:trHeight w:val="315"/>
        </w:trPr>
        <w:tc>
          <w:tcPr>
            <w:tcW w:w="666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55DB129C" w14:textId="77777777" w:rsidR="000E3DCE" w:rsidRDefault="000E3DCE" w:rsidP="009C72CD">
            <w:pPr>
              <w:rPr>
                <w:rFonts w:ascii="Calibri" w:hAnsi="Calibri"/>
                <w:b/>
                <w:bCs/>
                <w:color w:val="000000"/>
                <w:sz w:val="22"/>
                <w:szCs w:val="22"/>
              </w:rPr>
            </w:pPr>
            <w:r>
              <w:rPr>
                <w:rFonts w:ascii="Calibri" w:hAnsi="Calibri"/>
                <w:b/>
                <w:bCs/>
                <w:color w:val="000000"/>
                <w:sz w:val="22"/>
                <w:szCs w:val="22"/>
              </w:rPr>
              <w:t xml:space="preserve">7.Evaluación económica </w:t>
            </w:r>
          </w:p>
          <w:p w14:paraId="5065CAA8" w14:textId="77777777" w:rsidR="000E3DCE" w:rsidRPr="009D56BE" w:rsidRDefault="000E3DCE" w:rsidP="00E65B96">
            <w:pPr>
              <w:pStyle w:val="Prrafodelista"/>
              <w:numPr>
                <w:ilvl w:val="0"/>
                <w:numId w:val="65"/>
              </w:numPr>
              <w:rPr>
                <w:sz w:val="22"/>
                <w:szCs w:val="22"/>
              </w:rPr>
            </w:pPr>
            <w:r w:rsidRPr="009D56BE">
              <w:rPr>
                <w:rFonts w:ascii="Calibri" w:eastAsia="Symbol" w:hAnsi="Calibri" w:cs="Symbol"/>
                <w:color w:val="000000"/>
                <w:sz w:val="22"/>
                <w:szCs w:val="22"/>
              </w:rPr>
              <w:t>Supuestos para determinar el Valor Actual Neto (VAN) y Tasa Interna de Retorno (TIR) y coherencia con el mercado potencial.</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6C1C5CA8" w14:textId="77777777" w:rsidR="000E3DCE" w:rsidRDefault="000E3DCE" w:rsidP="009C72CD">
            <w:pPr>
              <w:jc w:val="center"/>
            </w:pPr>
            <w:r>
              <w:rPr>
                <w:rFonts w:ascii="Calibri" w:hAnsi="Calibri" w:cs="Arial"/>
                <w:b/>
                <w:bCs/>
                <w:color w:val="000000"/>
                <w:sz w:val="20"/>
                <w:szCs w:val="20"/>
              </w:rPr>
              <w:t>10%</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171B79C4" w14:textId="77777777" w:rsidR="000E3DCE" w:rsidRDefault="000E3DCE" w:rsidP="009C72CD">
            <w:pPr>
              <w:jc w:val="center"/>
            </w:pPr>
            <w:r>
              <w:rPr>
                <w:rFonts w:ascii="Calibri" w:hAnsi="Calibri" w:cs="Arial"/>
                <w:b/>
                <w:bCs/>
                <w:color w:val="000000"/>
              </w:rPr>
              <w:t>25%</w:t>
            </w:r>
          </w:p>
        </w:tc>
      </w:tr>
      <w:tr w:rsidR="000E3DCE" w14:paraId="4AF04F60" w14:textId="77777777" w:rsidTr="009C72CD">
        <w:trPr>
          <w:cantSplit/>
          <w:trHeight w:val="293"/>
        </w:trPr>
        <w:tc>
          <w:tcPr>
            <w:tcW w:w="6663"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6EE24EC6" w14:textId="77777777" w:rsidR="000E3DCE" w:rsidRDefault="000E3DCE" w:rsidP="009C72CD">
            <w:pPr>
              <w:rPr>
                <w:rFonts w:ascii="Calibri" w:hAnsi="Calibri"/>
                <w:b/>
                <w:bCs/>
                <w:color w:val="000000"/>
                <w:sz w:val="22"/>
                <w:szCs w:val="22"/>
              </w:rPr>
            </w:pPr>
            <w:r>
              <w:rPr>
                <w:rFonts w:ascii="Calibri" w:hAnsi="Calibri"/>
                <w:b/>
                <w:bCs/>
                <w:color w:val="000000"/>
                <w:sz w:val="22"/>
                <w:szCs w:val="22"/>
              </w:rPr>
              <w:t>8.Modelo de Negocio</w:t>
            </w:r>
          </w:p>
          <w:p w14:paraId="7AF4EE7F" w14:textId="77777777" w:rsidR="000E3DCE" w:rsidRPr="009D56BE" w:rsidRDefault="000E3DCE" w:rsidP="00E65B96">
            <w:pPr>
              <w:pStyle w:val="Prrafodelista"/>
              <w:numPr>
                <w:ilvl w:val="0"/>
                <w:numId w:val="61"/>
              </w:numPr>
              <w:rPr>
                <w:rFonts w:ascii="Calibri" w:hAnsi="Calibri"/>
                <w:color w:val="000000"/>
                <w:sz w:val="22"/>
                <w:szCs w:val="18"/>
              </w:rPr>
            </w:pPr>
            <w:r w:rsidRPr="009D56BE">
              <w:rPr>
                <w:rFonts w:ascii="Calibri" w:hAnsi="Calibri"/>
                <w:color w:val="000000"/>
                <w:sz w:val="22"/>
                <w:szCs w:val="18"/>
              </w:rPr>
              <w:t>Sustitutos actuales en el mercado elegido y grado de diferenciación de la propuesta respecto de aquellos.</w:t>
            </w:r>
          </w:p>
          <w:p w14:paraId="216E85FC" w14:textId="77777777" w:rsidR="000E3DCE" w:rsidRPr="009D56BE" w:rsidRDefault="000E3DCE" w:rsidP="00E65B96">
            <w:pPr>
              <w:pStyle w:val="Prrafodelista"/>
              <w:numPr>
                <w:ilvl w:val="0"/>
                <w:numId w:val="61"/>
              </w:numPr>
              <w:rPr>
                <w:rFonts w:ascii="Calibri" w:hAnsi="Calibri"/>
                <w:color w:val="000000"/>
                <w:sz w:val="22"/>
                <w:szCs w:val="18"/>
              </w:rPr>
            </w:pPr>
            <w:r w:rsidRPr="009D56BE">
              <w:rPr>
                <w:rFonts w:ascii="Calibri" w:hAnsi="Calibri"/>
                <w:color w:val="000000"/>
                <w:sz w:val="22"/>
                <w:szCs w:val="18"/>
              </w:rPr>
              <w:lastRenderedPageBreak/>
              <w:t>Estrategia de ingreso al mercado del producto, servicio y la forma de comercialización.</w:t>
            </w:r>
          </w:p>
          <w:p w14:paraId="2816D42A" w14:textId="77777777" w:rsidR="000E3DCE" w:rsidRPr="009D56BE" w:rsidRDefault="000E3DCE" w:rsidP="00E65B96">
            <w:pPr>
              <w:pStyle w:val="Prrafodelista"/>
              <w:numPr>
                <w:ilvl w:val="0"/>
                <w:numId w:val="61"/>
              </w:numPr>
              <w:rPr>
                <w:rFonts w:ascii="Calibri" w:hAnsi="Calibri"/>
                <w:color w:val="000000"/>
                <w:sz w:val="22"/>
                <w:szCs w:val="18"/>
              </w:rPr>
            </w:pPr>
            <w:r w:rsidRPr="009D56BE">
              <w:rPr>
                <w:rFonts w:ascii="Calibri" w:hAnsi="Calibri"/>
                <w:color w:val="000000"/>
                <w:sz w:val="22"/>
                <w:szCs w:val="18"/>
              </w:rPr>
              <w:t>Estrategia de la empresa para realizar escalamiento productivo. Actividades productivas clave que asumirán la empresa y cuáles las realizará externamente.</w:t>
            </w:r>
          </w:p>
          <w:p w14:paraId="0ED60AE7" w14:textId="77777777" w:rsidR="000E3DCE" w:rsidRDefault="000E3DCE" w:rsidP="00E65B96">
            <w:pPr>
              <w:pStyle w:val="Prrafodelista"/>
              <w:numPr>
                <w:ilvl w:val="0"/>
                <w:numId w:val="61"/>
              </w:numPr>
            </w:pPr>
            <w:r w:rsidRPr="009D56BE">
              <w:rPr>
                <w:rFonts w:ascii="Calibri" w:hAnsi="Calibri"/>
                <w:color w:val="000000"/>
                <w:sz w:val="22"/>
                <w:szCs w:val="18"/>
              </w:rPr>
              <w:t xml:space="preserve">Estrategia </w:t>
            </w:r>
            <w:r w:rsidRPr="009D56BE">
              <w:rPr>
                <w:rFonts w:ascii="Calibri" w:hAnsi="Calibri"/>
                <w:color w:val="000000"/>
                <w:sz w:val="20"/>
                <w:szCs w:val="18"/>
              </w:rPr>
              <w:t>de protección de propiedad intelectual y/o apropiabilidad de los resultados.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446D09DF" w14:textId="77777777" w:rsidR="000E3DCE" w:rsidRDefault="000E3DCE" w:rsidP="009C72CD">
            <w:pPr>
              <w:jc w:val="center"/>
              <w:rPr>
                <w:rFonts w:ascii="Calibri" w:hAnsi="Calibri"/>
                <w:b/>
                <w:bCs/>
                <w:color w:val="000000"/>
                <w:sz w:val="20"/>
                <w:szCs w:val="20"/>
              </w:rPr>
            </w:pPr>
            <w:r>
              <w:rPr>
                <w:rFonts w:ascii="Calibri" w:hAnsi="Calibri"/>
                <w:b/>
                <w:bCs/>
                <w:color w:val="000000"/>
                <w:sz w:val="20"/>
                <w:szCs w:val="20"/>
              </w:rPr>
              <w:lastRenderedPageBreak/>
              <w:t>15%</w:t>
            </w:r>
          </w:p>
        </w:tc>
        <w:tc>
          <w:tcPr>
            <w:tcW w:w="1134" w:type="dxa"/>
            <w:vMerge/>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6209491" w14:textId="77777777" w:rsidR="000E3DCE" w:rsidRDefault="000E3DCE" w:rsidP="009C72CD">
            <w:pPr>
              <w:rPr>
                <w:rFonts w:ascii="Calibri" w:hAnsi="Calibri"/>
                <w:b/>
                <w:bCs/>
                <w:color w:val="000000"/>
              </w:rPr>
            </w:pPr>
          </w:p>
        </w:tc>
      </w:tr>
      <w:tr w:rsidR="000E3DCE" w14:paraId="0C0319D6" w14:textId="77777777" w:rsidTr="009C72CD">
        <w:trPr>
          <w:trHeight w:val="293"/>
        </w:trPr>
        <w:tc>
          <w:tcPr>
            <w:tcW w:w="6663" w:type="dxa"/>
            <w:vMerge/>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021E168" w14:textId="77777777" w:rsidR="000E3DCE" w:rsidRDefault="000E3DCE" w:rsidP="009C72CD">
            <w:pPr>
              <w:rPr>
                <w:rFonts w:ascii="Calibri" w:hAnsi="Calibri"/>
                <w:b/>
                <w:bCs/>
                <w:color w:val="000000"/>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ED109DB" w14:textId="77777777" w:rsidR="000E3DCE" w:rsidRDefault="000E3DCE" w:rsidP="009C72CD">
            <w:pPr>
              <w:rPr>
                <w:rFonts w:ascii="Calibri" w:hAnsi="Calibri"/>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473DD72" w14:textId="77777777" w:rsidR="000E3DCE" w:rsidRDefault="000E3DCE" w:rsidP="009C72CD">
            <w:pPr>
              <w:rPr>
                <w:rFonts w:ascii="Calibri" w:hAnsi="Calibri"/>
                <w:b/>
                <w:bCs/>
                <w:color w:val="000000"/>
              </w:rPr>
            </w:pPr>
          </w:p>
        </w:tc>
      </w:tr>
      <w:tr w:rsidR="000E3DCE" w14:paraId="7EB6C54C" w14:textId="77777777" w:rsidTr="009C72CD">
        <w:trPr>
          <w:trHeight w:val="315"/>
        </w:trPr>
        <w:tc>
          <w:tcPr>
            <w:tcW w:w="8789" w:type="dxa"/>
            <w:gridSpan w:val="3"/>
            <w:tcBorders>
              <w:top w:val="single" w:sz="4" w:space="0" w:color="auto"/>
              <w:left w:val="single" w:sz="8" w:space="0" w:color="000000"/>
              <w:right w:val="single" w:sz="8" w:space="0" w:color="000000"/>
            </w:tcBorders>
            <w:shd w:val="clear" w:color="auto" w:fill="BFBFBF"/>
            <w:tcMar>
              <w:top w:w="0" w:type="dxa"/>
              <w:left w:w="70" w:type="dxa"/>
              <w:bottom w:w="0" w:type="dxa"/>
              <w:right w:w="70" w:type="dxa"/>
            </w:tcMar>
            <w:vAlign w:val="center"/>
          </w:tcPr>
          <w:p w14:paraId="6E02DBCA" w14:textId="77777777" w:rsidR="000E3DCE" w:rsidRDefault="000E3DCE" w:rsidP="009C72CD">
            <w:r>
              <w:rPr>
                <w:rFonts w:ascii="Calibri" w:hAnsi="Calibri" w:cs="Arial"/>
                <w:b/>
                <w:bCs/>
                <w:color w:val="000000"/>
                <w:sz w:val="22"/>
                <w:szCs w:val="22"/>
              </w:rPr>
              <w:t>CATEGORÍA IV:   FACTORES COMPLEMENTARIOS</w:t>
            </w:r>
          </w:p>
        </w:tc>
      </w:tr>
      <w:tr w:rsidR="000E3DCE" w14:paraId="5DEA03D1" w14:textId="77777777" w:rsidTr="009C72CD">
        <w:trPr>
          <w:trHeight w:val="692"/>
          <w:hidden/>
        </w:trPr>
        <w:tc>
          <w:tcPr>
            <w:tcW w:w="66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4BBEA9F" w14:textId="77777777" w:rsidR="000E3DCE" w:rsidRPr="00F664AC" w:rsidRDefault="000E3DCE" w:rsidP="00E65B96">
            <w:pPr>
              <w:pStyle w:val="Prrafodelista"/>
              <w:numPr>
                <w:ilvl w:val="0"/>
                <w:numId w:val="60"/>
              </w:numPr>
              <w:rPr>
                <w:rFonts w:ascii="Calibri" w:hAnsi="Calibri"/>
                <w:vanish/>
                <w:color w:val="000000"/>
                <w:sz w:val="18"/>
                <w:szCs w:val="18"/>
              </w:rPr>
            </w:pPr>
          </w:p>
          <w:p w14:paraId="7824B2E5" w14:textId="77777777" w:rsidR="000E3DCE" w:rsidRPr="00E14BA7" w:rsidRDefault="000E3DCE" w:rsidP="009C72CD">
            <w:pPr>
              <w:ind w:left="135"/>
              <w:jc w:val="both"/>
              <w:rPr>
                <w:rFonts w:ascii="Calibri" w:hAnsi="Calibri"/>
                <w:b/>
                <w:bCs/>
                <w:color w:val="000000"/>
                <w:sz w:val="22"/>
                <w:szCs w:val="22"/>
              </w:rPr>
            </w:pPr>
            <w:r w:rsidRPr="00E14BA7">
              <w:rPr>
                <w:rFonts w:ascii="Calibri" w:hAnsi="Calibri"/>
                <w:b/>
                <w:bCs/>
                <w:color w:val="000000"/>
                <w:sz w:val="22"/>
                <w:szCs w:val="22"/>
              </w:rPr>
              <w:t>9. Calidad Asociativa del Proyecto</w:t>
            </w:r>
          </w:p>
          <w:p w14:paraId="32EFF2EE" w14:textId="77777777" w:rsidR="000E3DCE" w:rsidRPr="00C70E2B" w:rsidRDefault="000E3DCE" w:rsidP="009C72CD">
            <w:pPr>
              <w:pStyle w:val="Prrafodelista"/>
              <w:ind w:left="214" w:hanging="137"/>
              <w:rPr>
                <w:rFonts w:ascii="Calibri" w:hAnsi="Calibri" w:cs="Calibri"/>
                <w:b/>
                <w:color w:val="000000"/>
                <w:sz w:val="16"/>
                <w:szCs w:val="18"/>
              </w:rPr>
            </w:pPr>
          </w:p>
          <w:p w14:paraId="3A475221" w14:textId="77777777" w:rsidR="000E3DCE" w:rsidRPr="009D56BE" w:rsidRDefault="000E3DCE" w:rsidP="00E65B96">
            <w:pPr>
              <w:pStyle w:val="Prrafodelista"/>
              <w:numPr>
                <w:ilvl w:val="0"/>
                <w:numId w:val="65"/>
              </w:numPr>
              <w:rPr>
                <w:rFonts w:ascii="Calibri" w:hAnsi="Calibri"/>
                <w:color w:val="000000"/>
                <w:sz w:val="20"/>
                <w:szCs w:val="18"/>
              </w:rPr>
            </w:pPr>
            <w:r w:rsidRPr="009D56BE">
              <w:rPr>
                <w:rFonts w:ascii="Calibri" w:hAnsi="Calibri"/>
                <w:color w:val="000000"/>
                <w:sz w:val="20"/>
                <w:szCs w:val="18"/>
              </w:rPr>
              <w:t>Capacidad de la Entidad Solicitante y las Entidades Asociadas (si las hubiere) para cumplir con sus aportes técnicos al proyecto.</w:t>
            </w:r>
          </w:p>
          <w:p w14:paraId="5D268245" w14:textId="77777777" w:rsidR="000E3DCE" w:rsidRPr="00F664AC" w:rsidRDefault="000E3DCE" w:rsidP="009C72CD">
            <w:pPr>
              <w:rPr>
                <w:rFonts w:ascii="Calibri" w:hAnsi="Calibri"/>
                <w:color w:val="000000"/>
                <w:sz w:val="18"/>
                <w:szCs w:val="18"/>
              </w:rPr>
            </w:pPr>
          </w:p>
        </w:tc>
        <w:tc>
          <w:tcPr>
            <w:tcW w:w="992" w:type="dxa"/>
            <w:tcBorders>
              <w:bottom w:val="single" w:sz="8" w:space="0" w:color="000000"/>
              <w:right w:val="single" w:sz="8" w:space="0" w:color="000000"/>
            </w:tcBorders>
            <w:shd w:val="clear" w:color="auto" w:fill="FFFFFF"/>
            <w:tcMar>
              <w:top w:w="0" w:type="dxa"/>
              <w:left w:w="70" w:type="dxa"/>
              <w:bottom w:w="0" w:type="dxa"/>
              <w:right w:w="70" w:type="dxa"/>
            </w:tcMar>
            <w:vAlign w:val="center"/>
          </w:tcPr>
          <w:p w14:paraId="29607971" w14:textId="77777777" w:rsidR="000E3DCE" w:rsidRDefault="000E3DCE" w:rsidP="009C72CD">
            <w:pPr>
              <w:jc w:val="center"/>
              <w:rPr>
                <w:rFonts w:ascii="Calibri" w:hAnsi="Calibri"/>
                <w:b/>
                <w:bCs/>
                <w:color w:val="000000"/>
                <w:sz w:val="20"/>
                <w:szCs w:val="20"/>
              </w:rPr>
            </w:pPr>
            <w:r>
              <w:rPr>
                <w:rFonts w:ascii="Calibri" w:hAnsi="Calibri"/>
                <w:b/>
                <w:bCs/>
                <w:color w:val="000000"/>
                <w:sz w:val="20"/>
                <w:szCs w:val="20"/>
              </w:rPr>
              <w:t>8%</w:t>
            </w:r>
          </w:p>
        </w:tc>
        <w:tc>
          <w:tcPr>
            <w:tcW w:w="1134" w:type="dxa"/>
            <w:vMerge w:val="restart"/>
            <w:tcBorders>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751FBEDC" w14:textId="77777777" w:rsidR="000E3DCE" w:rsidRDefault="000E3DCE" w:rsidP="009C72CD">
            <w:r>
              <w:rPr>
                <w:rFonts w:ascii="Calibri" w:hAnsi="Calibri"/>
                <w:b/>
                <w:bCs/>
                <w:color w:val="000000"/>
              </w:rPr>
              <w:t xml:space="preserve">      </w:t>
            </w:r>
            <w:r>
              <w:rPr>
                <w:rFonts w:ascii="Calibri" w:hAnsi="Calibri" w:cs="Arial"/>
                <w:b/>
                <w:bCs/>
                <w:color w:val="000000"/>
              </w:rPr>
              <w:t>15%</w:t>
            </w:r>
          </w:p>
        </w:tc>
      </w:tr>
      <w:tr w:rsidR="000E3DCE" w14:paraId="60E540AB" w14:textId="77777777" w:rsidTr="009C72CD">
        <w:trPr>
          <w:trHeight w:val="546"/>
        </w:trPr>
        <w:tc>
          <w:tcPr>
            <w:tcW w:w="6663" w:type="dxa"/>
            <w:tcBorders>
              <w:left w:val="single" w:sz="8" w:space="0" w:color="000000"/>
              <w:bottom w:val="single" w:sz="4" w:space="0" w:color="000000"/>
              <w:right w:val="single" w:sz="8" w:space="0" w:color="000000"/>
            </w:tcBorders>
            <w:shd w:val="clear" w:color="auto" w:fill="FFFFFF"/>
            <w:tcMar>
              <w:top w:w="0" w:type="dxa"/>
              <w:left w:w="70" w:type="dxa"/>
              <w:bottom w:w="0" w:type="dxa"/>
              <w:right w:w="70" w:type="dxa"/>
            </w:tcMar>
            <w:vAlign w:val="center"/>
          </w:tcPr>
          <w:p w14:paraId="75A1598A" w14:textId="77777777" w:rsidR="000E3DCE" w:rsidRPr="009D56BE" w:rsidRDefault="000E3DCE" w:rsidP="009C72CD">
            <w:pPr>
              <w:ind w:firstLine="77"/>
              <w:jc w:val="both"/>
              <w:rPr>
                <w:rFonts w:ascii="Calibri" w:hAnsi="Calibri"/>
                <w:color w:val="000000"/>
                <w:sz w:val="20"/>
                <w:szCs w:val="18"/>
              </w:rPr>
            </w:pPr>
            <w:r w:rsidRPr="009D56BE">
              <w:rPr>
                <w:rFonts w:ascii="Calibri" w:hAnsi="Calibri"/>
                <w:b/>
                <w:bCs/>
                <w:color w:val="000000"/>
                <w:sz w:val="20"/>
                <w:szCs w:val="22"/>
              </w:rPr>
              <w:t xml:space="preserve">10. </w:t>
            </w:r>
            <w:r w:rsidRPr="009D56BE">
              <w:rPr>
                <w:rFonts w:ascii="Calibri" w:hAnsi="Calibri"/>
                <w:b/>
                <w:bCs/>
                <w:color w:val="000000"/>
                <w:szCs w:val="22"/>
              </w:rPr>
              <w:t>Procedencia de la Entidad Solicitante</w:t>
            </w:r>
            <w:r w:rsidRPr="009D56BE">
              <w:rPr>
                <w:rFonts w:ascii="Calibri" w:hAnsi="Calibri"/>
                <w:color w:val="000000"/>
                <w:sz w:val="20"/>
                <w:szCs w:val="18"/>
              </w:rPr>
              <w:t xml:space="preserve"> </w:t>
            </w:r>
          </w:p>
          <w:p w14:paraId="49F5038F" w14:textId="77777777" w:rsidR="000E3DCE" w:rsidRDefault="000E3DCE" w:rsidP="00E65B96">
            <w:pPr>
              <w:pStyle w:val="Prrafodelista"/>
              <w:numPr>
                <w:ilvl w:val="0"/>
                <w:numId w:val="65"/>
              </w:numPr>
              <w:jc w:val="both"/>
            </w:pPr>
            <w:r w:rsidRPr="009D56BE">
              <w:rPr>
                <w:rFonts w:ascii="Calibri" w:hAnsi="Calibri"/>
                <w:color w:val="000000"/>
                <w:sz w:val="22"/>
                <w:szCs w:val="18"/>
              </w:rPr>
              <w:t>Criterio aplicable si la Entidad Solicitante se encuentra ubicada fuera de Lima Metropolitana.</w:t>
            </w:r>
          </w:p>
        </w:tc>
        <w:tc>
          <w:tcPr>
            <w:tcW w:w="992" w:type="dxa"/>
            <w:tcBorders>
              <w:bottom w:val="single" w:sz="4" w:space="0" w:color="000000"/>
              <w:right w:val="single" w:sz="8" w:space="0" w:color="000000"/>
            </w:tcBorders>
            <w:shd w:val="clear" w:color="auto" w:fill="FFFFFF"/>
            <w:tcMar>
              <w:top w:w="0" w:type="dxa"/>
              <w:left w:w="70" w:type="dxa"/>
              <w:bottom w:w="0" w:type="dxa"/>
              <w:right w:w="70" w:type="dxa"/>
            </w:tcMar>
            <w:vAlign w:val="center"/>
          </w:tcPr>
          <w:p w14:paraId="57966BAD" w14:textId="77777777" w:rsidR="000E3DCE" w:rsidRDefault="000E3DCE" w:rsidP="009C72CD">
            <w:pPr>
              <w:jc w:val="center"/>
            </w:pPr>
            <w:r>
              <w:rPr>
                <w:rFonts w:ascii="Calibri" w:hAnsi="Calibri" w:cs="Arial"/>
                <w:b/>
                <w:bCs/>
                <w:color w:val="000000"/>
                <w:sz w:val="20"/>
                <w:szCs w:val="20"/>
              </w:rPr>
              <w:t>7%</w:t>
            </w:r>
          </w:p>
        </w:tc>
        <w:tc>
          <w:tcPr>
            <w:tcW w:w="1134" w:type="dxa"/>
            <w:vMerge/>
            <w:tcBorders>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40ADA6D0" w14:textId="77777777" w:rsidR="000E3DCE" w:rsidRDefault="000E3DCE" w:rsidP="009C72CD">
            <w:pPr>
              <w:rPr>
                <w:rFonts w:ascii="Calibri" w:hAnsi="Calibri"/>
                <w:b/>
                <w:bCs/>
                <w:color w:val="000000"/>
              </w:rPr>
            </w:pPr>
          </w:p>
        </w:tc>
      </w:tr>
    </w:tbl>
    <w:p w14:paraId="55EEC86C" w14:textId="77777777" w:rsidR="000E3DCE" w:rsidRDefault="000E3DCE" w:rsidP="000E3DCE">
      <w:pPr>
        <w:sectPr w:rsidR="000E3DCE">
          <w:pgSz w:w="11907" w:h="16839"/>
          <w:pgMar w:top="1417" w:right="2034" w:bottom="1417" w:left="1701" w:header="720" w:footer="720" w:gutter="0"/>
          <w:cols w:space="720"/>
          <w:titlePg/>
        </w:sectPr>
      </w:pPr>
    </w:p>
    <w:p w14:paraId="448BAB14" w14:textId="77777777" w:rsidR="000E3DCE" w:rsidRDefault="000E3DCE" w:rsidP="00FA644F">
      <w:pPr>
        <w:pStyle w:val="Ttulo1"/>
        <w:shd w:val="clear" w:color="auto" w:fill="D9D9D9" w:themeFill="background1" w:themeFillShade="D9"/>
        <w:spacing w:before="0" w:after="120"/>
        <w:jc w:val="center"/>
        <w:rPr>
          <w:rFonts w:ascii="Calibri" w:hAnsi="Calibri"/>
          <w:bCs w:val="0"/>
          <w:sz w:val="28"/>
          <w:szCs w:val="22"/>
        </w:rPr>
      </w:pPr>
      <w:bookmarkStart w:id="12" w:name="_Toc456283775"/>
      <w:bookmarkStart w:id="13" w:name="_Toc472920724"/>
      <w:bookmarkStart w:id="14" w:name="_Toc509333439"/>
      <w:bookmarkStart w:id="15" w:name="_Toc509333458"/>
      <w:bookmarkStart w:id="16" w:name="_Toc13586012"/>
      <w:r>
        <w:rPr>
          <w:rFonts w:ascii="Calibri" w:hAnsi="Calibri"/>
          <w:bCs w:val="0"/>
          <w:sz w:val="28"/>
          <w:szCs w:val="22"/>
        </w:rPr>
        <w:lastRenderedPageBreak/>
        <w:t>Anexo III: Gastos Elegibles</w:t>
      </w:r>
      <w:bookmarkEnd w:id="12"/>
      <w:bookmarkEnd w:id="13"/>
      <w:r>
        <w:rPr>
          <w:rFonts w:ascii="Calibri" w:hAnsi="Calibri"/>
          <w:bCs w:val="0"/>
          <w:sz w:val="28"/>
          <w:szCs w:val="22"/>
        </w:rPr>
        <w:t>, No elegibles y escala de viáticos</w:t>
      </w:r>
      <w:bookmarkEnd w:id="14"/>
      <w:bookmarkEnd w:id="15"/>
      <w:bookmarkEnd w:id="16"/>
    </w:p>
    <w:p w14:paraId="3D2F01EC" w14:textId="77777777" w:rsidR="000E3DCE" w:rsidRDefault="000E3DCE" w:rsidP="000E3DCE">
      <w:pPr>
        <w:autoSpaceDE w:val="0"/>
        <w:jc w:val="both"/>
        <w:rPr>
          <w:rFonts w:ascii="Calibri" w:hAnsi="Calibri" w:cs="Arial"/>
          <w:sz w:val="22"/>
          <w:szCs w:val="22"/>
        </w:rPr>
      </w:pPr>
      <w:r>
        <w:rPr>
          <w:rFonts w:ascii="Calibri" w:hAnsi="Calibri" w:cs="Arial"/>
          <w:sz w:val="22"/>
          <w:szCs w:val="22"/>
        </w:rPr>
        <w:t>Las siguientes partidas presupuestales pueden ser financiadas con recursos Monetarios y No monetarios aportados por la Entidad Solicitante, Entidades Asociadas e Innóvate Perú:</w:t>
      </w:r>
    </w:p>
    <w:p w14:paraId="4F69848A" w14:textId="77777777" w:rsidR="000E3DCE" w:rsidRDefault="000E3DCE" w:rsidP="000E3DCE">
      <w:pPr>
        <w:autoSpaceDE w:val="0"/>
        <w:jc w:val="both"/>
        <w:rPr>
          <w:rFonts w:ascii="Calibri" w:hAnsi="Calibri" w:cs="Arial"/>
          <w:sz w:val="22"/>
          <w:szCs w:val="22"/>
        </w:rPr>
      </w:pPr>
    </w:p>
    <w:p w14:paraId="1E0E78C1" w14:textId="77777777" w:rsidR="000E3DCE" w:rsidRPr="00C70E2B" w:rsidRDefault="000E3DCE" w:rsidP="000E3DCE">
      <w:pPr>
        <w:spacing w:after="160"/>
        <w:ind w:left="426" w:hanging="426"/>
        <w:jc w:val="both"/>
        <w:rPr>
          <w:rFonts w:ascii="Calibri" w:hAnsi="Calibri" w:cs="Calibri"/>
          <w:b/>
        </w:rPr>
      </w:pPr>
      <w:r w:rsidRPr="00C70E2B">
        <w:rPr>
          <w:rFonts w:ascii="Calibri" w:hAnsi="Calibri" w:cs="Calibri"/>
          <w:b/>
        </w:rPr>
        <w:t>1. Gastos elegibles</w:t>
      </w:r>
    </w:p>
    <w:p w14:paraId="2C3B36B1" w14:textId="77777777" w:rsidR="000E3DCE" w:rsidRDefault="000E3DCE" w:rsidP="000E3DCE">
      <w:pPr>
        <w:autoSpaceDE w:val="0"/>
        <w:jc w:val="both"/>
        <w:rPr>
          <w:rFonts w:ascii="Calibri" w:hAnsi="Calibri" w:cs="Arial"/>
          <w:sz w:val="22"/>
          <w:szCs w:val="22"/>
        </w:rPr>
      </w:pPr>
    </w:p>
    <w:tbl>
      <w:tblPr>
        <w:tblW w:w="9370" w:type="dxa"/>
        <w:tblInd w:w="56" w:type="dxa"/>
        <w:tblCellMar>
          <w:left w:w="10" w:type="dxa"/>
          <w:right w:w="10" w:type="dxa"/>
        </w:tblCellMar>
        <w:tblLook w:val="0000" w:firstRow="0" w:lastRow="0" w:firstColumn="0" w:lastColumn="0" w:noHBand="0" w:noVBand="0"/>
      </w:tblPr>
      <w:tblGrid>
        <w:gridCol w:w="1432"/>
        <w:gridCol w:w="2977"/>
        <w:gridCol w:w="2268"/>
        <w:gridCol w:w="2693"/>
      </w:tblGrid>
      <w:tr w:rsidR="000E3DCE" w14:paraId="761E96CF" w14:textId="77777777" w:rsidTr="009C72CD">
        <w:trPr>
          <w:trHeight w:val="429"/>
          <w:tblHeader/>
        </w:trPr>
        <w:tc>
          <w:tcPr>
            <w:tcW w:w="1432" w:type="dxa"/>
            <w:shd w:val="clear" w:color="auto" w:fill="auto"/>
            <w:tcMar>
              <w:top w:w="0" w:type="dxa"/>
              <w:left w:w="70" w:type="dxa"/>
              <w:bottom w:w="0" w:type="dxa"/>
              <w:right w:w="70" w:type="dxa"/>
            </w:tcMar>
            <w:vAlign w:val="center"/>
          </w:tcPr>
          <w:p w14:paraId="76ADEF14" w14:textId="77777777" w:rsidR="000E3DCE" w:rsidRDefault="000E3DCE" w:rsidP="009C72CD">
            <w:pPr>
              <w:jc w:val="center"/>
              <w:rPr>
                <w:rFonts w:ascii="Calibri" w:hAnsi="Calibri" w:cs="Arial"/>
                <w:b/>
                <w:bCs/>
                <w:color w:val="000000"/>
                <w:sz w:val="16"/>
                <w:szCs w:val="16"/>
              </w:rPr>
            </w:pPr>
          </w:p>
        </w:tc>
        <w:tc>
          <w:tcPr>
            <w:tcW w:w="2977" w:type="dxa"/>
            <w:shd w:val="clear" w:color="auto" w:fill="auto"/>
            <w:tcMar>
              <w:top w:w="0" w:type="dxa"/>
              <w:left w:w="70" w:type="dxa"/>
              <w:bottom w:w="0" w:type="dxa"/>
              <w:right w:w="70" w:type="dxa"/>
            </w:tcMar>
            <w:vAlign w:val="bottom"/>
          </w:tcPr>
          <w:p w14:paraId="09B9B6C0" w14:textId="77777777" w:rsidR="000E3DCE" w:rsidRDefault="000E3DCE" w:rsidP="009C72CD">
            <w:pPr>
              <w:rPr>
                <w:rFonts w:ascii="Calibri" w:hAnsi="Calibri" w:cs="Arial"/>
                <w:color w:val="000000"/>
                <w:sz w:val="16"/>
                <w:szCs w:val="16"/>
              </w:rPr>
            </w:pPr>
          </w:p>
        </w:tc>
        <w:tc>
          <w:tcPr>
            <w:tcW w:w="4961"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4A48731"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Aporte de Contrapartida</w:t>
            </w:r>
          </w:p>
          <w:p w14:paraId="26E3396B"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(Entidad Solicitante y/o Asociadas)</w:t>
            </w:r>
          </w:p>
        </w:tc>
      </w:tr>
      <w:tr w:rsidR="000E3DCE" w14:paraId="24998E1A" w14:textId="77777777" w:rsidTr="009C72CD">
        <w:trPr>
          <w:trHeight w:val="469"/>
          <w:tblHeader/>
        </w:trPr>
        <w:tc>
          <w:tcPr>
            <w:tcW w:w="143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E8C7458"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Partidas Presupuestales</w:t>
            </w:r>
          </w:p>
        </w:tc>
        <w:tc>
          <w:tcPr>
            <w:tcW w:w="2977" w:type="dxa"/>
            <w:tcBorders>
              <w:top w:val="single" w:sz="8" w:space="0" w:color="000000"/>
              <w:bottom w:val="single" w:sz="8" w:space="0" w:color="000000"/>
            </w:tcBorders>
            <w:shd w:val="clear" w:color="auto" w:fill="auto"/>
            <w:tcMar>
              <w:top w:w="0" w:type="dxa"/>
              <w:left w:w="70" w:type="dxa"/>
              <w:bottom w:w="0" w:type="dxa"/>
              <w:right w:w="70" w:type="dxa"/>
            </w:tcMar>
            <w:vAlign w:val="center"/>
          </w:tcPr>
          <w:p w14:paraId="3D58123C"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Aporte INNÓVATE PERÚ</w:t>
            </w:r>
          </w:p>
        </w:tc>
        <w:tc>
          <w:tcPr>
            <w:tcW w:w="2268" w:type="dxa"/>
            <w:tcBorders>
              <w:left w:val="single" w:sz="8" w:space="0" w:color="000000"/>
              <w:bottom w:val="single" w:sz="8" w:space="0" w:color="000000"/>
              <w:right w:val="single" w:sz="4" w:space="0" w:color="000000"/>
            </w:tcBorders>
            <w:shd w:val="clear" w:color="auto" w:fill="auto"/>
            <w:tcMar>
              <w:top w:w="0" w:type="dxa"/>
              <w:left w:w="70" w:type="dxa"/>
              <w:bottom w:w="0" w:type="dxa"/>
              <w:right w:w="70" w:type="dxa"/>
            </w:tcMar>
            <w:vAlign w:val="center"/>
          </w:tcPr>
          <w:p w14:paraId="76C05F76"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Monetario</w:t>
            </w:r>
          </w:p>
        </w:tc>
        <w:tc>
          <w:tcPr>
            <w:tcW w:w="269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D1B1FA3"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No Monetario</w:t>
            </w:r>
          </w:p>
        </w:tc>
      </w:tr>
      <w:tr w:rsidR="000E3DCE" w14:paraId="7B1E2CB1" w14:textId="77777777" w:rsidTr="009C72CD">
        <w:trPr>
          <w:trHeight w:val="2205"/>
        </w:trPr>
        <w:tc>
          <w:tcPr>
            <w:tcW w:w="1432"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1ED45C6" w14:textId="77777777" w:rsidR="000E3DCE" w:rsidRDefault="000E3DCE" w:rsidP="009C72CD">
            <w:pPr>
              <w:spacing w:after="240"/>
              <w:jc w:val="center"/>
              <w:rPr>
                <w:rFonts w:ascii="Calibri" w:hAnsi="Calibri" w:cs="Arial"/>
                <w:b/>
                <w:bCs/>
                <w:color w:val="000000"/>
                <w:sz w:val="16"/>
                <w:szCs w:val="16"/>
              </w:rPr>
            </w:pPr>
            <w:r>
              <w:rPr>
                <w:rFonts w:ascii="Calibri" w:hAnsi="Calibri" w:cs="Arial"/>
                <w:b/>
                <w:bCs/>
                <w:color w:val="000000"/>
                <w:sz w:val="16"/>
                <w:szCs w:val="16"/>
              </w:rPr>
              <w:t>Honorarios:</w:t>
            </w:r>
          </w:p>
        </w:tc>
        <w:tc>
          <w:tcPr>
            <w:tcW w:w="2977" w:type="dxa"/>
            <w:tcBorders>
              <w:bottom w:val="single" w:sz="8" w:space="0" w:color="000000"/>
            </w:tcBorders>
            <w:shd w:val="clear" w:color="auto" w:fill="auto"/>
            <w:tcMar>
              <w:top w:w="0" w:type="dxa"/>
              <w:left w:w="70" w:type="dxa"/>
              <w:bottom w:w="0" w:type="dxa"/>
              <w:right w:w="70" w:type="dxa"/>
            </w:tcMar>
            <w:vAlign w:val="center"/>
          </w:tcPr>
          <w:p w14:paraId="769A9DF5" w14:textId="77777777" w:rsidR="000E3DCE" w:rsidRDefault="000E3DCE" w:rsidP="00E65B96">
            <w:pPr>
              <w:numPr>
                <w:ilvl w:val="0"/>
                <w:numId w:val="43"/>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Recursos humanos adicionales para el proyecto.</w:t>
            </w:r>
          </w:p>
          <w:p w14:paraId="24AAC8D3" w14:textId="77777777" w:rsidR="000E3DCE" w:rsidRDefault="000E3DCE" w:rsidP="00E65B96">
            <w:pPr>
              <w:numPr>
                <w:ilvl w:val="0"/>
                <w:numId w:val="43"/>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Honorarios a tesistas corresponde a recursos adicionales.</w:t>
            </w:r>
          </w:p>
          <w:p w14:paraId="46E71434" w14:textId="77777777" w:rsidR="000E3DCE" w:rsidRDefault="000E3DCE" w:rsidP="00E65B96">
            <w:pPr>
              <w:numPr>
                <w:ilvl w:val="0"/>
                <w:numId w:val="43"/>
              </w:numPr>
              <w:suppressAutoHyphens w:val="0"/>
              <w:ind w:left="213" w:hanging="213"/>
              <w:jc w:val="both"/>
              <w:textAlignment w:val="auto"/>
            </w:pPr>
            <w:r>
              <w:rPr>
                <w:rFonts w:ascii="Calibri" w:hAnsi="Calibri" w:cs="Arial"/>
                <w:color w:val="000000"/>
                <w:sz w:val="16"/>
                <w:szCs w:val="16"/>
              </w:rPr>
              <w:t xml:space="preserve">Incentivos hasta un máximo del </w:t>
            </w:r>
            <w:r>
              <w:rPr>
                <w:rFonts w:ascii="Calibri" w:hAnsi="Calibri" w:cs="Arial"/>
                <w:b/>
                <w:bCs/>
                <w:color w:val="000000"/>
                <w:sz w:val="16"/>
                <w:szCs w:val="16"/>
              </w:rPr>
              <w:t>15% de los RNR</w:t>
            </w:r>
            <w:r>
              <w:rPr>
                <w:rFonts w:ascii="Calibri" w:hAnsi="Calibri" w:cs="Arial"/>
                <w:color w:val="000000"/>
                <w:sz w:val="16"/>
                <w:szCs w:val="16"/>
              </w:rPr>
              <w:t xml:space="preserve">, solo para los investigadores de las Entidades Asociadas, siempre y cuando, sean universidad o institución de educación superior o centro de investigación, desarrollo e innovación.         </w:t>
            </w:r>
          </w:p>
        </w:tc>
        <w:tc>
          <w:tcPr>
            <w:tcW w:w="2268" w:type="dxa"/>
            <w:tcBorders>
              <w:left w:val="single" w:sz="8" w:space="0" w:color="000000"/>
              <w:bottom w:val="single" w:sz="8" w:space="0" w:color="000000"/>
              <w:right w:val="single" w:sz="4" w:space="0" w:color="000000"/>
            </w:tcBorders>
            <w:shd w:val="clear" w:color="auto" w:fill="auto"/>
            <w:tcMar>
              <w:top w:w="0" w:type="dxa"/>
              <w:left w:w="70" w:type="dxa"/>
              <w:bottom w:w="0" w:type="dxa"/>
              <w:right w:w="70" w:type="dxa"/>
            </w:tcMar>
            <w:vAlign w:val="center"/>
          </w:tcPr>
          <w:p w14:paraId="29FEE8A8" w14:textId="77777777" w:rsidR="000E3DCE" w:rsidRDefault="000E3DCE" w:rsidP="00E65B96">
            <w:pPr>
              <w:numPr>
                <w:ilvl w:val="0"/>
                <w:numId w:val="43"/>
              </w:numPr>
              <w:suppressAutoHyphens w:val="0"/>
              <w:ind w:left="211" w:hanging="211"/>
              <w:textAlignment w:val="auto"/>
            </w:pPr>
            <w:r>
              <w:rPr>
                <w:rFonts w:ascii="Calibri" w:hAnsi="Calibri" w:cs="Arial"/>
                <w:color w:val="000000"/>
                <w:sz w:val="16"/>
                <w:szCs w:val="16"/>
              </w:rPr>
              <w:t>Recursos humanos adicionales especializados y asociados a las actividades de innovación para el proyecto.</w:t>
            </w:r>
          </w:p>
          <w:p w14:paraId="33303FBC" w14:textId="77777777" w:rsidR="000E3DCE" w:rsidRDefault="000E3DCE" w:rsidP="00E65B96">
            <w:pPr>
              <w:numPr>
                <w:ilvl w:val="0"/>
                <w:numId w:val="43"/>
              </w:numPr>
              <w:suppressAutoHyphens w:val="0"/>
              <w:ind w:left="211" w:hanging="211"/>
              <w:textAlignment w:val="auto"/>
            </w:pPr>
            <w:r>
              <w:rPr>
                <w:rFonts w:ascii="Calibri" w:hAnsi="Calibri" w:cs="Arial"/>
                <w:color w:val="000000"/>
                <w:sz w:val="16"/>
                <w:szCs w:val="16"/>
              </w:rPr>
              <w:t>Honorarios a tesistas corresponde a recursos adicionales.</w:t>
            </w:r>
          </w:p>
          <w:p w14:paraId="5D09ECCE" w14:textId="1231E47A" w:rsidR="000E3DCE" w:rsidRDefault="002E228F" w:rsidP="00E65B96">
            <w:pPr>
              <w:numPr>
                <w:ilvl w:val="0"/>
                <w:numId w:val="43"/>
              </w:numPr>
              <w:suppressAutoHyphens w:val="0"/>
              <w:ind w:left="211" w:hanging="211"/>
              <w:textAlignment w:val="auto"/>
              <w:rPr>
                <w:rFonts w:ascii="Calibri" w:hAnsi="Calibri" w:cs="Arial"/>
                <w:color w:val="000000"/>
                <w:sz w:val="16"/>
                <w:szCs w:val="16"/>
              </w:rPr>
            </w:pPr>
            <w:r>
              <w:rPr>
                <w:rFonts w:ascii="Calibri" w:hAnsi="Calibri" w:cs="Arial"/>
                <w:color w:val="000000"/>
                <w:sz w:val="16"/>
                <w:szCs w:val="16"/>
              </w:rPr>
              <w:t>P</w:t>
            </w:r>
            <w:r w:rsidR="000E3DCE">
              <w:rPr>
                <w:rFonts w:ascii="Calibri" w:hAnsi="Calibri" w:cs="Arial"/>
                <w:color w:val="000000"/>
                <w:sz w:val="16"/>
                <w:szCs w:val="16"/>
              </w:rPr>
              <w:t xml:space="preserve">ago de beneficios laborales del personal a ser contratado con el proyecto, </w:t>
            </w:r>
          </w:p>
        </w:tc>
        <w:tc>
          <w:tcPr>
            <w:tcW w:w="269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0CE8F0C" w14:textId="77777777" w:rsidR="000E3DCE" w:rsidRDefault="000E3DCE" w:rsidP="00E65B96">
            <w:pPr>
              <w:numPr>
                <w:ilvl w:val="0"/>
                <w:numId w:val="43"/>
              </w:numPr>
              <w:suppressAutoHyphens w:val="0"/>
              <w:ind w:left="208" w:hanging="208"/>
              <w:jc w:val="both"/>
              <w:textAlignment w:val="auto"/>
            </w:pPr>
            <w:r>
              <w:rPr>
                <w:rFonts w:ascii="Calibri" w:hAnsi="Calibri" w:cs="Arial"/>
                <w:b/>
                <w:color w:val="000000"/>
                <w:sz w:val="16"/>
                <w:szCs w:val="16"/>
              </w:rPr>
              <w:t>Valoración</w:t>
            </w:r>
            <w:r>
              <w:rPr>
                <w:rFonts w:ascii="Calibri" w:hAnsi="Calibri" w:cs="Arial"/>
                <w:color w:val="000000"/>
                <w:sz w:val="16"/>
                <w:szCs w:val="16"/>
              </w:rPr>
              <w:t xml:space="preserve"> del tiempo del Coordinador General y administrativo, </w:t>
            </w:r>
            <w:r>
              <w:rPr>
                <w:rFonts w:ascii="Calibri" w:hAnsi="Calibri" w:cs="Arial"/>
                <w:b/>
                <w:color w:val="000000"/>
                <w:sz w:val="16"/>
                <w:szCs w:val="16"/>
              </w:rPr>
              <w:t>ambos provienen de la Entidad Solicitante</w:t>
            </w:r>
            <w:r>
              <w:rPr>
                <w:rFonts w:ascii="Calibri" w:hAnsi="Calibri" w:cs="Arial"/>
                <w:color w:val="000000"/>
                <w:sz w:val="16"/>
                <w:szCs w:val="16"/>
              </w:rPr>
              <w:t>.</w:t>
            </w:r>
          </w:p>
          <w:p w14:paraId="6F52B4FF" w14:textId="77777777" w:rsidR="000E3DCE" w:rsidRDefault="000E3DCE" w:rsidP="009C72CD">
            <w:pPr>
              <w:jc w:val="both"/>
              <w:rPr>
                <w:rFonts w:ascii="Calibri" w:hAnsi="Calibri" w:cs="Arial"/>
                <w:color w:val="000000"/>
                <w:sz w:val="16"/>
                <w:szCs w:val="16"/>
              </w:rPr>
            </w:pPr>
          </w:p>
          <w:p w14:paraId="52F67B38" w14:textId="77777777" w:rsidR="000E3DCE" w:rsidRDefault="000E3DCE" w:rsidP="00E65B96">
            <w:pPr>
              <w:numPr>
                <w:ilvl w:val="0"/>
                <w:numId w:val="43"/>
              </w:numPr>
              <w:suppressAutoHyphens w:val="0"/>
              <w:ind w:left="208" w:hanging="208"/>
              <w:jc w:val="both"/>
              <w:textAlignment w:val="auto"/>
            </w:pPr>
            <w:r>
              <w:rPr>
                <w:rFonts w:ascii="Calibri" w:hAnsi="Calibri" w:cs="Arial"/>
                <w:b/>
                <w:color w:val="000000"/>
                <w:sz w:val="16"/>
                <w:szCs w:val="16"/>
              </w:rPr>
              <w:t>Valoración</w:t>
            </w:r>
            <w:r>
              <w:rPr>
                <w:rFonts w:ascii="Calibri" w:hAnsi="Calibri" w:cs="Arial"/>
                <w:color w:val="000000"/>
                <w:sz w:val="16"/>
                <w:szCs w:val="16"/>
              </w:rPr>
              <w:t xml:space="preserve"> del tiempo de los recursos humanos de las entidades participantes directamente involucrados en la ejecución del proyecto.</w:t>
            </w:r>
          </w:p>
          <w:p w14:paraId="54E1F26D" w14:textId="77777777" w:rsidR="000E3DCE" w:rsidRDefault="000E3DCE" w:rsidP="009C72CD">
            <w:pPr>
              <w:ind w:left="208"/>
              <w:jc w:val="both"/>
              <w:rPr>
                <w:rFonts w:ascii="Calibri" w:hAnsi="Calibri" w:cs="Arial"/>
                <w:color w:val="000000"/>
                <w:sz w:val="16"/>
                <w:szCs w:val="16"/>
              </w:rPr>
            </w:pPr>
          </w:p>
        </w:tc>
      </w:tr>
      <w:tr w:rsidR="000E3DCE" w14:paraId="0B8A4A27" w14:textId="77777777" w:rsidTr="009C72CD">
        <w:trPr>
          <w:trHeight w:val="2675"/>
        </w:trPr>
        <w:tc>
          <w:tcPr>
            <w:tcW w:w="1432" w:type="dxa"/>
            <w:tcBorders>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4FA56E1F" w14:textId="77777777" w:rsidR="000E3DCE" w:rsidRDefault="000E3DCE" w:rsidP="009C72CD">
            <w:pPr>
              <w:jc w:val="center"/>
            </w:pPr>
            <w:r>
              <w:rPr>
                <w:rFonts w:ascii="Calibri" w:hAnsi="Calibri" w:cs="Arial"/>
                <w:b/>
                <w:bCs/>
                <w:color w:val="000000"/>
                <w:sz w:val="16"/>
                <w:szCs w:val="16"/>
              </w:rPr>
              <w:t>Equipos y Bienes duraderos:</w:t>
            </w:r>
            <w:r>
              <w:rPr>
                <w:rFonts w:ascii="Calibri" w:hAnsi="Calibri" w:cs="Arial"/>
                <w:b/>
                <w:bCs/>
                <w:color w:val="000000"/>
                <w:sz w:val="16"/>
                <w:szCs w:val="16"/>
              </w:rPr>
              <w:br/>
            </w:r>
            <w:r>
              <w:rPr>
                <w:rFonts w:ascii="Calibri" w:hAnsi="Calibri" w:cs="Arial"/>
                <w:b/>
                <w:bCs/>
                <w:color w:val="000000"/>
                <w:sz w:val="16"/>
                <w:szCs w:val="16"/>
              </w:rPr>
              <w:br/>
              <w:t>Máximo 25% de los RNR</w:t>
            </w:r>
            <w:r>
              <w:rPr>
                <w:rFonts w:ascii="Calibri" w:hAnsi="Calibri" w:cs="Arial"/>
                <w:color w:val="000000"/>
                <w:sz w:val="16"/>
                <w:szCs w:val="16"/>
              </w:rPr>
              <w:t xml:space="preserve"> </w:t>
            </w:r>
          </w:p>
          <w:p w14:paraId="187E83CA" w14:textId="77777777" w:rsidR="000E3DCE" w:rsidRDefault="000E3DCE" w:rsidP="009C72CD">
            <w:pPr>
              <w:jc w:val="center"/>
              <w:rPr>
                <w:rFonts w:ascii="Calibri" w:hAnsi="Calibri" w:cs="Arial"/>
                <w:color w:val="000000"/>
                <w:sz w:val="16"/>
                <w:szCs w:val="16"/>
              </w:rPr>
            </w:pPr>
          </w:p>
          <w:p w14:paraId="48929EC5" w14:textId="77777777" w:rsidR="000E3DCE" w:rsidRDefault="000E3DCE" w:rsidP="009C72CD">
            <w:pPr>
              <w:jc w:val="center"/>
            </w:pPr>
          </w:p>
        </w:tc>
        <w:tc>
          <w:tcPr>
            <w:tcW w:w="2977" w:type="dxa"/>
            <w:shd w:val="clear" w:color="auto" w:fill="auto"/>
            <w:tcMar>
              <w:top w:w="0" w:type="dxa"/>
              <w:left w:w="70" w:type="dxa"/>
              <w:bottom w:w="0" w:type="dxa"/>
              <w:right w:w="70" w:type="dxa"/>
            </w:tcMar>
            <w:vAlign w:val="center"/>
          </w:tcPr>
          <w:p w14:paraId="3BE1C2DC" w14:textId="77777777" w:rsidR="000E3DCE" w:rsidRDefault="000E3DCE" w:rsidP="00E65B96">
            <w:pPr>
              <w:numPr>
                <w:ilvl w:val="0"/>
                <w:numId w:val="44"/>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 xml:space="preserve">Adquisición de equipos para pruebas, prototipos y ensayos de laboratorio. </w:t>
            </w:r>
          </w:p>
          <w:p w14:paraId="5EFD3CD9" w14:textId="77777777" w:rsidR="000E3DCE" w:rsidRDefault="000E3DCE" w:rsidP="009C72CD">
            <w:pPr>
              <w:ind w:left="360"/>
              <w:jc w:val="both"/>
              <w:rPr>
                <w:rFonts w:ascii="Calibri" w:hAnsi="Calibri" w:cs="Arial"/>
                <w:color w:val="000000"/>
                <w:sz w:val="16"/>
                <w:szCs w:val="16"/>
              </w:rPr>
            </w:pPr>
          </w:p>
        </w:tc>
        <w:tc>
          <w:tcPr>
            <w:tcW w:w="2268" w:type="dxa"/>
            <w:tcBorders>
              <w:left w:val="single" w:sz="8" w:space="0" w:color="000000"/>
              <w:right w:val="single" w:sz="4" w:space="0" w:color="000000"/>
            </w:tcBorders>
            <w:shd w:val="clear" w:color="auto" w:fill="auto"/>
            <w:tcMar>
              <w:top w:w="0" w:type="dxa"/>
              <w:left w:w="70" w:type="dxa"/>
              <w:bottom w:w="0" w:type="dxa"/>
              <w:right w:w="70" w:type="dxa"/>
            </w:tcMar>
            <w:vAlign w:val="center"/>
          </w:tcPr>
          <w:p w14:paraId="34144340" w14:textId="77777777" w:rsidR="000E3DCE" w:rsidRDefault="000E3DCE" w:rsidP="00944869">
            <w:pPr>
              <w:numPr>
                <w:ilvl w:val="0"/>
                <w:numId w:val="44"/>
              </w:numPr>
              <w:suppressAutoHyphens w:val="0"/>
              <w:jc w:val="both"/>
              <w:textAlignment w:val="auto"/>
            </w:pPr>
            <w:r>
              <w:rPr>
                <w:rFonts w:ascii="Calibri" w:hAnsi="Calibri" w:cs="Arial"/>
                <w:color w:val="000000"/>
                <w:sz w:val="16"/>
                <w:szCs w:val="16"/>
              </w:rPr>
              <w:t xml:space="preserve">Adquisición de equipos para pruebas, prototipos y ensayos de laboratorio. </w:t>
            </w:r>
          </w:p>
          <w:p w14:paraId="0864AFBE" w14:textId="77777777" w:rsidR="000E3DCE" w:rsidRDefault="000E3DCE" w:rsidP="00944869">
            <w:pPr>
              <w:numPr>
                <w:ilvl w:val="0"/>
                <w:numId w:val="44"/>
              </w:numPr>
              <w:suppressAutoHyphens w:val="0"/>
              <w:jc w:val="both"/>
              <w:textAlignment w:val="auto"/>
            </w:pPr>
            <w:r>
              <w:rPr>
                <w:rFonts w:ascii="Calibri" w:hAnsi="Calibri" w:cs="Arial"/>
                <w:color w:val="000000"/>
                <w:sz w:val="16"/>
                <w:szCs w:val="16"/>
              </w:rPr>
              <w:t>Compra de equipos multimedia si se utiliza para la difusión de los resultados del proyecto.</w:t>
            </w:r>
          </w:p>
          <w:p w14:paraId="3B9A05E5" w14:textId="77777777" w:rsidR="00944869" w:rsidRDefault="00944869" w:rsidP="00944869">
            <w:pPr>
              <w:numPr>
                <w:ilvl w:val="0"/>
                <w:numId w:val="44"/>
              </w:numPr>
              <w:suppressAutoHyphens w:val="0"/>
              <w:autoSpaceDN/>
              <w:jc w:val="both"/>
              <w:textAlignment w:val="auto"/>
              <w:rPr>
                <w:rFonts w:ascii="Calibri" w:hAnsi="Calibri" w:cs="Arial"/>
                <w:color w:val="000000"/>
                <w:sz w:val="16"/>
                <w:szCs w:val="16"/>
              </w:rPr>
            </w:pPr>
            <w:r w:rsidRPr="00F30934">
              <w:rPr>
                <w:rFonts w:ascii="Calibri" w:hAnsi="Calibri"/>
                <w:color w:val="000000"/>
                <w:sz w:val="16"/>
                <w:szCs w:val="16"/>
              </w:rPr>
              <w:t xml:space="preserve">Como mínimo se desagregará el aporte monetario equivalente al </w:t>
            </w:r>
            <w:r w:rsidRPr="00C17741">
              <w:rPr>
                <w:rFonts w:ascii="Calibri" w:hAnsi="Calibri" w:cs="Arial"/>
                <w:color w:val="000000"/>
                <w:sz w:val="16"/>
                <w:szCs w:val="16"/>
              </w:rPr>
              <w:t>IGV</w:t>
            </w:r>
            <w:r>
              <w:rPr>
                <w:rFonts w:ascii="Calibri" w:hAnsi="Calibri" w:cs="Arial"/>
                <w:color w:val="000000"/>
                <w:sz w:val="16"/>
                <w:szCs w:val="16"/>
              </w:rPr>
              <w:t>.</w:t>
            </w:r>
          </w:p>
          <w:p w14:paraId="19B6B610" w14:textId="6CA85E2D" w:rsidR="000E3DCE" w:rsidRDefault="00944869" w:rsidP="00944869">
            <w:pPr>
              <w:numPr>
                <w:ilvl w:val="0"/>
                <w:numId w:val="44"/>
              </w:numPr>
              <w:suppressAutoHyphens w:val="0"/>
              <w:jc w:val="both"/>
              <w:textAlignment w:val="auto"/>
              <w:rPr>
                <w:rFonts w:ascii="Calibri" w:hAnsi="Calibri" w:cs="Arial"/>
                <w:color w:val="000000"/>
                <w:sz w:val="16"/>
                <w:szCs w:val="16"/>
              </w:rPr>
            </w:pPr>
            <w:r>
              <w:rPr>
                <w:rFonts w:ascii="Calibri" w:hAnsi="Calibri" w:cs="Arial"/>
                <w:color w:val="000000"/>
                <w:sz w:val="16"/>
                <w:szCs w:val="16"/>
              </w:rPr>
              <w:t>D</w:t>
            </w:r>
            <w:r w:rsidR="000E3DCE">
              <w:rPr>
                <w:rFonts w:ascii="Calibri" w:hAnsi="Calibri" w:cs="Arial"/>
                <w:color w:val="000000"/>
                <w:sz w:val="16"/>
                <w:szCs w:val="16"/>
              </w:rPr>
              <w:t>esaduanaje, flete.</w:t>
            </w:r>
          </w:p>
        </w:tc>
        <w:tc>
          <w:tcPr>
            <w:tcW w:w="2693" w:type="dxa"/>
            <w:tcBorders>
              <w:right w:val="single" w:sz="8" w:space="0" w:color="000000"/>
            </w:tcBorders>
            <w:shd w:val="clear" w:color="auto" w:fill="auto"/>
            <w:tcMar>
              <w:top w:w="0" w:type="dxa"/>
              <w:left w:w="70" w:type="dxa"/>
              <w:bottom w:w="0" w:type="dxa"/>
              <w:right w:w="70" w:type="dxa"/>
            </w:tcMar>
            <w:vAlign w:val="center"/>
          </w:tcPr>
          <w:p w14:paraId="11733378" w14:textId="77777777" w:rsidR="000E3DCE" w:rsidRDefault="000E3DCE" w:rsidP="00E65B96">
            <w:pPr>
              <w:numPr>
                <w:ilvl w:val="0"/>
                <w:numId w:val="44"/>
              </w:numPr>
              <w:suppressAutoHyphens w:val="0"/>
              <w:ind w:left="208" w:hanging="208"/>
              <w:jc w:val="both"/>
              <w:textAlignment w:val="auto"/>
            </w:pPr>
            <w:r>
              <w:rPr>
                <w:rFonts w:ascii="Calibri" w:hAnsi="Calibri" w:cs="Arial"/>
                <w:b/>
                <w:color w:val="000000"/>
                <w:sz w:val="16"/>
                <w:szCs w:val="16"/>
              </w:rPr>
              <w:t>Valoración</w:t>
            </w:r>
            <w:r>
              <w:rPr>
                <w:rFonts w:ascii="Calibri" w:hAnsi="Calibri" w:cs="Arial"/>
                <w:color w:val="000000"/>
                <w:sz w:val="16"/>
                <w:szCs w:val="16"/>
              </w:rPr>
              <w:t xml:space="preserve"> del tiempo de uso directamente involucrado en la ejecución del proyecto de los equipos y bienes duraderos relacionados con el proyecto aportado por la Entidad Solicitante y/o Entidades Asociadas.</w:t>
            </w:r>
          </w:p>
        </w:tc>
      </w:tr>
      <w:tr w:rsidR="000E3DCE" w14:paraId="61541965" w14:textId="77777777" w:rsidTr="009C72CD">
        <w:trPr>
          <w:trHeight w:val="600"/>
        </w:trPr>
        <w:tc>
          <w:tcPr>
            <w:tcW w:w="1432" w:type="dxa"/>
            <w:tcBorders>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534B7F8D"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Materiales e insumos:</w:t>
            </w:r>
          </w:p>
        </w:tc>
        <w:tc>
          <w:tcPr>
            <w:tcW w:w="2977" w:type="dxa"/>
            <w:tcBorders>
              <w:top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26925B5" w14:textId="77777777" w:rsidR="000E3DCE" w:rsidRDefault="000E3DCE" w:rsidP="00E65B96">
            <w:pPr>
              <w:numPr>
                <w:ilvl w:val="0"/>
                <w:numId w:val="45"/>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Adquisición de los materiales e insumos para las actividades del proyecto.</w:t>
            </w:r>
          </w:p>
        </w:tc>
        <w:tc>
          <w:tcPr>
            <w:tcW w:w="2268" w:type="dxa"/>
            <w:tcBorders>
              <w:top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6D8504B" w14:textId="77777777" w:rsidR="000E3DCE" w:rsidRDefault="000E3DCE" w:rsidP="00944869">
            <w:pPr>
              <w:numPr>
                <w:ilvl w:val="0"/>
                <w:numId w:val="45"/>
              </w:numPr>
              <w:suppressAutoHyphens w:val="0"/>
              <w:jc w:val="both"/>
              <w:textAlignment w:val="auto"/>
            </w:pPr>
            <w:r>
              <w:rPr>
                <w:rFonts w:ascii="Calibri" w:hAnsi="Calibri" w:cs="Arial"/>
                <w:color w:val="000000"/>
                <w:sz w:val="16"/>
                <w:szCs w:val="16"/>
              </w:rPr>
              <w:t>Adquisición de los materiales e insumos para las actividades del proyecto.</w:t>
            </w:r>
          </w:p>
          <w:p w14:paraId="4315835F" w14:textId="77777777" w:rsidR="00944869" w:rsidRDefault="00944869" w:rsidP="00944869">
            <w:pPr>
              <w:numPr>
                <w:ilvl w:val="0"/>
                <w:numId w:val="45"/>
              </w:numPr>
              <w:suppressAutoHyphens w:val="0"/>
              <w:autoSpaceDN/>
              <w:jc w:val="both"/>
              <w:textAlignment w:val="auto"/>
              <w:rPr>
                <w:rFonts w:ascii="Calibri" w:hAnsi="Calibri" w:cs="Arial"/>
                <w:color w:val="000000"/>
                <w:sz w:val="16"/>
                <w:szCs w:val="16"/>
              </w:rPr>
            </w:pPr>
            <w:r w:rsidRPr="00F30934">
              <w:rPr>
                <w:rFonts w:ascii="Calibri" w:hAnsi="Calibri"/>
                <w:color w:val="000000"/>
                <w:sz w:val="16"/>
                <w:szCs w:val="16"/>
              </w:rPr>
              <w:t xml:space="preserve">Como mínimo se desagregará el aporte monetario equivalente al </w:t>
            </w:r>
            <w:r w:rsidRPr="00C17741">
              <w:rPr>
                <w:rFonts w:ascii="Calibri" w:hAnsi="Calibri" w:cs="Arial"/>
                <w:color w:val="000000"/>
                <w:sz w:val="16"/>
                <w:szCs w:val="16"/>
              </w:rPr>
              <w:t>IGV</w:t>
            </w:r>
            <w:r>
              <w:rPr>
                <w:rFonts w:ascii="Calibri" w:hAnsi="Calibri" w:cs="Arial"/>
                <w:color w:val="000000"/>
                <w:sz w:val="16"/>
                <w:szCs w:val="16"/>
              </w:rPr>
              <w:t>.</w:t>
            </w:r>
          </w:p>
          <w:p w14:paraId="138D2849" w14:textId="2B5DBB2D" w:rsidR="000E3DCE" w:rsidRDefault="00944869" w:rsidP="00944869">
            <w:pPr>
              <w:numPr>
                <w:ilvl w:val="0"/>
                <w:numId w:val="45"/>
              </w:numPr>
              <w:suppressAutoHyphens w:val="0"/>
              <w:jc w:val="both"/>
              <w:textAlignment w:val="auto"/>
              <w:rPr>
                <w:rFonts w:ascii="Calibri" w:hAnsi="Calibri" w:cs="Arial"/>
                <w:color w:val="000000"/>
                <w:sz w:val="16"/>
                <w:szCs w:val="16"/>
              </w:rPr>
            </w:pPr>
            <w:r>
              <w:rPr>
                <w:rFonts w:ascii="Calibri" w:hAnsi="Calibri" w:cs="Arial"/>
                <w:color w:val="000000"/>
                <w:sz w:val="16"/>
                <w:szCs w:val="16"/>
              </w:rPr>
              <w:t>D</w:t>
            </w:r>
            <w:r w:rsidR="000E3DCE">
              <w:rPr>
                <w:rFonts w:ascii="Calibri" w:hAnsi="Calibri" w:cs="Arial"/>
                <w:color w:val="000000"/>
                <w:sz w:val="16"/>
                <w:szCs w:val="16"/>
              </w:rPr>
              <w:t>esaduanaje, flete.</w:t>
            </w:r>
          </w:p>
        </w:tc>
        <w:tc>
          <w:tcPr>
            <w:tcW w:w="2693" w:type="dxa"/>
            <w:tcBorders>
              <w:top w:val="single" w:sz="8"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294F4699" w14:textId="77777777" w:rsidR="000E3DCE" w:rsidRDefault="000E3DCE" w:rsidP="00E65B96">
            <w:pPr>
              <w:numPr>
                <w:ilvl w:val="0"/>
                <w:numId w:val="45"/>
              </w:numPr>
              <w:suppressAutoHyphens w:val="0"/>
              <w:ind w:left="208" w:hanging="208"/>
              <w:jc w:val="both"/>
              <w:textAlignment w:val="auto"/>
            </w:pPr>
            <w:r>
              <w:rPr>
                <w:rFonts w:ascii="Calibri" w:hAnsi="Calibri" w:cs="Arial"/>
                <w:b/>
                <w:color w:val="000000"/>
                <w:sz w:val="16"/>
                <w:szCs w:val="16"/>
              </w:rPr>
              <w:t>Valoración</w:t>
            </w:r>
            <w:r>
              <w:rPr>
                <w:rFonts w:ascii="Calibri" w:hAnsi="Calibri" w:cs="Arial"/>
                <w:color w:val="000000"/>
                <w:sz w:val="16"/>
                <w:szCs w:val="16"/>
              </w:rPr>
              <w:t xml:space="preserve"> de los materiales e insumos utilizados en las actividades del proyecto.</w:t>
            </w:r>
          </w:p>
        </w:tc>
      </w:tr>
      <w:tr w:rsidR="000E3DCE" w14:paraId="3BAC76B8" w14:textId="77777777" w:rsidTr="009C72CD">
        <w:trPr>
          <w:trHeight w:val="983"/>
        </w:trPr>
        <w:tc>
          <w:tcPr>
            <w:tcW w:w="1432" w:type="dxa"/>
            <w:tcBorders>
              <w:top w:val="single" w:sz="4"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725F3245" w14:textId="77777777" w:rsidR="000E3DCE" w:rsidRDefault="000E3DCE" w:rsidP="009C72CD">
            <w:pPr>
              <w:rPr>
                <w:rFonts w:ascii="Calibri" w:hAnsi="Calibri" w:cs="Arial"/>
                <w:b/>
                <w:bCs/>
                <w:color w:val="000000"/>
                <w:sz w:val="16"/>
                <w:szCs w:val="16"/>
              </w:rPr>
            </w:pPr>
            <w:r>
              <w:rPr>
                <w:rFonts w:ascii="Calibri" w:hAnsi="Calibri" w:cs="Arial"/>
                <w:b/>
                <w:bCs/>
                <w:color w:val="000000"/>
                <w:sz w:val="16"/>
                <w:szCs w:val="16"/>
              </w:rPr>
              <w:t>Consultorías:</w:t>
            </w:r>
          </w:p>
          <w:p w14:paraId="49188790" w14:textId="77777777" w:rsidR="000E3DCE" w:rsidRDefault="000E3DCE" w:rsidP="009C72CD">
            <w:pPr>
              <w:rPr>
                <w:rFonts w:ascii="Calibri" w:hAnsi="Calibri" w:cs="Arial"/>
                <w:b/>
                <w:bCs/>
                <w:color w:val="000000"/>
                <w:sz w:val="16"/>
                <w:szCs w:val="16"/>
              </w:rPr>
            </w:pPr>
            <w:r>
              <w:rPr>
                <w:rFonts w:ascii="Calibri" w:hAnsi="Calibri" w:cs="Arial"/>
                <w:b/>
                <w:bCs/>
                <w:color w:val="000000"/>
                <w:sz w:val="16"/>
                <w:szCs w:val="16"/>
              </w:rPr>
              <w:br/>
              <w:t xml:space="preserve">máximo 30% de los RNR </w:t>
            </w:r>
          </w:p>
        </w:tc>
        <w:tc>
          <w:tcPr>
            <w:tcW w:w="297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D157AF3" w14:textId="77777777" w:rsidR="000E3DCE" w:rsidRDefault="000E3DCE" w:rsidP="00E65B96">
            <w:pPr>
              <w:numPr>
                <w:ilvl w:val="0"/>
                <w:numId w:val="46"/>
              </w:numPr>
              <w:suppressAutoHyphens w:val="0"/>
              <w:ind w:left="213" w:hanging="213"/>
              <w:jc w:val="both"/>
              <w:textAlignment w:val="auto"/>
            </w:pPr>
            <w:r>
              <w:rPr>
                <w:rFonts w:ascii="Calibri" w:hAnsi="Calibri" w:cs="Arial"/>
                <w:color w:val="000000"/>
                <w:sz w:val="16"/>
                <w:szCs w:val="16"/>
              </w:rPr>
              <w:t xml:space="preserve">Las consultorías son servicios especializados de expertos en temas puntuales y periodos específicos del proyecto, con la finalidad de apoyar a los miembros del Equipo Técnico en el desarrollo de las actividades de innovación. Las consultorías también pueden brindar capacitación puntual a los miembros del Equipo Técnico en temas específicos relacionados con la temática del proyecto. </w:t>
            </w:r>
          </w:p>
          <w:p w14:paraId="4C1A9BBC" w14:textId="77777777" w:rsidR="000E3DCE" w:rsidRDefault="000E3DCE" w:rsidP="00E65B96">
            <w:pPr>
              <w:numPr>
                <w:ilvl w:val="0"/>
                <w:numId w:val="46"/>
              </w:numPr>
              <w:suppressAutoHyphens w:val="0"/>
              <w:ind w:left="211" w:hanging="211"/>
              <w:jc w:val="both"/>
              <w:textAlignment w:val="auto"/>
              <w:rPr>
                <w:rFonts w:ascii="Calibri" w:hAnsi="Calibri" w:cs="Arial"/>
                <w:color w:val="000000"/>
                <w:sz w:val="16"/>
                <w:szCs w:val="16"/>
              </w:rPr>
            </w:pPr>
            <w:r>
              <w:rPr>
                <w:rFonts w:ascii="Calibri" w:hAnsi="Calibri" w:cs="Arial"/>
                <w:color w:val="000000"/>
                <w:sz w:val="16"/>
                <w:szCs w:val="16"/>
              </w:rPr>
              <w:t xml:space="preserve">Las consultorías pueden ser de carácter nacional o extranjero y son a todo costo (incluyen honorarios, viáticos, pasajes, etc.). </w:t>
            </w:r>
          </w:p>
          <w:p w14:paraId="33D564DF" w14:textId="77777777" w:rsidR="000E3DCE" w:rsidRDefault="000E3DCE" w:rsidP="00E65B96">
            <w:pPr>
              <w:numPr>
                <w:ilvl w:val="0"/>
                <w:numId w:val="47"/>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 xml:space="preserve">Gastos del componente gestión y cierre: </w:t>
            </w:r>
          </w:p>
          <w:p w14:paraId="1C8B963B" w14:textId="77777777" w:rsidR="000E3DCE" w:rsidRDefault="000E3DCE" w:rsidP="00E65B96">
            <w:pPr>
              <w:numPr>
                <w:ilvl w:val="1"/>
                <w:numId w:val="48"/>
              </w:numPr>
              <w:suppressAutoHyphens w:val="0"/>
              <w:ind w:left="497" w:hanging="284"/>
              <w:jc w:val="both"/>
              <w:textAlignment w:val="auto"/>
              <w:rPr>
                <w:rFonts w:ascii="Calibri" w:hAnsi="Calibri" w:cs="Arial"/>
                <w:color w:val="000000"/>
                <w:sz w:val="16"/>
                <w:szCs w:val="16"/>
              </w:rPr>
            </w:pPr>
            <w:r>
              <w:rPr>
                <w:rFonts w:ascii="Calibri" w:hAnsi="Calibri" w:cs="Arial"/>
                <w:color w:val="000000"/>
                <w:sz w:val="16"/>
                <w:szCs w:val="16"/>
              </w:rPr>
              <w:t>Pago de consultorías legales para propiedad intelectual.</w:t>
            </w:r>
          </w:p>
          <w:p w14:paraId="320F1965" w14:textId="77777777" w:rsidR="000E3DCE" w:rsidRDefault="000E3DCE" w:rsidP="00E65B96">
            <w:pPr>
              <w:numPr>
                <w:ilvl w:val="1"/>
                <w:numId w:val="48"/>
              </w:numPr>
              <w:suppressAutoHyphens w:val="0"/>
              <w:ind w:left="497" w:hanging="284"/>
              <w:jc w:val="both"/>
              <w:textAlignment w:val="auto"/>
            </w:pPr>
            <w:r>
              <w:rPr>
                <w:rFonts w:ascii="Calibri" w:hAnsi="Calibri" w:cs="Arial"/>
                <w:color w:val="000000"/>
                <w:sz w:val="16"/>
                <w:szCs w:val="16"/>
              </w:rPr>
              <w:lastRenderedPageBreak/>
              <w:t>Contratación de profesionales para la formulación del proyecto</w:t>
            </w:r>
            <w:r>
              <w:rPr>
                <w:rStyle w:val="Refdenotaalpie"/>
                <w:rFonts w:ascii="Calibri" w:hAnsi="Calibri"/>
                <w:color w:val="000000"/>
                <w:sz w:val="16"/>
                <w:szCs w:val="16"/>
              </w:rPr>
              <w:footnoteReference w:id="7"/>
            </w:r>
            <w:r>
              <w:rPr>
                <w:rFonts w:ascii="Calibri" w:hAnsi="Calibri" w:cs="Arial"/>
                <w:color w:val="000000"/>
                <w:sz w:val="16"/>
                <w:szCs w:val="16"/>
              </w:rPr>
              <w:t>, máximo 7 000.00 soles de los RNR.</w:t>
            </w:r>
          </w:p>
          <w:p w14:paraId="084E07DE" w14:textId="77777777" w:rsidR="000E3DCE" w:rsidRDefault="000E3DCE" w:rsidP="00E65B96">
            <w:pPr>
              <w:numPr>
                <w:ilvl w:val="1"/>
                <w:numId w:val="48"/>
              </w:numPr>
              <w:suppressAutoHyphens w:val="0"/>
              <w:ind w:left="497" w:hanging="284"/>
              <w:jc w:val="both"/>
              <w:textAlignment w:val="auto"/>
              <w:rPr>
                <w:rFonts w:ascii="Calibri" w:hAnsi="Calibri" w:cs="Arial"/>
                <w:color w:val="000000"/>
                <w:sz w:val="16"/>
                <w:szCs w:val="16"/>
              </w:rPr>
            </w:pPr>
            <w:r>
              <w:rPr>
                <w:rFonts w:ascii="Calibri" w:hAnsi="Calibri" w:cs="Arial"/>
                <w:color w:val="000000"/>
                <w:sz w:val="16"/>
                <w:szCs w:val="16"/>
              </w:rPr>
              <w:t>Estudios de prueba de mercado.</w:t>
            </w:r>
          </w:p>
          <w:p w14:paraId="349090C3" w14:textId="77777777" w:rsidR="000E3DCE" w:rsidRDefault="000E3DCE" w:rsidP="009C72CD">
            <w:pPr>
              <w:ind w:left="213" w:hanging="213"/>
              <w:jc w:val="both"/>
              <w:rPr>
                <w:rFonts w:ascii="Calibri" w:hAnsi="Calibri" w:cs="Arial"/>
                <w:color w:val="000000"/>
                <w:sz w:val="16"/>
                <w:szCs w:val="16"/>
              </w:rPr>
            </w:pPr>
          </w:p>
          <w:p w14:paraId="290E5CC3" w14:textId="77777777" w:rsidR="000E3DCE" w:rsidRDefault="000E3DCE" w:rsidP="00E65B96">
            <w:pPr>
              <w:numPr>
                <w:ilvl w:val="0"/>
                <w:numId w:val="46"/>
              </w:numPr>
              <w:suppressAutoHyphens w:val="0"/>
              <w:ind w:left="213" w:hanging="213"/>
              <w:jc w:val="both"/>
              <w:textAlignment w:val="auto"/>
            </w:pPr>
            <w:r>
              <w:rPr>
                <w:rFonts w:ascii="Calibri" w:hAnsi="Calibri" w:cs="Arial"/>
                <w:b/>
                <w:color w:val="000000"/>
                <w:sz w:val="16"/>
                <w:szCs w:val="16"/>
                <w:u w:val="single"/>
              </w:rPr>
              <w:t>Los consultores no forman parte del equipo técnico del proyecto</w:t>
            </w:r>
            <w:r>
              <w:rPr>
                <w:rFonts w:ascii="Calibri" w:hAnsi="Calibri" w:cs="Arial"/>
                <w:color w:val="000000"/>
                <w:sz w:val="16"/>
                <w:szCs w:val="16"/>
              </w:rPr>
              <w:t>.</w:t>
            </w:r>
          </w:p>
        </w:tc>
        <w:tc>
          <w:tcPr>
            <w:tcW w:w="226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14:paraId="2709691A" w14:textId="77777777" w:rsidR="000E3DCE" w:rsidRDefault="000E3DCE" w:rsidP="00E65B96">
            <w:pPr>
              <w:numPr>
                <w:ilvl w:val="0"/>
                <w:numId w:val="46"/>
              </w:numPr>
              <w:suppressAutoHyphens w:val="0"/>
              <w:ind w:left="213" w:hanging="213"/>
              <w:jc w:val="both"/>
              <w:textAlignment w:val="auto"/>
            </w:pPr>
            <w:r>
              <w:rPr>
                <w:rFonts w:ascii="Calibri" w:hAnsi="Calibri" w:cs="Arial"/>
                <w:color w:val="000000"/>
                <w:sz w:val="16"/>
                <w:szCs w:val="16"/>
              </w:rPr>
              <w:lastRenderedPageBreak/>
              <w:t xml:space="preserve">Las consultorías son servicios especializados de expertos en temas puntuales y periodos específicos del proyecto, con la finalidad de apoyar a los miembros del Equipo Técnico en el desarrollo de las actividades de innovación. Las consultorías también pueden brindar capacitación puntual a los miembros del Equipo Técnico en temas específicos relacionados con la temática del proyecto. </w:t>
            </w:r>
          </w:p>
          <w:p w14:paraId="2F11D021" w14:textId="77777777" w:rsidR="000E3DCE" w:rsidRDefault="000E3DCE" w:rsidP="00E65B96">
            <w:pPr>
              <w:numPr>
                <w:ilvl w:val="0"/>
                <w:numId w:val="46"/>
              </w:numPr>
              <w:suppressAutoHyphens w:val="0"/>
              <w:ind w:left="211" w:hanging="211"/>
              <w:jc w:val="both"/>
              <w:textAlignment w:val="auto"/>
            </w:pPr>
            <w:r>
              <w:rPr>
                <w:rFonts w:ascii="Calibri" w:hAnsi="Calibri" w:cs="Arial"/>
                <w:color w:val="000000"/>
                <w:sz w:val="16"/>
                <w:szCs w:val="16"/>
              </w:rPr>
              <w:t xml:space="preserve">Las consultorías pueden ser de carácter nacional o extranjero y son a todo costo (incluyen honorarios, viáticos, pasajes, etc.). </w:t>
            </w:r>
          </w:p>
          <w:p w14:paraId="596A58FB" w14:textId="77777777" w:rsidR="000E3DCE" w:rsidRDefault="000E3DCE" w:rsidP="00E65B96">
            <w:pPr>
              <w:numPr>
                <w:ilvl w:val="0"/>
                <w:numId w:val="46"/>
              </w:numPr>
              <w:suppressAutoHyphens w:val="0"/>
              <w:ind w:left="213" w:hanging="218"/>
              <w:jc w:val="both"/>
              <w:textAlignment w:val="auto"/>
              <w:rPr>
                <w:rFonts w:ascii="Calibri" w:hAnsi="Calibri" w:cs="Arial"/>
                <w:color w:val="000000"/>
                <w:sz w:val="16"/>
                <w:szCs w:val="16"/>
              </w:rPr>
            </w:pPr>
            <w:r>
              <w:rPr>
                <w:rFonts w:ascii="Calibri" w:hAnsi="Calibri" w:cs="Arial"/>
                <w:color w:val="000000"/>
                <w:sz w:val="16"/>
                <w:szCs w:val="16"/>
              </w:rPr>
              <w:t xml:space="preserve">Gastos del componente gestión y cierre: </w:t>
            </w:r>
          </w:p>
          <w:p w14:paraId="5FE46A9A" w14:textId="77777777" w:rsidR="000E3DCE" w:rsidRDefault="000E3DCE" w:rsidP="00E65B96">
            <w:pPr>
              <w:numPr>
                <w:ilvl w:val="1"/>
                <w:numId w:val="49"/>
              </w:numPr>
              <w:suppressAutoHyphens w:val="0"/>
              <w:ind w:left="213" w:hanging="134"/>
              <w:jc w:val="both"/>
              <w:textAlignment w:val="auto"/>
              <w:rPr>
                <w:rFonts w:ascii="Calibri" w:hAnsi="Calibri" w:cs="Arial"/>
                <w:color w:val="000000"/>
                <w:sz w:val="16"/>
                <w:szCs w:val="16"/>
              </w:rPr>
            </w:pPr>
            <w:r>
              <w:rPr>
                <w:rFonts w:ascii="Calibri" w:hAnsi="Calibri" w:cs="Arial"/>
                <w:color w:val="000000"/>
                <w:sz w:val="16"/>
                <w:szCs w:val="16"/>
              </w:rPr>
              <w:lastRenderedPageBreak/>
              <w:t>Pago de consultorías legales para propiedad intelectual.</w:t>
            </w:r>
          </w:p>
          <w:p w14:paraId="58DA727B" w14:textId="77777777" w:rsidR="000E3DCE" w:rsidRPr="004E46A4" w:rsidRDefault="000E3DCE" w:rsidP="00E65B96">
            <w:pPr>
              <w:numPr>
                <w:ilvl w:val="1"/>
                <w:numId w:val="49"/>
              </w:numPr>
              <w:suppressAutoHyphens w:val="0"/>
              <w:ind w:left="291" w:hanging="212"/>
              <w:jc w:val="both"/>
              <w:textAlignment w:val="auto"/>
              <w:rPr>
                <w:rFonts w:ascii="Calibri" w:hAnsi="Calibri" w:cs="Arial"/>
                <w:color w:val="000000"/>
                <w:sz w:val="16"/>
                <w:szCs w:val="16"/>
              </w:rPr>
            </w:pPr>
            <w:r w:rsidRPr="004E46A4">
              <w:rPr>
                <w:rFonts w:ascii="Calibri" w:hAnsi="Calibri" w:cs="Arial"/>
                <w:color w:val="000000"/>
                <w:sz w:val="16"/>
                <w:szCs w:val="16"/>
              </w:rPr>
              <w:t>Contratación de profesionales para la formulación del proyecto</w:t>
            </w:r>
            <w:r>
              <w:rPr>
                <w:rStyle w:val="Refdenotaalpie"/>
                <w:rFonts w:ascii="Calibri" w:hAnsi="Calibri"/>
                <w:color w:val="000000"/>
                <w:sz w:val="16"/>
                <w:szCs w:val="16"/>
              </w:rPr>
              <w:footnoteReference w:id="8"/>
            </w:r>
            <w:r w:rsidRPr="004E46A4">
              <w:rPr>
                <w:rFonts w:ascii="Calibri" w:hAnsi="Calibri" w:cs="Arial"/>
                <w:color w:val="000000"/>
                <w:sz w:val="16"/>
                <w:szCs w:val="16"/>
              </w:rPr>
              <w:t>, máximo 10 000.00 con el aporte monetario de la entidad solicitante o asociadas.</w:t>
            </w:r>
          </w:p>
          <w:p w14:paraId="4F66BF09" w14:textId="77777777" w:rsidR="000E3DCE" w:rsidRDefault="000E3DCE" w:rsidP="00E65B96">
            <w:pPr>
              <w:numPr>
                <w:ilvl w:val="1"/>
                <w:numId w:val="49"/>
              </w:numPr>
              <w:suppressAutoHyphens w:val="0"/>
              <w:ind w:left="213" w:hanging="134"/>
              <w:jc w:val="both"/>
              <w:textAlignment w:val="auto"/>
            </w:pPr>
            <w:r>
              <w:rPr>
                <w:rFonts w:ascii="Calibri" w:hAnsi="Calibri" w:cs="Arial"/>
                <w:color w:val="000000"/>
                <w:sz w:val="16"/>
                <w:szCs w:val="16"/>
              </w:rPr>
              <w:t>Estudios de prueba de mercado.</w:t>
            </w:r>
          </w:p>
          <w:p w14:paraId="33BB9AC1" w14:textId="77777777" w:rsidR="000E3DCE" w:rsidRDefault="000E3DCE" w:rsidP="009C72CD">
            <w:pPr>
              <w:ind w:left="211" w:hanging="211"/>
              <w:jc w:val="both"/>
              <w:rPr>
                <w:rFonts w:ascii="Calibri" w:hAnsi="Calibri" w:cs="Arial"/>
                <w:color w:val="000000"/>
                <w:sz w:val="16"/>
                <w:szCs w:val="16"/>
              </w:rPr>
            </w:pPr>
          </w:p>
          <w:p w14:paraId="3F2CB9D3" w14:textId="77777777" w:rsidR="000E3DCE" w:rsidRDefault="000E3DCE" w:rsidP="00E65B96">
            <w:pPr>
              <w:numPr>
                <w:ilvl w:val="0"/>
                <w:numId w:val="46"/>
              </w:numPr>
              <w:suppressAutoHyphens w:val="0"/>
              <w:ind w:left="211" w:hanging="211"/>
              <w:jc w:val="both"/>
              <w:textAlignment w:val="auto"/>
            </w:pPr>
            <w:r>
              <w:rPr>
                <w:rFonts w:ascii="Calibri" w:hAnsi="Calibri" w:cs="Arial"/>
                <w:b/>
                <w:color w:val="000000"/>
                <w:sz w:val="16"/>
                <w:szCs w:val="16"/>
                <w:u w:val="single"/>
              </w:rPr>
              <w:t>Los consultores no forman parte del equipo técnico del proyecto</w:t>
            </w:r>
            <w:r>
              <w:rPr>
                <w:rFonts w:ascii="Calibri" w:hAnsi="Calibri" w:cs="Arial"/>
                <w:color w:val="000000"/>
                <w:sz w:val="16"/>
                <w:szCs w:val="16"/>
              </w:rPr>
              <w:t>.</w:t>
            </w:r>
          </w:p>
        </w:tc>
        <w:tc>
          <w:tcPr>
            <w:tcW w:w="2693" w:type="dxa"/>
            <w:tcBorders>
              <w:top w:val="single" w:sz="4" w:space="0" w:color="000000"/>
              <w:left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1E1BA15" w14:textId="77777777" w:rsidR="000E3DCE" w:rsidRDefault="000E3DCE" w:rsidP="009C72CD">
            <w:pPr>
              <w:jc w:val="center"/>
              <w:rPr>
                <w:rFonts w:ascii="Calibri" w:hAnsi="Calibri" w:cs="Arial"/>
                <w:color w:val="000000"/>
                <w:sz w:val="16"/>
                <w:szCs w:val="16"/>
              </w:rPr>
            </w:pPr>
            <w:r>
              <w:rPr>
                <w:rFonts w:ascii="Calibri" w:hAnsi="Calibri" w:cs="Arial"/>
                <w:color w:val="000000"/>
                <w:sz w:val="16"/>
                <w:szCs w:val="16"/>
              </w:rPr>
              <w:lastRenderedPageBreak/>
              <w:t>No Aplica</w:t>
            </w:r>
          </w:p>
        </w:tc>
      </w:tr>
      <w:tr w:rsidR="000E3DCE" w14:paraId="2124BDDD" w14:textId="77777777" w:rsidTr="009C72CD">
        <w:trPr>
          <w:trHeight w:val="1408"/>
        </w:trPr>
        <w:tc>
          <w:tcPr>
            <w:tcW w:w="1432" w:type="dxa"/>
            <w:tcBorders>
              <w:top w:val="single" w:sz="4" w:space="0" w:color="000000"/>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6253486F"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Servicios de Terceros:</w:t>
            </w:r>
            <w:r>
              <w:rPr>
                <w:rFonts w:ascii="Calibri" w:hAnsi="Calibri" w:cs="Arial"/>
                <w:b/>
                <w:bCs/>
                <w:color w:val="000000"/>
                <w:sz w:val="16"/>
                <w:szCs w:val="16"/>
              </w:rPr>
              <w:br/>
              <w:t xml:space="preserve"> </w:t>
            </w:r>
          </w:p>
        </w:tc>
        <w:tc>
          <w:tcPr>
            <w:tcW w:w="297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00EB121" w14:textId="77777777" w:rsidR="000E3DCE" w:rsidRDefault="000E3DCE" w:rsidP="00E65B96">
            <w:pPr>
              <w:numPr>
                <w:ilvl w:val="0"/>
                <w:numId w:val="50"/>
              </w:numPr>
              <w:suppressAutoHyphens w:val="0"/>
              <w:ind w:left="213" w:hanging="213"/>
              <w:jc w:val="both"/>
              <w:textAlignment w:val="auto"/>
            </w:pPr>
            <w:r>
              <w:rPr>
                <w:rFonts w:ascii="Calibri" w:hAnsi="Calibri" w:cs="Arial"/>
                <w:color w:val="000000"/>
                <w:sz w:val="16"/>
                <w:szCs w:val="16"/>
              </w:rPr>
              <w:t>Servicios de desarrollo de software, análisis de laboratorio, gastos de mantenimiento o calibración de equipos adquiridos para el proyecto u otros cuya necesidad y pertinencia deberá ser sustentada en la metodología del proyecto.</w:t>
            </w:r>
          </w:p>
          <w:p w14:paraId="3EADFA8F" w14:textId="77777777" w:rsidR="000E3DCE" w:rsidRDefault="000E3DCE" w:rsidP="00E65B96">
            <w:pPr>
              <w:numPr>
                <w:ilvl w:val="0"/>
                <w:numId w:val="50"/>
              </w:numPr>
              <w:suppressAutoHyphens w:val="0"/>
              <w:ind w:left="213" w:hanging="213"/>
              <w:jc w:val="both"/>
              <w:textAlignment w:val="auto"/>
            </w:pPr>
            <w:r>
              <w:rPr>
                <w:rFonts w:ascii="Calibri" w:hAnsi="Calibri" w:cs="Arial"/>
                <w:color w:val="000000"/>
                <w:sz w:val="16"/>
                <w:szCs w:val="16"/>
              </w:rPr>
              <w:t>Otros cuya necesidad y pertinencia deberá ser sustentada en la metodología del proyecto.</w:t>
            </w:r>
          </w:p>
          <w:p w14:paraId="337202F0" w14:textId="77777777" w:rsidR="000E3DCE" w:rsidRDefault="000E3DCE" w:rsidP="00E65B96">
            <w:pPr>
              <w:numPr>
                <w:ilvl w:val="0"/>
                <w:numId w:val="50"/>
              </w:numPr>
              <w:suppressAutoHyphens w:val="0"/>
              <w:ind w:left="213" w:hanging="213"/>
              <w:jc w:val="both"/>
              <w:textAlignment w:val="auto"/>
            </w:pPr>
            <w:r>
              <w:rPr>
                <w:rFonts w:ascii="Calibri" w:hAnsi="Calibri" w:cs="Arial"/>
                <w:color w:val="000000"/>
                <w:sz w:val="16"/>
                <w:szCs w:val="16"/>
              </w:rPr>
              <w:t>Gastos de validación de innovación realizada por una institución especializada, dependiendo de los resultados propuestos este gasto debe ser obligatorio.</w:t>
            </w:r>
          </w:p>
        </w:tc>
        <w:tc>
          <w:tcPr>
            <w:tcW w:w="226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14:paraId="37E77380" w14:textId="77777777" w:rsidR="000E3DCE" w:rsidRDefault="000E3DCE" w:rsidP="00E65B96">
            <w:pPr>
              <w:numPr>
                <w:ilvl w:val="0"/>
                <w:numId w:val="50"/>
              </w:numPr>
              <w:suppressAutoHyphens w:val="0"/>
              <w:ind w:left="213" w:hanging="213"/>
              <w:jc w:val="both"/>
              <w:textAlignment w:val="auto"/>
            </w:pPr>
            <w:r>
              <w:rPr>
                <w:rFonts w:ascii="Calibri" w:hAnsi="Calibri" w:cs="Arial"/>
                <w:color w:val="000000"/>
                <w:sz w:val="16"/>
                <w:szCs w:val="16"/>
              </w:rPr>
              <w:t>Servicios de desarrollo de software, análisis de laboratorio, gastos de mantenimiento o calibración de equipos adquiridos para el proyecto u otros cuya necesidad y pertinencia deberá ser sustentada en la metodología del proyecto.</w:t>
            </w:r>
          </w:p>
          <w:p w14:paraId="4546C5D3" w14:textId="77777777" w:rsidR="000E3DCE" w:rsidRDefault="000E3DCE" w:rsidP="00E65B96">
            <w:pPr>
              <w:numPr>
                <w:ilvl w:val="0"/>
                <w:numId w:val="50"/>
              </w:numPr>
              <w:suppressAutoHyphens w:val="0"/>
              <w:ind w:left="213" w:hanging="213"/>
              <w:jc w:val="both"/>
              <w:textAlignment w:val="auto"/>
            </w:pPr>
            <w:r>
              <w:rPr>
                <w:rFonts w:ascii="Calibri" w:hAnsi="Calibri" w:cs="Arial"/>
                <w:color w:val="000000"/>
                <w:sz w:val="16"/>
                <w:szCs w:val="16"/>
              </w:rPr>
              <w:t>Otros cuya necesidad y pertinencia deberá ser sustentada en la metodología del proyecto.</w:t>
            </w:r>
          </w:p>
          <w:p w14:paraId="471FFEB4" w14:textId="77777777" w:rsidR="000E3DCE" w:rsidRDefault="000E3DCE" w:rsidP="00E65B96">
            <w:pPr>
              <w:numPr>
                <w:ilvl w:val="0"/>
                <w:numId w:val="50"/>
              </w:numPr>
              <w:suppressAutoHyphens w:val="0"/>
              <w:ind w:left="211" w:hanging="211"/>
              <w:jc w:val="both"/>
              <w:textAlignment w:val="auto"/>
            </w:pPr>
            <w:r>
              <w:rPr>
                <w:rFonts w:ascii="Calibri" w:hAnsi="Calibri" w:cs="Arial"/>
                <w:color w:val="000000"/>
                <w:sz w:val="16"/>
                <w:szCs w:val="16"/>
              </w:rPr>
              <w:t>Gastos de validación de innovación realizada por una institución especializada, dependiendo de los resultados propuestos este gasto debe ser obligatorio.</w:t>
            </w:r>
          </w:p>
          <w:p w14:paraId="317B0B12" w14:textId="0308759D" w:rsidR="000E3DCE" w:rsidRPr="00944869" w:rsidRDefault="00944869" w:rsidP="00944869">
            <w:pPr>
              <w:numPr>
                <w:ilvl w:val="0"/>
                <w:numId w:val="80"/>
              </w:numPr>
              <w:suppressAutoHyphens w:val="0"/>
              <w:autoSpaceDN/>
              <w:ind w:left="211" w:hanging="142"/>
              <w:jc w:val="both"/>
              <w:textAlignment w:val="auto"/>
              <w:rPr>
                <w:rFonts w:ascii="Calibri" w:hAnsi="Calibri" w:cs="Arial"/>
                <w:color w:val="000000"/>
                <w:sz w:val="16"/>
                <w:szCs w:val="16"/>
              </w:rPr>
            </w:pPr>
            <w:r w:rsidRPr="00F30934">
              <w:rPr>
                <w:rFonts w:ascii="Calibri" w:hAnsi="Calibri"/>
                <w:color w:val="000000"/>
                <w:sz w:val="16"/>
                <w:szCs w:val="16"/>
              </w:rPr>
              <w:t xml:space="preserve"> Como mínimo se desagregará el aporte monetario equivalente al </w:t>
            </w:r>
            <w:r w:rsidRPr="00C17741">
              <w:rPr>
                <w:rFonts w:ascii="Calibri" w:hAnsi="Calibri" w:cs="Arial"/>
                <w:color w:val="000000"/>
                <w:sz w:val="16"/>
                <w:szCs w:val="16"/>
              </w:rPr>
              <w:t>IGV</w:t>
            </w:r>
            <w:r>
              <w:rPr>
                <w:rFonts w:ascii="Calibri" w:hAnsi="Calibri" w:cs="Arial"/>
                <w:color w:val="000000"/>
                <w:sz w:val="16"/>
                <w:szCs w:val="16"/>
              </w:rPr>
              <w:t>.</w:t>
            </w:r>
          </w:p>
        </w:tc>
        <w:tc>
          <w:tcPr>
            <w:tcW w:w="2693" w:type="dxa"/>
            <w:tcBorders>
              <w:top w:val="single" w:sz="4" w:space="0" w:color="000000"/>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5864768C" w14:textId="77777777" w:rsidR="000E3DCE" w:rsidRDefault="000E3DCE" w:rsidP="009C72CD">
            <w:pPr>
              <w:jc w:val="center"/>
              <w:rPr>
                <w:rFonts w:ascii="Calibri" w:hAnsi="Calibri" w:cs="Arial"/>
                <w:color w:val="000000"/>
                <w:sz w:val="16"/>
                <w:szCs w:val="16"/>
              </w:rPr>
            </w:pPr>
            <w:r>
              <w:rPr>
                <w:rFonts w:ascii="Calibri" w:hAnsi="Calibri" w:cs="Arial"/>
                <w:color w:val="000000"/>
                <w:sz w:val="16"/>
                <w:szCs w:val="16"/>
              </w:rPr>
              <w:t>No Aplica</w:t>
            </w:r>
          </w:p>
        </w:tc>
      </w:tr>
      <w:tr w:rsidR="000E3DCE" w14:paraId="6403BC99" w14:textId="77777777" w:rsidTr="009C72CD">
        <w:trPr>
          <w:trHeight w:val="609"/>
        </w:trPr>
        <w:tc>
          <w:tcPr>
            <w:tcW w:w="1432" w:type="dxa"/>
            <w:tcBorders>
              <w:top w:val="single" w:sz="4"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19949B6F" w14:textId="77777777" w:rsidR="000E3DCE" w:rsidRDefault="000E3DCE" w:rsidP="009C72CD">
            <w:r>
              <w:rPr>
                <w:rFonts w:ascii="Calibri" w:hAnsi="Calibri" w:cs="Arial"/>
                <w:b/>
                <w:bCs/>
                <w:color w:val="000000"/>
                <w:sz w:val="16"/>
                <w:szCs w:val="16"/>
              </w:rPr>
              <w:t>Pasajes y Viáticos</w:t>
            </w:r>
            <w:r>
              <w:rPr>
                <w:rStyle w:val="Refdenotaalpie"/>
                <w:rFonts w:ascii="Calibri" w:hAnsi="Calibri"/>
                <w:b/>
                <w:bCs/>
                <w:color w:val="000000"/>
                <w:sz w:val="16"/>
                <w:szCs w:val="16"/>
              </w:rPr>
              <w:footnoteReference w:id="9"/>
            </w:r>
            <w:r>
              <w:rPr>
                <w:rFonts w:ascii="Calibri" w:hAnsi="Calibri" w:cs="Arial"/>
                <w:b/>
                <w:bCs/>
                <w:color w:val="000000"/>
                <w:sz w:val="16"/>
                <w:szCs w:val="16"/>
              </w:rPr>
              <w:t>:</w:t>
            </w:r>
          </w:p>
          <w:p w14:paraId="751BA41F" w14:textId="77777777" w:rsidR="000E3DCE" w:rsidRDefault="000E3DCE" w:rsidP="009C72CD">
            <w:pPr>
              <w:rPr>
                <w:rFonts w:ascii="Calibri" w:hAnsi="Calibri" w:cs="Arial"/>
                <w:b/>
                <w:bCs/>
                <w:color w:val="000000"/>
                <w:sz w:val="16"/>
                <w:szCs w:val="16"/>
              </w:rPr>
            </w:pPr>
          </w:p>
          <w:p w14:paraId="40743F4F" w14:textId="77777777" w:rsidR="000E3DCE" w:rsidRDefault="000E3DCE" w:rsidP="009C72CD">
            <w:pPr>
              <w:rPr>
                <w:rFonts w:ascii="Calibri" w:hAnsi="Calibri" w:cs="Arial"/>
                <w:b/>
                <w:bCs/>
                <w:color w:val="000000"/>
                <w:sz w:val="16"/>
                <w:szCs w:val="16"/>
              </w:rPr>
            </w:pPr>
            <w:r>
              <w:rPr>
                <w:rFonts w:ascii="Calibri" w:hAnsi="Calibri" w:cs="Arial"/>
                <w:b/>
                <w:bCs/>
                <w:color w:val="000000"/>
                <w:sz w:val="16"/>
                <w:szCs w:val="16"/>
              </w:rPr>
              <w:t xml:space="preserve">máximo 10% de los RNR </w:t>
            </w:r>
          </w:p>
        </w:tc>
        <w:tc>
          <w:tcPr>
            <w:tcW w:w="297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6AD91E4" w14:textId="77777777" w:rsidR="000E3DCE" w:rsidRDefault="000E3DCE" w:rsidP="00E65B96">
            <w:pPr>
              <w:numPr>
                <w:ilvl w:val="0"/>
                <w:numId w:val="51"/>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Para gastos destinados a las actividades de campo.</w:t>
            </w:r>
          </w:p>
          <w:p w14:paraId="0BC2A9A7" w14:textId="77777777" w:rsidR="000E3DCE" w:rsidRDefault="000E3DCE" w:rsidP="00E65B96">
            <w:pPr>
              <w:numPr>
                <w:ilvl w:val="0"/>
                <w:numId w:val="51"/>
              </w:numPr>
              <w:suppressAutoHyphens w:val="0"/>
              <w:ind w:left="213" w:hanging="213"/>
              <w:jc w:val="both"/>
              <w:textAlignment w:val="auto"/>
            </w:pPr>
            <w:r>
              <w:rPr>
                <w:rFonts w:ascii="Calibri" w:hAnsi="Calibri" w:cs="Arial"/>
                <w:color w:val="000000"/>
                <w:sz w:val="16"/>
                <w:szCs w:val="16"/>
              </w:rPr>
              <w:t>Para eventos de capacitación (seminarios, pasantías, congresos, etc.) relacionados directamente al proyecto.</w:t>
            </w:r>
          </w:p>
          <w:p w14:paraId="45F32CA1" w14:textId="77777777" w:rsidR="000E3DCE" w:rsidRDefault="000E3DCE" w:rsidP="00E65B96">
            <w:pPr>
              <w:numPr>
                <w:ilvl w:val="0"/>
                <w:numId w:val="51"/>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Los gastos de pasajes y viáticos están destinados únicamente para el Equipo Técnico del proyecto.</w:t>
            </w:r>
          </w:p>
          <w:p w14:paraId="1D0408D6" w14:textId="77777777" w:rsidR="000E3DCE" w:rsidRDefault="000E3DCE" w:rsidP="00E65B96">
            <w:pPr>
              <w:numPr>
                <w:ilvl w:val="0"/>
                <w:numId w:val="51"/>
              </w:numPr>
              <w:suppressAutoHyphens w:val="0"/>
              <w:ind w:left="213" w:hanging="213"/>
              <w:jc w:val="both"/>
              <w:textAlignment w:val="auto"/>
            </w:pPr>
            <w:r>
              <w:rPr>
                <w:rFonts w:ascii="Calibri" w:hAnsi="Calibri" w:cs="Arial"/>
                <w:b/>
                <w:color w:val="000000"/>
                <w:sz w:val="16"/>
                <w:szCs w:val="16"/>
                <w:u w:val="single"/>
              </w:rPr>
              <w:t>La duración de los eventos de capacitación no debe exceder el 10% del tiempo de ejecución del proyecto.</w:t>
            </w:r>
            <w:r>
              <w:rPr>
                <w:rFonts w:ascii="Calibri" w:hAnsi="Calibri" w:cs="Arial"/>
                <w:color w:val="000000"/>
                <w:sz w:val="16"/>
                <w:szCs w:val="16"/>
              </w:rPr>
              <w:t xml:space="preserve">  </w:t>
            </w:r>
          </w:p>
        </w:tc>
        <w:tc>
          <w:tcPr>
            <w:tcW w:w="2268" w:type="dxa"/>
            <w:tcBorders>
              <w:top w:val="single" w:sz="4"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3ED3C63F" w14:textId="77777777" w:rsidR="000E3DCE" w:rsidRDefault="000E3DCE" w:rsidP="00E65B96">
            <w:pPr>
              <w:numPr>
                <w:ilvl w:val="0"/>
                <w:numId w:val="51"/>
              </w:numPr>
              <w:suppressAutoHyphens w:val="0"/>
              <w:ind w:left="211" w:hanging="211"/>
              <w:jc w:val="both"/>
              <w:textAlignment w:val="auto"/>
              <w:rPr>
                <w:rFonts w:ascii="Calibri" w:hAnsi="Calibri" w:cs="Arial"/>
                <w:color w:val="000000"/>
                <w:sz w:val="16"/>
                <w:szCs w:val="16"/>
              </w:rPr>
            </w:pPr>
            <w:r>
              <w:rPr>
                <w:rFonts w:ascii="Calibri" w:hAnsi="Calibri" w:cs="Arial"/>
                <w:color w:val="000000"/>
                <w:sz w:val="16"/>
                <w:szCs w:val="16"/>
              </w:rPr>
              <w:t>Para gastos destinados a las actividades de campo.</w:t>
            </w:r>
          </w:p>
          <w:p w14:paraId="5D6923D2" w14:textId="77777777" w:rsidR="000E3DCE" w:rsidRDefault="000E3DCE" w:rsidP="00E65B96">
            <w:pPr>
              <w:numPr>
                <w:ilvl w:val="0"/>
                <w:numId w:val="51"/>
              </w:numPr>
              <w:suppressAutoHyphens w:val="0"/>
              <w:ind w:left="211" w:hanging="211"/>
              <w:jc w:val="both"/>
              <w:textAlignment w:val="auto"/>
            </w:pPr>
            <w:r>
              <w:rPr>
                <w:rFonts w:ascii="Calibri" w:hAnsi="Calibri" w:cs="Arial"/>
                <w:color w:val="000000"/>
                <w:sz w:val="16"/>
                <w:szCs w:val="16"/>
              </w:rPr>
              <w:t>Para eventos de capacitación (seminarios, pasantías, congresos, etc.) relacionados directamente al proyecto.</w:t>
            </w:r>
          </w:p>
          <w:p w14:paraId="25900D53" w14:textId="77777777" w:rsidR="000E3DCE" w:rsidRDefault="000E3DCE" w:rsidP="00E65B96">
            <w:pPr>
              <w:numPr>
                <w:ilvl w:val="0"/>
                <w:numId w:val="51"/>
              </w:numPr>
              <w:suppressAutoHyphens w:val="0"/>
              <w:ind w:left="211" w:hanging="211"/>
              <w:jc w:val="both"/>
              <w:textAlignment w:val="auto"/>
              <w:rPr>
                <w:rFonts w:ascii="Calibri" w:hAnsi="Calibri" w:cs="Arial"/>
                <w:color w:val="000000"/>
                <w:sz w:val="16"/>
                <w:szCs w:val="16"/>
              </w:rPr>
            </w:pPr>
            <w:r>
              <w:rPr>
                <w:rFonts w:ascii="Calibri" w:hAnsi="Calibri" w:cs="Arial"/>
                <w:color w:val="000000"/>
                <w:sz w:val="16"/>
                <w:szCs w:val="16"/>
              </w:rPr>
              <w:t>Los gastos de pasajes y viáticos están destinados únicamente para el Equipo Técnico del proyecto.</w:t>
            </w:r>
          </w:p>
          <w:p w14:paraId="225C016C" w14:textId="77777777" w:rsidR="000E3DCE" w:rsidRDefault="000E3DCE" w:rsidP="00E65B96">
            <w:pPr>
              <w:numPr>
                <w:ilvl w:val="0"/>
                <w:numId w:val="51"/>
              </w:numPr>
              <w:suppressAutoHyphens w:val="0"/>
              <w:ind w:left="211" w:hanging="211"/>
              <w:jc w:val="both"/>
              <w:textAlignment w:val="auto"/>
            </w:pPr>
            <w:r>
              <w:rPr>
                <w:rFonts w:ascii="Calibri" w:hAnsi="Calibri" w:cs="Arial"/>
                <w:b/>
                <w:color w:val="000000"/>
                <w:sz w:val="16"/>
                <w:szCs w:val="16"/>
                <w:u w:val="single"/>
              </w:rPr>
              <w:t>La duración de los eventos de capacitación no debe exceder el 10% del tiempo de ejecución del proyecto.</w:t>
            </w:r>
          </w:p>
        </w:tc>
        <w:tc>
          <w:tcPr>
            <w:tcW w:w="2693"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EAF3EA9" w14:textId="77777777" w:rsidR="000E3DCE" w:rsidRDefault="000E3DCE" w:rsidP="009C72CD">
            <w:pPr>
              <w:jc w:val="center"/>
              <w:rPr>
                <w:rFonts w:ascii="Calibri" w:hAnsi="Calibri" w:cs="Arial"/>
                <w:color w:val="000000"/>
                <w:sz w:val="16"/>
                <w:szCs w:val="16"/>
              </w:rPr>
            </w:pPr>
            <w:r>
              <w:rPr>
                <w:rFonts w:ascii="Calibri" w:hAnsi="Calibri" w:cs="Arial"/>
                <w:color w:val="000000"/>
                <w:sz w:val="16"/>
                <w:szCs w:val="16"/>
              </w:rPr>
              <w:t>No Aplica</w:t>
            </w:r>
          </w:p>
        </w:tc>
      </w:tr>
      <w:tr w:rsidR="000E3DCE" w14:paraId="71AC72A3" w14:textId="77777777" w:rsidTr="009C72CD">
        <w:trPr>
          <w:trHeight w:val="1088"/>
        </w:trPr>
        <w:tc>
          <w:tcPr>
            <w:tcW w:w="1432" w:type="dxa"/>
            <w:tcBorders>
              <w:top w:val="single" w:sz="4"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E67264D"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lastRenderedPageBreak/>
              <w:t>Gastos de gestión:</w:t>
            </w:r>
          </w:p>
        </w:tc>
        <w:tc>
          <w:tcPr>
            <w:tcW w:w="2977" w:type="dxa"/>
            <w:tcBorders>
              <w:top w:val="single" w:sz="4" w:space="0" w:color="000000"/>
              <w:bottom w:val="single" w:sz="8" w:space="0" w:color="000000"/>
            </w:tcBorders>
            <w:shd w:val="clear" w:color="auto" w:fill="auto"/>
            <w:tcMar>
              <w:top w:w="0" w:type="dxa"/>
              <w:left w:w="70" w:type="dxa"/>
              <w:bottom w:w="0" w:type="dxa"/>
              <w:right w:w="70" w:type="dxa"/>
            </w:tcMar>
            <w:vAlign w:val="center"/>
          </w:tcPr>
          <w:p w14:paraId="56354751" w14:textId="77777777" w:rsidR="000E3DCE" w:rsidRDefault="000E3DCE" w:rsidP="00E65B96">
            <w:pPr>
              <w:numPr>
                <w:ilvl w:val="0"/>
                <w:numId w:val="51"/>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Gastos menores para útiles de oficina (máximo 700.00 soles de los RNR).</w:t>
            </w:r>
          </w:p>
        </w:tc>
        <w:tc>
          <w:tcPr>
            <w:tcW w:w="2268" w:type="dxa"/>
            <w:tcBorders>
              <w:top w:val="single" w:sz="4"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4FDC544" w14:textId="77777777" w:rsidR="000E3DCE" w:rsidRDefault="000E3DCE" w:rsidP="00E65B96">
            <w:pPr>
              <w:numPr>
                <w:ilvl w:val="0"/>
                <w:numId w:val="51"/>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Gastos menores para útiles de oficina.</w:t>
            </w:r>
          </w:p>
        </w:tc>
        <w:tc>
          <w:tcPr>
            <w:tcW w:w="2693" w:type="dxa"/>
            <w:tcBorders>
              <w:top w:val="single" w:sz="4"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685AF8D" w14:textId="77777777" w:rsidR="000E3DCE" w:rsidRDefault="000E3DCE" w:rsidP="009C72CD">
            <w:pPr>
              <w:jc w:val="center"/>
              <w:rPr>
                <w:rFonts w:ascii="Calibri" w:hAnsi="Calibri" w:cs="Arial"/>
                <w:color w:val="000000"/>
                <w:sz w:val="16"/>
                <w:szCs w:val="16"/>
              </w:rPr>
            </w:pPr>
            <w:r>
              <w:rPr>
                <w:rFonts w:ascii="Calibri" w:hAnsi="Calibri" w:cs="Arial"/>
                <w:color w:val="000000"/>
                <w:sz w:val="16"/>
                <w:szCs w:val="16"/>
              </w:rPr>
              <w:t>No Aplica</w:t>
            </w:r>
          </w:p>
        </w:tc>
      </w:tr>
      <w:tr w:rsidR="000E3DCE" w14:paraId="76C5BD5C" w14:textId="77777777" w:rsidTr="009C72CD">
        <w:trPr>
          <w:trHeight w:val="831"/>
        </w:trPr>
        <w:tc>
          <w:tcPr>
            <w:tcW w:w="1432" w:type="dxa"/>
            <w:tcBorders>
              <w:top w:val="single" w:sz="8" w:space="0" w:color="000000"/>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7FB6BCD0"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Otros gastos elegibles:</w:t>
            </w:r>
          </w:p>
        </w:tc>
        <w:tc>
          <w:tcPr>
            <w:tcW w:w="2977" w:type="dxa"/>
            <w:tcBorders>
              <w:top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0768375" w14:textId="77777777" w:rsidR="000E3DCE" w:rsidRDefault="000E3DCE" w:rsidP="00E65B96">
            <w:pPr>
              <w:numPr>
                <w:ilvl w:val="0"/>
                <w:numId w:val="52"/>
              </w:numPr>
              <w:suppressAutoHyphens w:val="0"/>
              <w:ind w:left="213" w:hanging="213"/>
              <w:jc w:val="both"/>
              <w:textAlignment w:val="auto"/>
            </w:pPr>
            <w:r>
              <w:rPr>
                <w:rFonts w:ascii="Calibri" w:hAnsi="Calibri" w:cs="Arial"/>
                <w:color w:val="000000"/>
                <w:sz w:val="16"/>
                <w:szCs w:val="16"/>
              </w:rPr>
              <w:t>Máximo del 10% de los RNR para acondicionamiento o mejora de ambientes de trabajo para el desarrollo del proyecto, incluida la mano de obra.</w:t>
            </w:r>
          </w:p>
          <w:p w14:paraId="7D9DD7C6" w14:textId="77777777" w:rsidR="000E3DCE" w:rsidRDefault="000E3DCE" w:rsidP="00E65B96">
            <w:pPr>
              <w:numPr>
                <w:ilvl w:val="0"/>
                <w:numId w:val="52"/>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Medidas de protección ambiental y laboral asociadas al proyecto.</w:t>
            </w:r>
          </w:p>
          <w:p w14:paraId="2B6BB095" w14:textId="77777777" w:rsidR="000E3DCE" w:rsidRDefault="000E3DCE" w:rsidP="00E65B96">
            <w:pPr>
              <w:numPr>
                <w:ilvl w:val="0"/>
                <w:numId w:val="52"/>
              </w:numPr>
              <w:suppressAutoHyphens w:val="0"/>
              <w:ind w:left="213" w:hanging="213"/>
              <w:jc w:val="both"/>
              <w:textAlignment w:val="auto"/>
            </w:pPr>
            <w:r>
              <w:rPr>
                <w:rFonts w:ascii="Calibri" w:hAnsi="Calibri" w:cs="Arial"/>
                <w:color w:val="000000"/>
                <w:sz w:val="16"/>
                <w:szCs w:val="16"/>
              </w:rPr>
              <w:t>Pago por el uso de propiedad intelectual registrada a nombre de terceros. Sólo podrá contratarse la suscripción como máximo por el tiempo del proyecto.</w:t>
            </w:r>
          </w:p>
          <w:p w14:paraId="5D61FC19" w14:textId="77777777" w:rsidR="000E3DCE" w:rsidRDefault="000E3DCE" w:rsidP="00E65B96">
            <w:pPr>
              <w:numPr>
                <w:ilvl w:val="0"/>
                <w:numId w:val="52"/>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Taller de cierre de carácter público para la difusión de los resultados finales del proyecto. Es una actividad obligatoria del proyecto.</w:t>
            </w:r>
          </w:p>
          <w:p w14:paraId="13113F39" w14:textId="77777777" w:rsidR="000E3DCE" w:rsidRDefault="000E3DCE" w:rsidP="00E65B96">
            <w:pPr>
              <w:numPr>
                <w:ilvl w:val="0"/>
                <w:numId w:val="52"/>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Software especializado y diseñado para el desarrollo del proyecto.</w:t>
            </w:r>
          </w:p>
          <w:p w14:paraId="17B33604" w14:textId="77777777" w:rsidR="000E3DCE" w:rsidRDefault="000E3DCE" w:rsidP="00E65B96">
            <w:pPr>
              <w:numPr>
                <w:ilvl w:val="0"/>
                <w:numId w:val="52"/>
              </w:numPr>
              <w:suppressAutoHyphens w:val="0"/>
              <w:ind w:left="213" w:hanging="213"/>
              <w:jc w:val="both"/>
              <w:textAlignment w:val="auto"/>
            </w:pPr>
            <w:r>
              <w:rPr>
                <w:rFonts w:ascii="Calibri" w:hAnsi="Calibri" w:cs="Arial"/>
                <w:color w:val="000000"/>
                <w:sz w:val="16"/>
                <w:szCs w:val="16"/>
              </w:rPr>
              <w:t>Pago de acceso a documentación y bases de datos especializadas. Sólo podrá contratarse la suscripción como máximo por el tiempo del proyecto.</w:t>
            </w:r>
          </w:p>
          <w:p w14:paraId="512BF5CB" w14:textId="77777777" w:rsidR="000E3DCE" w:rsidRDefault="000E3DCE" w:rsidP="009C72CD">
            <w:pPr>
              <w:ind w:left="213"/>
              <w:jc w:val="both"/>
              <w:rPr>
                <w:rFonts w:ascii="Calibri" w:hAnsi="Calibri" w:cs="Arial"/>
                <w:color w:val="000000"/>
                <w:sz w:val="16"/>
                <w:szCs w:val="16"/>
              </w:rPr>
            </w:pPr>
          </w:p>
        </w:tc>
        <w:tc>
          <w:tcPr>
            <w:tcW w:w="2268" w:type="dxa"/>
            <w:tcBorders>
              <w:top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E814B62" w14:textId="77777777" w:rsidR="000E3DCE" w:rsidRDefault="000E3DCE" w:rsidP="00944869">
            <w:pPr>
              <w:numPr>
                <w:ilvl w:val="0"/>
                <w:numId w:val="52"/>
              </w:numPr>
              <w:suppressAutoHyphens w:val="0"/>
              <w:ind w:left="292" w:hanging="218"/>
              <w:jc w:val="both"/>
              <w:textAlignment w:val="auto"/>
            </w:pPr>
            <w:r>
              <w:rPr>
                <w:rFonts w:ascii="Calibri" w:hAnsi="Calibri" w:cs="Arial"/>
                <w:color w:val="000000"/>
                <w:sz w:val="16"/>
                <w:szCs w:val="16"/>
              </w:rPr>
              <w:t xml:space="preserve">Acondicionamiento o mejora de ambientes de trabajo para el desarrollo del proyecto, incluida la mano de obra. </w:t>
            </w:r>
          </w:p>
          <w:p w14:paraId="6135B1E3" w14:textId="77777777" w:rsidR="000E3DCE" w:rsidRDefault="000E3DCE" w:rsidP="00944869">
            <w:pPr>
              <w:numPr>
                <w:ilvl w:val="0"/>
                <w:numId w:val="52"/>
              </w:numPr>
              <w:suppressAutoHyphens w:val="0"/>
              <w:ind w:left="292" w:hanging="218"/>
              <w:jc w:val="both"/>
              <w:textAlignment w:val="auto"/>
            </w:pPr>
            <w:r>
              <w:rPr>
                <w:rFonts w:ascii="Calibri" w:hAnsi="Calibri" w:cs="Arial"/>
                <w:color w:val="000000"/>
                <w:sz w:val="16"/>
                <w:szCs w:val="16"/>
              </w:rPr>
              <w:t>Servicio de telefonía e internet cuando el proyecto necesite de estas herramientas para su desarrollo.</w:t>
            </w:r>
          </w:p>
          <w:p w14:paraId="768ED981" w14:textId="77777777" w:rsidR="000E3DCE" w:rsidRDefault="000E3DCE" w:rsidP="00944869">
            <w:pPr>
              <w:numPr>
                <w:ilvl w:val="0"/>
                <w:numId w:val="52"/>
              </w:numPr>
              <w:suppressAutoHyphens w:val="0"/>
              <w:ind w:left="292" w:hanging="218"/>
              <w:jc w:val="both"/>
              <w:textAlignment w:val="auto"/>
            </w:pPr>
            <w:r>
              <w:rPr>
                <w:rFonts w:ascii="Calibri" w:hAnsi="Calibri" w:cs="Arial"/>
                <w:color w:val="000000"/>
                <w:sz w:val="16"/>
                <w:szCs w:val="16"/>
              </w:rPr>
              <w:t xml:space="preserve">Licencias de software que incluyan los siguientes productos: sistemas operativos, paquetes de ofimática, licencias de antivirus, utilitarios de </w:t>
            </w:r>
            <w:proofErr w:type="spellStart"/>
            <w:r>
              <w:rPr>
                <w:rFonts w:ascii="Calibri" w:hAnsi="Calibri" w:cs="Arial"/>
                <w:color w:val="000000"/>
                <w:sz w:val="16"/>
                <w:szCs w:val="16"/>
              </w:rPr>
              <w:t>PC´s</w:t>
            </w:r>
            <w:proofErr w:type="spellEnd"/>
            <w:r>
              <w:rPr>
                <w:rFonts w:ascii="Calibri" w:hAnsi="Calibri" w:cs="Arial"/>
                <w:color w:val="000000"/>
                <w:sz w:val="16"/>
                <w:szCs w:val="16"/>
              </w:rPr>
              <w:t>, motores de base de datos, servidores de correo, servidores de filtro de contenidos, servidores de seguridad: firewalls y proxys.</w:t>
            </w:r>
          </w:p>
          <w:p w14:paraId="613B20C6" w14:textId="77777777" w:rsidR="000E3DCE" w:rsidRDefault="000E3DCE" w:rsidP="00944869">
            <w:pPr>
              <w:numPr>
                <w:ilvl w:val="0"/>
                <w:numId w:val="52"/>
              </w:numPr>
              <w:suppressAutoHyphens w:val="0"/>
              <w:ind w:left="292" w:hanging="218"/>
              <w:jc w:val="both"/>
              <w:textAlignment w:val="auto"/>
              <w:rPr>
                <w:rFonts w:ascii="Calibri" w:hAnsi="Calibri" w:cs="Arial"/>
                <w:color w:val="000000"/>
                <w:sz w:val="16"/>
                <w:szCs w:val="16"/>
              </w:rPr>
            </w:pPr>
            <w:r>
              <w:rPr>
                <w:rFonts w:ascii="Calibri" w:hAnsi="Calibri" w:cs="Arial"/>
                <w:color w:val="000000"/>
                <w:sz w:val="16"/>
                <w:szCs w:val="16"/>
              </w:rPr>
              <w:t xml:space="preserve">Seguros de cualquier tipo.  </w:t>
            </w:r>
          </w:p>
          <w:p w14:paraId="34652FF6" w14:textId="77777777" w:rsidR="000E3DCE" w:rsidRDefault="000E3DCE" w:rsidP="00944869">
            <w:pPr>
              <w:numPr>
                <w:ilvl w:val="0"/>
                <w:numId w:val="52"/>
              </w:numPr>
              <w:suppressAutoHyphens w:val="0"/>
              <w:ind w:left="292" w:hanging="218"/>
              <w:jc w:val="both"/>
              <w:textAlignment w:val="auto"/>
              <w:rPr>
                <w:rFonts w:ascii="Calibri" w:hAnsi="Calibri" w:cs="Arial"/>
                <w:color w:val="000000"/>
                <w:sz w:val="16"/>
                <w:szCs w:val="16"/>
              </w:rPr>
            </w:pPr>
            <w:r>
              <w:rPr>
                <w:rFonts w:ascii="Calibri" w:hAnsi="Calibri" w:cs="Arial"/>
                <w:color w:val="000000"/>
                <w:sz w:val="16"/>
                <w:szCs w:val="16"/>
              </w:rPr>
              <w:t>Medidas de protección ambiental y laboral asociadas al proyecto.</w:t>
            </w:r>
          </w:p>
          <w:p w14:paraId="28EDB6A7" w14:textId="77777777" w:rsidR="000E3DCE" w:rsidRDefault="000E3DCE" w:rsidP="00944869">
            <w:pPr>
              <w:numPr>
                <w:ilvl w:val="0"/>
                <w:numId w:val="52"/>
              </w:numPr>
              <w:suppressAutoHyphens w:val="0"/>
              <w:ind w:left="292" w:hanging="218"/>
              <w:jc w:val="both"/>
              <w:textAlignment w:val="auto"/>
            </w:pPr>
            <w:r>
              <w:rPr>
                <w:rFonts w:ascii="Calibri" w:hAnsi="Calibri" w:cs="Arial"/>
                <w:color w:val="000000"/>
                <w:sz w:val="16"/>
                <w:szCs w:val="16"/>
              </w:rPr>
              <w:t>Pago por el uso de propiedad intelectual registrada a nombre de terceros.</w:t>
            </w:r>
          </w:p>
          <w:p w14:paraId="4284E6AE" w14:textId="77777777" w:rsidR="000E3DCE" w:rsidRDefault="000E3DCE" w:rsidP="00944869">
            <w:pPr>
              <w:numPr>
                <w:ilvl w:val="0"/>
                <w:numId w:val="52"/>
              </w:numPr>
              <w:suppressAutoHyphens w:val="0"/>
              <w:ind w:left="292" w:hanging="218"/>
              <w:jc w:val="both"/>
              <w:textAlignment w:val="auto"/>
              <w:rPr>
                <w:rFonts w:ascii="Calibri" w:hAnsi="Calibri" w:cs="Arial"/>
                <w:color w:val="000000"/>
                <w:sz w:val="16"/>
                <w:szCs w:val="16"/>
              </w:rPr>
            </w:pPr>
            <w:r>
              <w:rPr>
                <w:rFonts w:ascii="Calibri" w:hAnsi="Calibri" w:cs="Arial"/>
                <w:color w:val="000000"/>
                <w:sz w:val="16"/>
                <w:szCs w:val="16"/>
              </w:rPr>
              <w:t>Gastos de difusión de los resultados del proyecto.</w:t>
            </w:r>
          </w:p>
          <w:p w14:paraId="7F927C05" w14:textId="77777777" w:rsidR="000E3DCE" w:rsidRDefault="000E3DCE" w:rsidP="00944869">
            <w:pPr>
              <w:numPr>
                <w:ilvl w:val="0"/>
                <w:numId w:val="52"/>
              </w:numPr>
              <w:suppressAutoHyphens w:val="0"/>
              <w:ind w:left="292" w:hanging="218"/>
              <w:jc w:val="both"/>
              <w:textAlignment w:val="auto"/>
              <w:rPr>
                <w:rFonts w:ascii="Calibri" w:hAnsi="Calibri" w:cs="Arial"/>
                <w:color w:val="000000"/>
                <w:sz w:val="16"/>
                <w:szCs w:val="16"/>
              </w:rPr>
            </w:pPr>
            <w:r>
              <w:rPr>
                <w:rFonts w:ascii="Calibri" w:hAnsi="Calibri" w:cs="Arial"/>
                <w:color w:val="000000"/>
                <w:sz w:val="16"/>
                <w:szCs w:val="16"/>
              </w:rPr>
              <w:t>Software especializado y diseñado para el desarrollo del proyecto.</w:t>
            </w:r>
          </w:p>
          <w:p w14:paraId="534149B7" w14:textId="77777777" w:rsidR="000E3DCE" w:rsidRPr="00944869" w:rsidRDefault="000E3DCE" w:rsidP="00944869">
            <w:pPr>
              <w:numPr>
                <w:ilvl w:val="0"/>
                <w:numId w:val="52"/>
              </w:numPr>
              <w:suppressAutoHyphens w:val="0"/>
              <w:ind w:left="292" w:hanging="218"/>
              <w:jc w:val="both"/>
              <w:textAlignment w:val="auto"/>
            </w:pPr>
            <w:r>
              <w:rPr>
                <w:rFonts w:ascii="Calibri" w:hAnsi="Calibri" w:cs="Arial"/>
                <w:color w:val="000000"/>
                <w:sz w:val="16"/>
                <w:szCs w:val="16"/>
              </w:rPr>
              <w:t>Pago de acceso a documentación y bases de datos especializadas.</w:t>
            </w:r>
          </w:p>
          <w:p w14:paraId="7358D190" w14:textId="77777777" w:rsidR="00944869" w:rsidRPr="00B141D3" w:rsidRDefault="00944869" w:rsidP="00944869">
            <w:pPr>
              <w:numPr>
                <w:ilvl w:val="0"/>
                <w:numId w:val="52"/>
              </w:numPr>
              <w:suppressAutoHyphens w:val="0"/>
              <w:autoSpaceDN/>
              <w:ind w:left="292" w:hanging="218"/>
              <w:jc w:val="both"/>
              <w:textAlignment w:val="auto"/>
              <w:rPr>
                <w:rFonts w:ascii="Calibri" w:hAnsi="Calibri" w:cs="Arial"/>
                <w:color w:val="000000"/>
                <w:sz w:val="16"/>
                <w:szCs w:val="16"/>
              </w:rPr>
            </w:pPr>
            <w:r w:rsidRPr="00F30934">
              <w:rPr>
                <w:rFonts w:ascii="Calibri" w:hAnsi="Calibri"/>
                <w:color w:val="000000"/>
                <w:sz w:val="16"/>
                <w:szCs w:val="16"/>
              </w:rPr>
              <w:t>Como mínimo se desagregará el aporte monetario equivalente al IGV.</w:t>
            </w:r>
          </w:p>
          <w:p w14:paraId="31ACD1B7" w14:textId="316C67E4" w:rsidR="00944869" w:rsidRDefault="00944869" w:rsidP="00944869">
            <w:pPr>
              <w:numPr>
                <w:ilvl w:val="0"/>
                <w:numId w:val="52"/>
              </w:numPr>
              <w:suppressAutoHyphens w:val="0"/>
              <w:ind w:left="292" w:hanging="218"/>
              <w:jc w:val="both"/>
              <w:textAlignment w:val="auto"/>
            </w:pPr>
            <w:r>
              <w:rPr>
                <w:rFonts w:ascii="Calibri" w:hAnsi="Calibri" w:cs="Arial"/>
                <w:color w:val="000000"/>
                <w:sz w:val="16"/>
                <w:szCs w:val="16"/>
              </w:rPr>
              <w:t>Desaduanaje, flete.</w:t>
            </w:r>
          </w:p>
        </w:tc>
        <w:tc>
          <w:tcPr>
            <w:tcW w:w="2693" w:type="dxa"/>
            <w:tcBorders>
              <w:top w:val="single" w:sz="8"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4DF623BC" w14:textId="77777777" w:rsidR="000E3DCE" w:rsidRDefault="000E3DCE" w:rsidP="009C72CD">
            <w:pPr>
              <w:jc w:val="both"/>
              <w:rPr>
                <w:rFonts w:ascii="Calibri" w:hAnsi="Calibri" w:cs="Arial"/>
                <w:color w:val="000000"/>
                <w:sz w:val="16"/>
                <w:szCs w:val="16"/>
              </w:rPr>
            </w:pPr>
            <w:r>
              <w:rPr>
                <w:rFonts w:ascii="Calibri" w:hAnsi="Calibri" w:cs="Arial"/>
                <w:color w:val="000000"/>
                <w:sz w:val="16"/>
                <w:szCs w:val="16"/>
              </w:rPr>
              <w:t>Taller de cierre de carácter público para la difusión de los resultados finales del proyecto. Es una actividad obligatoria del proyecto.</w:t>
            </w:r>
          </w:p>
        </w:tc>
      </w:tr>
    </w:tbl>
    <w:p w14:paraId="1AFE5900" w14:textId="77777777" w:rsidR="000E3DCE" w:rsidRDefault="000E3DCE" w:rsidP="000E3DCE">
      <w:pPr>
        <w:sectPr w:rsidR="000E3DCE" w:rsidSect="009C72CD">
          <w:headerReference w:type="default" r:id="rId13"/>
          <w:footerReference w:type="default" r:id="rId14"/>
          <w:pgSz w:w="11906" w:h="16838" w:code="9"/>
          <w:pgMar w:top="1417" w:right="1701" w:bottom="1417" w:left="1701" w:header="720" w:footer="720" w:gutter="0"/>
          <w:cols w:space="720"/>
          <w:docGrid w:linePitch="326"/>
        </w:sectPr>
      </w:pPr>
    </w:p>
    <w:p w14:paraId="2AA9221A" w14:textId="77777777" w:rsidR="000E3DCE" w:rsidRDefault="000E3DCE" w:rsidP="000E3DCE">
      <w:pPr>
        <w:rPr>
          <w:sz w:val="10"/>
        </w:rPr>
      </w:pPr>
    </w:p>
    <w:p w14:paraId="358E15C3" w14:textId="77777777" w:rsidR="000E3DCE" w:rsidRPr="00C70E2B" w:rsidRDefault="000E3DCE" w:rsidP="000E3DCE">
      <w:pPr>
        <w:spacing w:after="160"/>
        <w:ind w:left="426" w:hanging="426"/>
        <w:jc w:val="both"/>
        <w:rPr>
          <w:rFonts w:ascii="Calibri" w:hAnsi="Calibri" w:cs="Calibri"/>
          <w:b/>
        </w:rPr>
      </w:pPr>
      <w:r w:rsidRPr="00C70E2B">
        <w:rPr>
          <w:rFonts w:ascii="Calibri" w:hAnsi="Calibri" w:cs="Calibri"/>
          <w:b/>
        </w:rPr>
        <w:t>2. Gastos No elegibles</w:t>
      </w:r>
    </w:p>
    <w:p w14:paraId="26E5BD46" w14:textId="77777777" w:rsidR="000E3DCE" w:rsidRDefault="000E3DCE" w:rsidP="000E3DCE">
      <w:pPr>
        <w:rPr>
          <w:rFonts w:cs="Arial"/>
          <w:b/>
          <w:bCs/>
          <w:color w:val="000000"/>
          <w:kern w:val="3"/>
          <w:shd w:val="clear" w:color="auto" w:fill="FFFFFF"/>
        </w:rPr>
      </w:pPr>
    </w:p>
    <w:p w14:paraId="569ADB54" w14:textId="77777777" w:rsidR="000E3DCE" w:rsidRDefault="000E3DCE" w:rsidP="000E3DCE">
      <w:pPr>
        <w:autoSpaceDE w:val="0"/>
        <w:spacing w:after="120"/>
        <w:ind w:left="142"/>
        <w:jc w:val="both"/>
        <w:rPr>
          <w:rFonts w:ascii="Calibri" w:hAnsi="Calibri" w:cs="Arial"/>
          <w:sz w:val="22"/>
          <w:szCs w:val="22"/>
        </w:rPr>
      </w:pPr>
      <w:r>
        <w:rPr>
          <w:rFonts w:ascii="Calibri" w:hAnsi="Calibri" w:cs="Arial"/>
          <w:sz w:val="22"/>
          <w:szCs w:val="22"/>
        </w:rPr>
        <w:t>No son elegibles los siguientes gastos:</w:t>
      </w:r>
    </w:p>
    <w:p w14:paraId="0DDD0880"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Gastos por personal administrativo. (excepto el cofinanciamiento del Coordinador Administrativo).</w:t>
      </w:r>
    </w:p>
    <w:p w14:paraId="739BC7F3"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Gastos fijos (luz, agua, telefonía fija y celular, Internet).</w:t>
      </w:r>
    </w:p>
    <w:p w14:paraId="3A52B0FC"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 xml:space="preserve">Capital de trabajo para la empresa. </w:t>
      </w:r>
    </w:p>
    <w:p w14:paraId="115C8931"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Gastos financieros (mantenimiento de cuenta corriente y otros gastos financieros).</w:t>
      </w:r>
    </w:p>
    <w:p w14:paraId="2607E7E1"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Adquisición y/o alquiler de equipos, bienes duraderos e insumos no vinculados con la naturaleza y ejecución del proyecto.</w:t>
      </w:r>
    </w:p>
    <w:p w14:paraId="18577CBB"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Adquisición y/o alquiler de inmuebles y adquisición de vehículos.</w:t>
      </w:r>
    </w:p>
    <w:p w14:paraId="6F58CB2D"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 xml:space="preserve">Adquisición de bienes usados. </w:t>
      </w:r>
    </w:p>
    <w:p w14:paraId="3C7774DC"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Financiamiento de deuda.</w:t>
      </w:r>
    </w:p>
    <w:p w14:paraId="4DCAEAF9"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Compra de acciones.</w:t>
      </w:r>
    </w:p>
    <w:p w14:paraId="7CA51E22"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Tecnologías y equipamiento que tengan impacto negativo en el medio ambiente.</w:t>
      </w:r>
    </w:p>
    <w:p w14:paraId="6581E9B9"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Obras de infraestructura no asociadas al proyecto y compra de terrenos.</w:t>
      </w:r>
    </w:p>
    <w:p w14:paraId="43F04349" w14:textId="77777777" w:rsidR="000E3DCE" w:rsidRDefault="000E3DCE" w:rsidP="00E65B96">
      <w:pPr>
        <w:numPr>
          <w:ilvl w:val="0"/>
          <w:numId w:val="53"/>
        </w:numPr>
        <w:tabs>
          <w:tab w:val="left" w:pos="-9621"/>
        </w:tabs>
        <w:suppressAutoHyphens w:val="0"/>
        <w:autoSpaceDE w:val="0"/>
        <w:jc w:val="both"/>
        <w:textAlignment w:val="auto"/>
      </w:pPr>
      <w:r>
        <w:rPr>
          <w:rFonts w:ascii="Calibri" w:hAnsi="Calibri" w:cs="Arial"/>
          <w:sz w:val="22"/>
          <w:szCs w:val="22"/>
        </w:rPr>
        <w:t>Arrendamiento de locales para oficinas administrativas y alquiler de equipos de oficina.</w:t>
      </w:r>
    </w:p>
    <w:p w14:paraId="735222A1"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Iniciativas relacionadas con armas, juegos de azar, actividades ilegales, prohibidas o innecesarias para el logro de los resultados del proyecto.</w:t>
      </w:r>
    </w:p>
    <w:p w14:paraId="310775E5" w14:textId="77777777" w:rsidR="000E3DCE" w:rsidRDefault="000E3DCE" w:rsidP="00E65B96">
      <w:pPr>
        <w:numPr>
          <w:ilvl w:val="0"/>
          <w:numId w:val="53"/>
        </w:numPr>
        <w:tabs>
          <w:tab w:val="left" w:pos="-9621"/>
        </w:tabs>
        <w:suppressAutoHyphens w:val="0"/>
        <w:autoSpaceDE w:val="0"/>
        <w:jc w:val="both"/>
        <w:textAlignment w:val="auto"/>
      </w:pPr>
      <w:r>
        <w:rPr>
          <w:rFonts w:ascii="Calibri" w:hAnsi="Calibri" w:cs="Arial"/>
          <w:sz w:val="22"/>
          <w:szCs w:val="22"/>
        </w:rPr>
        <w:t>Viajes de misiones de negocio, marketing y publicidad relacionados con la etapa de escalamiento (producción a gran escala y comercialización) posterior al proyecto.</w:t>
      </w:r>
    </w:p>
    <w:p w14:paraId="0642B254" w14:textId="77777777" w:rsidR="000E3DCE" w:rsidRDefault="000E3DCE" w:rsidP="00E65B96">
      <w:pPr>
        <w:numPr>
          <w:ilvl w:val="0"/>
          <w:numId w:val="53"/>
        </w:numPr>
        <w:tabs>
          <w:tab w:val="left" w:pos="-9621"/>
        </w:tabs>
        <w:suppressAutoHyphens w:val="0"/>
        <w:autoSpaceDE w:val="0"/>
        <w:jc w:val="both"/>
        <w:textAlignment w:val="auto"/>
      </w:pPr>
      <w:r>
        <w:rPr>
          <w:rFonts w:ascii="Calibri" w:hAnsi="Calibri" w:cs="Arial"/>
          <w:sz w:val="22"/>
          <w:szCs w:val="22"/>
        </w:rPr>
        <w:t>Gastos vinculados al escalamiento productivo o comercial de los resultados de las innovaciones.</w:t>
      </w:r>
    </w:p>
    <w:p w14:paraId="47BFF5B7" w14:textId="77777777" w:rsidR="000E3DCE" w:rsidRDefault="000E3DCE" w:rsidP="000E3DCE">
      <w:pPr>
        <w:pageBreakBefore/>
      </w:pPr>
    </w:p>
    <w:p w14:paraId="2A4245F9" w14:textId="77777777" w:rsidR="000E3DCE" w:rsidRPr="007A59F5" w:rsidRDefault="000E3DCE" w:rsidP="000E3DCE">
      <w:pPr>
        <w:spacing w:after="160"/>
        <w:ind w:left="426" w:hanging="426"/>
        <w:jc w:val="both"/>
        <w:rPr>
          <w:rFonts w:ascii="Calibri" w:hAnsi="Calibri" w:cs="Calibri"/>
          <w:b/>
        </w:rPr>
      </w:pPr>
      <w:r>
        <w:rPr>
          <w:rFonts w:ascii="Calibri" w:hAnsi="Calibri" w:cs="Calibri"/>
          <w:b/>
        </w:rPr>
        <w:t>3. Escala de viáticos</w:t>
      </w:r>
    </w:p>
    <w:p w14:paraId="4B8328CA" w14:textId="77777777" w:rsidR="000E3DCE" w:rsidRDefault="000E3DCE" w:rsidP="000E3DCE">
      <w:pPr>
        <w:widowControl w:val="0"/>
        <w:tabs>
          <w:tab w:val="left" w:pos="426"/>
        </w:tabs>
        <w:overflowPunct w:val="0"/>
        <w:autoSpaceDE w:val="0"/>
        <w:jc w:val="both"/>
        <w:rPr>
          <w:rFonts w:ascii="Calibri" w:hAnsi="Calibri" w:cs="Arial"/>
        </w:rPr>
      </w:pPr>
      <w:r>
        <w:rPr>
          <w:rFonts w:ascii="Calibri" w:hAnsi="Calibri" w:cs="Arial"/>
        </w:rPr>
        <w:t>1) La escala de viáticos nacionales permitida:</w:t>
      </w:r>
    </w:p>
    <w:p w14:paraId="01C0A43B" w14:textId="77777777" w:rsidR="000E3DCE" w:rsidRDefault="000E3DCE" w:rsidP="000E3DCE">
      <w:pPr>
        <w:widowControl w:val="0"/>
        <w:tabs>
          <w:tab w:val="left" w:pos="426"/>
        </w:tabs>
        <w:overflowPunct w:val="0"/>
        <w:autoSpaceDE w:val="0"/>
        <w:jc w:val="both"/>
        <w:rPr>
          <w:rFonts w:ascii="Calibri" w:hAnsi="Calibri" w:cs="Arial"/>
        </w:rPr>
      </w:pPr>
    </w:p>
    <w:tbl>
      <w:tblPr>
        <w:tblW w:w="7621" w:type="dxa"/>
        <w:jc w:val="center"/>
        <w:tblCellMar>
          <w:left w:w="10" w:type="dxa"/>
          <w:right w:w="10" w:type="dxa"/>
        </w:tblCellMar>
        <w:tblLook w:val="0000" w:firstRow="0" w:lastRow="0" w:firstColumn="0" w:lastColumn="0" w:noHBand="0" w:noVBand="0"/>
      </w:tblPr>
      <w:tblGrid>
        <w:gridCol w:w="4803"/>
        <w:gridCol w:w="2818"/>
      </w:tblGrid>
      <w:tr w:rsidR="000E3DCE" w14:paraId="67D594C5" w14:textId="77777777" w:rsidTr="009C72CD">
        <w:trPr>
          <w:jc w:val="center"/>
        </w:trPr>
        <w:tc>
          <w:tcPr>
            <w:tcW w:w="4803"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56690C8D" w14:textId="77777777" w:rsidR="000E3DCE" w:rsidRDefault="000E3DCE" w:rsidP="009C72CD">
            <w:pPr>
              <w:autoSpaceDE w:val="0"/>
              <w:jc w:val="center"/>
              <w:rPr>
                <w:rFonts w:ascii="Calibri" w:hAnsi="Calibri" w:cs="Arial"/>
                <w:b/>
              </w:rPr>
            </w:pPr>
            <w:r>
              <w:rPr>
                <w:rFonts w:ascii="Calibri" w:hAnsi="Calibri" w:cs="Arial"/>
                <w:b/>
              </w:rPr>
              <w:t>Descripción</w:t>
            </w:r>
          </w:p>
          <w:p w14:paraId="17136202" w14:textId="77777777" w:rsidR="000E3DCE" w:rsidRDefault="000E3DCE" w:rsidP="009C72CD">
            <w:pPr>
              <w:autoSpaceDE w:val="0"/>
              <w:jc w:val="center"/>
              <w:rPr>
                <w:rFonts w:ascii="Calibri" w:hAnsi="Calibri" w:cs="Arial"/>
                <w:b/>
              </w:rPr>
            </w:pPr>
          </w:p>
        </w:tc>
        <w:tc>
          <w:tcPr>
            <w:tcW w:w="2818"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5DA3969B" w14:textId="77777777" w:rsidR="000E3DCE" w:rsidRDefault="000E3DCE" w:rsidP="009C72CD">
            <w:pPr>
              <w:autoSpaceDE w:val="0"/>
              <w:jc w:val="center"/>
              <w:rPr>
                <w:rFonts w:ascii="Calibri" w:hAnsi="Calibri" w:cs="Arial"/>
                <w:b/>
              </w:rPr>
            </w:pPr>
            <w:r>
              <w:rPr>
                <w:rFonts w:ascii="Calibri" w:hAnsi="Calibri" w:cs="Arial"/>
                <w:b/>
              </w:rPr>
              <w:t>Asignación DIARIA *</w:t>
            </w:r>
          </w:p>
        </w:tc>
      </w:tr>
      <w:tr w:rsidR="000E3DCE" w14:paraId="6847BD70" w14:textId="77777777" w:rsidTr="009C72CD">
        <w:trPr>
          <w:trHeight w:val="549"/>
          <w:jc w:val="center"/>
        </w:trPr>
        <w:tc>
          <w:tcPr>
            <w:tcW w:w="4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928F4" w14:textId="77777777" w:rsidR="000E3DCE" w:rsidRDefault="000E3DCE" w:rsidP="009C72CD">
            <w:pPr>
              <w:widowControl w:val="0"/>
              <w:tabs>
                <w:tab w:val="left" w:pos="426"/>
              </w:tabs>
              <w:overflowPunct w:val="0"/>
              <w:autoSpaceDE w:val="0"/>
              <w:rPr>
                <w:rFonts w:ascii="Calibri" w:hAnsi="Calibri" w:cs="Arial"/>
              </w:rPr>
            </w:pPr>
            <w:r>
              <w:rPr>
                <w:rFonts w:ascii="Calibri" w:hAnsi="Calibri" w:cs="Arial"/>
              </w:rPr>
              <w:t xml:space="preserve">Viáticos: Alimentación, hospedaje y movilidad </w:t>
            </w:r>
          </w:p>
        </w:tc>
        <w:tc>
          <w:tcPr>
            <w:tcW w:w="2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4D4E2" w14:textId="77777777" w:rsidR="000E3DCE" w:rsidRDefault="000E3DCE" w:rsidP="009C72CD">
            <w:pPr>
              <w:autoSpaceDE w:val="0"/>
              <w:jc w:val="center"/>
              <w:rPr>
                <w:rFonts w:ascii="Calibri" w:hAnsi="Calibri" w:cs="Arial"/>
              </w:rPr>
            </w:pPr>
            <w:r>
              <w:rPr>
                <w:rFonts w:ascii="Calibri" w:hAnsi="Calibri" w:cs="Arial"/>
              </w:rPr>
              <w:t>S/320.00</w:t>
            </w:r>
          </w:p>
        </w:tc>
      </w:tr>
    </w:tbl>
    <w:p w14:paraId="233B5BA3" w14:textId="77777777" w:rsidR="000E3DCE" w:rsidRDefault="000E3DCE" w:rsidP="000E3DCE">
      <w:pPr>
        <w:widowControl w:val="0"/>
        <w:tabs>
          <w:tab w:val="left" w:pos="426"/>
        </w:tabs>
        <w:overflowPunct w:val="0"/>
        <w:autoSpaceDE w:val="0"/>
        <w:jc w:val="both"/>
        <w:rPr>
          <w:rFonts w:ascii="Calibri" w:hAnsi="Calibri" w:cs="Arial"/>
          <w:sz w:val="18"/>
          <w:szCs w:val="18"/>
        </w:rPr>
      </w:pPr>
    </w:p>
    <w:p w14:paraId="37374FE9" w14:textId="77777777" w:rsidR="000E3DCE" w:rsidRDefault="000E3DCE" w:rsidP="000E3DCE">
      <w:pPr>
        <w:widowControl w:val="0"/>
        <w:tabs>
          <w:tab w:val="left" w:pos="426"/>
        </w:tabs>
        <w:overflowPunct w:val="0"/>
        <w:autoSpaceDE w:val="0"/>
        <w:jc w:val="both"/>
      </w:pPr>
      <w:r>
        <w:rPr>
          <w:rFonts w:ascii="Calibri" w:hAnsi="Calibri" w:cs="Arial"/>
          <w:sz w:val="18"/>
          <w:szCs w:val="18"/>
        </w:rPr>
        <w:tab/>
        <w:t xml:space="preserve">         D.S. </w:t>
      </w:r>
      <w:proofErr w:type="spellStart"/>
      <w:r>
        <w:rPr>
          <w:rFonts w:ascii="Calibri" w:hAnsi="Calibri" w:cs="Arial"/>
          <w:sz w:val="18"/>
          <w:szCs w:val="18"/>
        </w:rPr>
        <w:t>Nº</w:t>
      </w:r>
      <w:proofErr w:type="spellEnd"/>
      <w:r>
        <w:rPr>
          <w:rFonts w:ascii="Calibri" w:hAnsi="Calibri" w:cs="Arial"/>
          <w:sz w:val="18"/>
          <w:szCs w:val="18"/>
        </w:rPr>
        <w:t xml:space="preserve"> 007-2013-EF (23.01.13)</w:t>
      </w:r>
    </w:p>
    <w:p w14:paraId="6001735C" w14:textId="77777777" w:rsidR="000E3DCE" w:rsidRDefault="000E3DCE" w:rsidP="000E3DCE">
      <w:pPr>
        <w:widowControl w:val="0"/>
        <w:tabs>
          <w:tab w:val="left" w:pos="426"/>
        </w:tabs>
        <w:overflowPunct w:val="0"/>
        <w:autoSpaceDE w:val="0"/>
        <w:jc w:val="both"/>
        <w:rPr>
          <w:rFonts w:ascii="Calibri" w:hAnsi="Calibri" w:cs="Arial"/>
        </w:rPr>
      </w:pPr>
    </w:p>
    <w:p w14:paraId="32B388D5" w14:textId="77777777" w:rsidR="000E3DCE" w:rsidRDefault="000E3DCE" w:rsidP="000E3DCE">
      <w:pPr>
        <w:widowControl w:val="0"/>
        <w:tabs>
          <w:tab w:val="left" w:pos="426"/>
        </w:tabs>
        <w:overflowPunct w:val="0"/>
        <w:autoSpaceDE w:val="0"/>
        <w:jc w:val="both"/>
        <w:rPr>
          <w:rFonts w:ascii="Calibri" w:hAnsi="Calibri" w:cs="Arial"/>
        </w:rPr>
      </w:pPr>
      <w:r>
        <w:rPr>
          <w:rFonts w:ascii="Calibri" w:hAnsi="Calibri" w:cs="Arial"/>
        </w:rPr>
        <w:t>2) La escala de viáticos internacionales permitida:</w:t>
      </w:r>
    </w:p>
    <w:p w14:paraId="2C952940" w14:textId="77777777" w:rsidR="000E3DCE" w:rsidRDefault="000E3DCE" w:rsidP="000E3DCE">
      <w:pPr>
        <w:widowControl w:val="0"/>
        <w:tabs>
          <w:tab w:val="left" w:pos="426"/>
        </w:tabs>
        <w:overflowPunct w:val="0"/>
        <w:autoSpaceDE w:val="0"/>
        <w:jc w:val="both"/>
        <w:rPr>
          <w:rFonts w:ascii="Calibri" w:hAnsi="Calibri" w:cs="Arial"/>
        </w:rPr>
      </w:pPr>
    </w:p>
    <w:tbl>
      <w:tblPr>
        <w:tblW w:w="5000" w:type="pct"/>
        <w:jc w:val="center"/>
        <w:tblCellMar>
          <w:left w:w="10" w:type="dxa"/>
          <w:right w:w="10" w:type="dxa"/>
        </w:tblCellMar>
        <w:tblLook w:val="0000" w:firstRow="0" w:lastRow="0" w:firstColumn="0" w:lastColumn="0" w:noHBand="0" w:noVBand="0"/>
      </w:tblPr>
      <w:tblGrid>
        <w:gridCol w:w="5172"/>
        <w:gridCol w:w="3322"/>
      </w:tblGrid>
      <w:tr w:rsidR="000E3DCE" w14:paraId="2792F7C1" w14:textId="77777777" w:rsidTr="009C72CD">
        <w:trPr>
          <w:trHeight w:val="20"/>
          <w:tblHeader/>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vAlign w:val="bottom"/>
          </w:tcPr>
          <w:p w14:paraId="715C35DE" w14:textId="77777777" w:rsidR="000E3DCE" w:rsidRDefault="000E3DCE" w:rsidP="009C72CD">
            <w:pPr>
              <w:autoSpaceDE w:val="0"/>
              <w:jc w:val="center"/>
              <w:rPr>
                <w:rFonts w:ascii="Calibri" w:hAnsi="Calibri" w:cs="Arial"/>
                <w:b/>
              </w:rPr>
            </w:pPr>
            <w:r>
              <w:rPr>
                <w:rFonts w:ascii="Calibri" w:hAnsi="Calibri" w:cs="Arial"/>
                <w:b/>
              </w:rPr>
              <w:t>Zonas Geográficas</w:t>
            </w:r>
          </w:p>
          <w:p w14:paraId="798B79A2" w14:textId="77777777" w:rsidR="000E3DCE" w:rsidRDefault="000E3DCE" w:rsidP="009C72CD">
            <w:pPr>
              <w:autoSpaceDE w:val="0"/>
              <w:jc w:val="center"/>
              <w:rPr>
                <w:rFonts w:ascii="Calibri" w:hAnsi="Calibri" w:cs="Arial"/>
                <w:b/>
              </w:rPr>
            </w:pPr>
          </w:p>
        </w:tc>
        <w:tc>
          <w:tcPr>
            <w:tcW w:w="3456"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76C642F2" w14:textId="77777777" w:rsidR="000E3DCE" w:rsidRDefault="000E3DCE" w:rsidP="009C72CD">
            <w:pPr>
              <w:autoSpaceDE w:val="0"/>
              <w:jc w:val="center"/>
              <w:rPr>
                <w:rFonts w:ascii="Calibri" w:hAnsi="Calibri" w:cs="Arial"/>
                <w:b/>
              </w:rPr>
            </w:pPr>
            <w:r>
              <w:rPr>
                <w:rFonts w:ascii="Calibri" w:hAnsi="Calibri" w:cs="Arial"/>
                <w:b/>
              </w:rPr>
              <w:t xml:space="preserve">Asignación DIARIA * </w:t>
            </w:r>
          </w:p>
          <w:p w14:paraId="2F032AF0" w14:textId="77777777" w:rsidR="000E3DCE" w:rsidRDefault="000E3DCE" w:rsidP="009C72CD">
            <w:pPr>
              <w:autoSpaceDE w:val="0"/>
              <w:jc w:val="center"/>
              <w:rPr>
                <w:rFonts w:ascii="Calibri" w:hAnsi="Calibri" w:cs="Arial"/>
                <w:b/>
              </w:rPr>
            </w:pPr>
            <w:r>
              <w:rPr>
                <w:rFonts w:ascii="Calibri" w:hAnsi="Calibri" w:cs="Arial"/>
                <w:b/>
              </w:rPr>
              <w:t>U.S. $</w:t>
            </w:r>
          </w:p>
        </w:tc>
      </w:tr>
      <w:tr w:rsidR="000E3DCE" w14:paraId="552D08EE" w14:textId="77777777" w:rsidTr="009C72CD">
        <w:trPr>
          <w:trHeight w:val="356"/>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37744A" w14:textId="77777777" w:rsidR="000E3DCE" w:rsidRDefault="000E3DCE" w:rsidP="009C72CD">
            <w:pPr>
              <w:autoSpaceDE w:val="0"/>
              <w:rPr>
                <w:rFonts w:ascii="Calibri" w:hAnsi="Calibri" w:cs="Arial"/>
              </w:rPr>
            </w:pPr>
            <w:r>
              <w:rPr>
                <w:rFonts w:ascii="Calibri" w:hAnsi="Calibri" w:cs="Arial"/>
              </w:rPr>
              <w:t>África</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5182C" w14:textId="77777777" w:rsidR="000E3DCE" w:rsidRDefault="000E3DCE" w:rsidP="009C72CD">
            <w:pPr>
              <w:autoSpaceDE w:val="0"/>
              <w:jc w:val="center"/>
              <w:rPr>
                <w:rFonts w:ascii="Calibri" w:hAnsi="Calibri" w:cs="Arial"/>
              </w:rPr>
            </w:pPr>
            <w:r>
              <w:rPr>
                <w:rFonts w:ascii="Calibri" w:hAnsi="Calibri" w:cs="Arial"/>
              </w:rPr>
              <w:t>480</w:t>
            </w:r>
          </w:p>
        </w:tc>
      </w:tr>
      <w:tr w:rsidR="000E3DCE" w14:paraId="7DC75BB4"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BC6E19" w14:textId="77777777" w:rsidR="000E3DCE" w:rsidRDefault="000E3DCE" w:rsidP="009C72CD">
            <w:pPr>
              <w:autoSpaceDE w:val="0"/>
              <w:rPr>
                <w:rFonts w:ascii="Calibri" w:hAnsi="Calibri" w:cs="Arial"/>
              </w:rPr>
            </w:pPr>
            <w:r>
              <w:rPr>
                <w:rFonts w:ascii="Calibri" w:hAnsi="Calibri" w:cs="Arial"/>
              </w:rPr>
              <w:t>América Central</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8948A" w14:textId="77777777" w:rsidR="000E3DCE" w:rsidRDefault="000E3DCE" w:rsidP="009C72CD">
            <w:pPr>
              <w:autoSpaceDE w:val="0"/>
              <w:jc w:val="center"/>
              <w:rPr>
                <w:rFonts w:ascii="Calibri" w:hAnsi="Calibri" w:cs="Arial"/>
              </w:rPr>
            </w:pPr>
            <w:r>
              <w:rPr>
                <w:rFonts w:ascii="Calibri" w:hAnsi="Calibri" w:cs="Arial"/>
              </w:rPr>
              <w:t>315</w:t>
            </w:r>
          </w:p>
        </w:tc>
      </w:tr>
      <w:tr w:rsidR="000E3DCE" w14:paraId="7D410A0A"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1605F8" w14:textId="77777777" w:rsidR="000E3DCE" w:rsidRDefault="000E3DCE" w:rsidP="009C72CD">
            <w:pPr>
              <w:autoSpaceDE w:val="0"/>
              <w:rPr>
                <w:rFonts w:ascii="Calibri" w:hAnsi="Calibri" w:cs="Arial"/>
              </w:rPr>
            </w:pPr>
            <w:r>
              <w:rPr>
                <w:rFonts w:ascii="Calibri" w:hAnsi="Calibri" w:cs="Arial"/>
              </w:rPr>
              <w:t xml:space="preserve">América del Norte </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EFE56B" w14:textId="77777777" w:rsidR="000E3DCE" w:rsidRDefault="000E3DCE" w:rsidP="009C72CD">
            <w:pPr>
              <w:autoSpaceDE w:val="0"/>
              <w:jc w:val="center"/>
              <w:rPr>
                <w:rFonts w:ascii="Calibri" w:hAnsi="Calibri" w:cs="Arial"/>
              </w:rPr>
            </w:pPr>
            <w:r>
              <w:rPr>
                <w:rFonts w:ascii="Calibri" w:hAnsi="Calibri" w:cs="Arial"/>
              </w:rPr>
              <w:t>440</w:t>
            </w:r>
          </w:p>
        </w:tc>
      </w:tr>
      <w:tr w:rsidR="000E3DCE" w14:paraId="3D6943DE"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B2F79" w14:textId="77777777" w:rsidR="000E3DCE" w:rsidRDefault="000E3DCE" w:rsidP="009C72CD">
            <w:pPr>
              <w:tabs>
                <w:tab w:val="left" w:pos="3460"/>
              </w:tabs>
              <w:autoSpaceDE w:val="0"/>
              <w:rPr>
                <w:rFonts w:ascii="Calibri" w:hAnsi="Calibri" w:cs="Arial"/>
              </w:rPr>
            </w:pPr>
            <w:r>
              <w:rPr>
                <w:rFonts w:ascii="Calibri" w:hAnsi="Calibri" w:cs="Arial"/>
              </w:rPr>
              <w:t>América del Sur</w:t>
            </w:r>
            <w:r>
              <w:rPr>
                <w:rFonts w:ascii="Calibri" w:hAnsi="Calibri" w:cs="Arial"/>
              </w:rPr>
              <w:tab/>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908F3" w14:textId="77777777" w:rsidR="000E3DCE" w:rsidRDefault="000E3DCE" w:rsidP="009C72CD">
            <w:pPr>
              <w:autoSpaceDE w:val="0"/>
              <w:jc w:val="center"/>
              <w:rPr>
                <w:rFonts w:ascii="Calibri" w:hAnsi="Calibri" w:cs="Arial"/>
              </w:rPr>
            </w:pPr>
            <w:r>
              <w:rPr>
                <w:rFonts w:ascii="Calibri" w:hAnsi="Calibri" w:cs="Arial"/>
              </w:rPr>
              <w:t>370</w:t>
            </w:r>
          </w:p>
        </w:tc>
      </w:tr>
      <w:tr w:rsidR="000E3DCE" w14:paraId="0DEBD877"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5D8394" w14:textId="77777777" w:rsidR="000E3DCE" w:rsidRDefault="000E3DCE" w:rsidP="009C72CD">
            <w:pPr>
              <w:autoSpaceDE w:val="0"/>
              <w:rPr>
                <w:rFonts w:ascii="Calibri" w:hAnsi="Calibri" w:cs="Arial"/>
              </w:rPr>
            </w:pPr>
            <w:r>
              <w:rPr>
                <w:rFonts w:ascii="Calibri" w:hAnsi="Calibri" w:cs="Arial"/>
              </w:rPr>
              <w:t>Asia</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D75C5" w14:textId="77777777" w:rsidR="000E3DCE" w:rsidRDefault="000E3DCE" w:rsidP="009C72CD">
            <w:pPr>
              <w:autoSpaceDE w:val="0"/>
              <w:jc w:val="center"/>
              <w:rPr>
                <w:rFonts w:ascii="Calibri" w:hAnsi="Calibri" w:cs="Arial"/>
              </w:rPr>
            </w:pPr>
            <w:r>
              <w:rPr>
                <w:rFonts w:ascii="Calibri" w:hAnsi="Calibri" w:cs="Arial"/>
              </w:rPr>
              <w:t>500</w:t>
            </w:r>
          </w:p>
        </w:tc>
      </w:tr>
      <w:tr w:rsidR="000E3DCE" w14:paraId="5B38A823"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DC152A" w14:textId="77777777" w:rsidR="000E3DCE" w:rsidRDefault="000E3DCE" w:rsidP="009C72CD">
            <w:pPr>
              <w:autoSpaceDE w:val="0"/>
              <w:rPr>
                <w:rFonts w:ascii="Calibri" w:hAnsi="Calibri" w:cs="Arial"/>
              </w:rPr>
            </w:pPr>
            <w:r>
              <w:rPr>
                <w:rFonts w:ascii="Calibri" w:hAnsi="Calibri" w:cs="Arial"/>
              </w:rPr>
              <w:t>Caribe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24AE1F" w14:textId="77777777" w:rsidR="000E3DCE" w:rsidRDefault="000E3DCE" w:rsidP="009C72CD">
            <w:pPr>
              <w:autoSpaceDE w:val="0"/>
              <w:jc w:val="center"/>
              <w:rPr>
                <w:rFonts w:ascii="Calibri" w:hAnsi="Calibri" w:cs="Arial"/>
              </w:rPr>
            </w:pPr>
            <w:r>
              <w:rPr>
                <w:rFonts w:ascii="Calibri" w:hAnsi="Calibri" w:cs="Arial"/>
              </w:rPr>
              <w:t>430</w:t>
            </w:r>
          </w:p>
        </w:tc>
      </w:tr>
      <w:tr w:rsidR="000E3DCE" w14:paraId="2DA0E208"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972E7E" w14:textId="77777777" w:rsidR="000E3DCE" w:rsidRDefault="000E3DCE" w:rsidP="009C72CD">
            <w:pPr>
              <w:autoSpaceDE w:val="0"/>
              <w:rPr>
                <w:rFonts w:ascii="Calibri" w:hAnsi="Calibri" w:cs="Arial"/>
              </w:rPr>
            </w:pPr>
            <w:r>
              <w:rPr>
                <w:rFonts w:ascii="Calibri" w:hAnsi="Calibri" w:cs="Arial"/>
              </w:rPr>
              <w:t>Europa</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DF6133" w14:textId="77777777" w:rsidR="000E3DCE" w:rsidRDefault="000E3DCE" w:rsidP="009C72CD">
            <w:pPr>
              <w:autoSpaceDE w:val="0"/>
              <w:jc w:val="center"/>
              <w:rPr>
                <w:rFonts w:ascii="Calibri" w:hAnsi="Calibri" w:cs="Arial"/>
              </w:rPr>
            </w:pPr>
            <w:r>
              <w:rPr>
                <w:rFonts w:ascii="Calibri" w:hAnsi="Calibri" w:cs="Arial"/>
              </w:rPr>
              <w:t>540</w:t>
            </w:r>
          </w:p>
        </w:tc>
      </w:tr>
      <w:tr w:rsidR="000E3DCE" w14:paraId="374466F4"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C142B" w14:textId="77777777" w:rsidR="000E3DCE" w:rsidRDefault="000E3DCE" w:rsidP="009C72CD">
            <w:pPr>
              <w:autoSpaceDE w:val="0"/>
              <w:rPr>
                <w:rFonts w:ascii="Calibri" w:hAnsi="Calibri" w:cs="Arial"/>
              </w:rPr>
            </w:pPr>
            <w:r>
              <w:rPr>
                <w:rFonts w:ascii="Calibri" w:hAnsi="Calibri" w:cs="Arial"/>
              </w:rPr>
              <w:t>Oceanía</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6E5F22" w14:textId="77777777" w:rsidR="000E3DCE" w:rsidRDefault="000E3DCE" w:rsidP="009C72CD">
            <w:pPr>
              <w:autoSpaceDE w:val="0"/>
              <w:jc w:val="center"/>
              <w:rPr>
                <w:rFonts w:ascii="Calibri" w:hAnsi="Calibri" w:cs="Arial"/>
              </w:rPr>
            </w:pPr>
            <w:r>
              <w:rPr>
                <w:rFonts w:ascii="Calibri" w:hAnsi="Calibri" w:cs="Arial"/>
              </w:rPr>
              <w:t>385</w:t>
            </w:r>
          </w:p>
        </w:tc>
      </w:tr>
    </w:tbl>
    <w:p w14:paraId="562E830B" w14:textId="77777777" w:rsidR="000E3DCE" w:rsidRDefault="000E3DCE" w:rsidP="000E3DCE">
      <w:pPr>
        <w:widowControl w:val="0"/>
        <w:tabs>
          <w:tab w:val="left" w:pos="426"/>
        </w:tabs>
        <w:overflowPunct w:val="0"/>
        <w:autoSpaceDE w:val="0"/>
        <w:jc w:val="both"/>
        <w:rPr>
          <w:rFonts w:ascii="Calibri" w:hAnsi="Calibri" w:cs="Arial"/>
          <w:sz w:val="18"/>
          <w:szCs w:val="18"/>
        </w:rPr>
      </w:pPr>
    </w:p>
    <w:p w14:paraId="5166261F" w14:textId="77777777" w:rsidR="000E3DCE" w:rsidRDefault="000E3DCE" w:rsidP="000E3DCE">
      <w:pPr>
        <w:widowControl w:val="0"/>
        <w:tabs>
          <w:tab w:val="left" w:pos="426"/>
        </w:tabs>
        <w:overflowPunct w:val="0"/>
        <w:autoSpaceDE w:val="0"/>
        <w:ind w:left="426"/>
        <w:jc w:val="both"/>
      </w:pPr>
      <w:r>
        <w:rPr>
          <w:rFonts w:ascii="Calibri" w:hAnsi="Calibri" w:cs="Arial"/>
          <w:sz w:val="18"/>
          <w:szCs w:val="18"/>
        </w:rPr>
        <w:t xml:space="preserve">         D.S. </w:t>
      </w:r>
      <w:proofErr w:type="spellStart"/>
      <w:r>
        <w:rPr>
          <w:rFonts w:ascii="Calibri" w:hAnsi="Calibri" w:cs="Arial"/>
          <w:sz w:val="18"/>
          <w:szCs w:val="18"/>
        </w:rPr>
        <w:t>Nº</w:t>
      </w:r>
      <w:proofErr w:type="spellEnd"/>
      <w:r>
        <w:rPr>
          <w:rFonts w:ascii="Calibri" w:hAnsi="Calibri" w:cs="Arial"/>
          <w:sz w:val="18"/>
          <w:szCs w:val="18"/>
        </w:rPr>
        <w:t xml:space="preserve"> 056-2013-PCM (19.05.13)</w:t>
      </w:r>
    </w:p>
    <w:p w14:paraId="56D14708" w14:textId="77777777" w:rsidR="000E3DCE" w:rsidRDefault="000E3DCE" w:rsidP="000E3DCE">
      <w:pPr>
        <w:widowControl w:val="0"/>
        <w:tabs>
          <w:tab w:val="left" w:pos="426"/>
        </w:tabs>
        <w:overflowPunct w:val="0"/>
        <w:autoSpaceDE w:val="0"/>
        <w:spacing w:before="240"/>
        <w:jc w:val="both"/>
        <w:rPr>
          <w:rFonts w:ascii="Calibri" w:hAnsi="Calibri" w:cs="Arial"/>
          <w:sz w:val="20"/>
          <w:szCs w:val="20"/>
        </w:rPr>
      </w:pPr>
      <w:r>
        <w:rPr>
          <w:rFonts w:ascii="Calibri" w:hAnsi="Calibri" w:cs="Arial"/>
          <w:sz w:val="20"/>
          <w:szCs w:val="20"/>
        </w:rPr>
        <w:tab/>
        <w:t xml:space="preserve">       * </w:t>
      </w:r>
      <w:r>
        <w:rPr>
          <w:rFonts w:ascii="Calibri" w:hAnsi="Calibri" w:cs="Arial"/>
          <w:sz w:val="18"/>
          <w:szCs w:val="20"/>
        </w:rPr>
        <w:t>Por concepto de Alimentación, hospedaje y movilidad local</w:t>
      </w:r>
      <w:r>
        <w:rPr>
          <w:rFonts w:ascii="Calibri" w:hAnsi="Calibri" w:cs="Arial"/>
          <w:sz w:val="20"/>
          <w:szCs w:val="20"/>
        </w:rPr>
        <w:t>.</w:t>
      </w:r>
    </w:p>
    <w:p w14:paraId="359EDA98" w14:textId="77777777" w:rsidR="000E3DCE" w:rsidRDefault="000E3DCE" w:rsidP="000E3DCE">
      <w:pPr>
        <w:widowControl w:val="0"/>
        <w:tabs>
          <w:tab w:val="left" w:pos="426"/>
        </w:tabs>
        <w:overflowPunct w:val="0"/>
        <w:autoSpaceDE w:val="0"/>
        <w:spacing w:before="240"/>
        <w:jc w:val="both"/>
        <w:sectPr w:rsidR="000E3DCE" w:rsidSect="009C72CD">
          <w:headerReference w:type="default" r:id="rId15"/>
          <w:footerReference w:type="default" r:id="rId16"/>
          <w:pgSz w:w="11906" w:h="16838" w:code="9"/>
          <w:pgMar w:top="1417" w:right="1701" w:bottom="1417" w:left="1701" w:header="720" w:footer="720" w:gutter="0"/>
          <w:cols w:space="720"/>
          <w:docGrid w:linePitch="326"/>
        </w:sectPr>
      </w:pPr>
    </w:p>
    <w:p w14:paraId="2A34C725" w14:textId="77777777" w:rsidR="000E3DCE" w:rsidRDefault="000E3DCE" w:rsidP="00FA644F">
      <w:pPr>
        <w:pStyle w:val="Ttulo1"/>
        <w:shd w:val="clear" w:color="auto" w:fill="D9D9D9" w:themeFill="background1" w:themeFillShade="D9"/>
        <w:jc w:val="center"/>
        <w:rPr>
          <w:rFonts w:ascii="Calibri" w:hAnsi="Calibri"/>
          <w:iCs/>
          <w:sz w:val="28"/>
          <w:szCs w:val="22"/>
        </w:rPr>
      </w:pPr>
      <w:bookmarkStart w:id="17" w:name="_Toc421083261"/>
      <w:bookmarkStart w:id="18" w:name="_Toc422131641"/>
      <w:bookmarkStart w:id="19" w:name="_Toc456283778"/>
      <w:bookmarkStart w:id="20" w:name="_Toc472920727"/>
      <w:bookmarkStart w:id="21" w:name="_Toc509333440"/>
      <w:bookmarkStart w:id="22" w:name="_Toc509333459"/>
      <w:bookmarkStart w:id="23" w:name="_Toc13586013"/>
      <w:r>
        <w:rPr>
          <w:rFonts w:ascii="Calibri" w:hAnsi="Calibri"/>
          <w:bCs w:val="0"/>
          <w:sz w:val="28"/>
          <w:szCs w:val="22"/>
        </w:rPr>
        <w:lastRenderedPageBreak/>
        <w:t xml:space="preserve">Anexo IV: </w:t>
      </w:r>
      <w:bookmarkStart w:id="24" w:name="_Toc317729336"/>
      <w:r>
        <w:rPr>
          <w:rFonts w:ascii="Calibri" w:hAnsi="Calibri"/>
          <w:iCs/>
          <w:sz w:val="28"/>
          <w:szCs w:val="22"/>
        </w:rPr>
        <w:t xml:space="preserve">Modelo de </w:t>
      </w:r>
      <w:proofErr w:type="spellStart"/>
      <w:r>
        <w:rPr>
          <w:rFonts w:ascii="Calibri" w:hAnsi="Calibri"/>
          <w:iCs/>
          <w:sz w:val="28"/>
          <w:szCs w:val="22"/>
        </w:rPr>
        <w:t>Curriculum</w:t>
      </w:r>
      <w:proofErr w:type="spellEnd"/>
      <w:r>
        <w:rPr>
          <w:rFonts w:ascii="Calibri" w:hAnsi="Calibri"/>
          <w:iCs/>
          <w:sz w:val="28"/>
          <w:szCs w:val="22"/>
        </w:rPr>
        <w:t xml:space="preserve"> Vitae</w:t>
      </w:r>
      <w:bookmarkStart w:id="25" w:name="_Toc234662367"/>
      <w:bookmarkEnd w:id="17"/>
      <w:bookmarkEnd w:id="18"/>
      <w:bookmarkEnd w:id="19"/>
      <w:bookmarkEnd w:id="20"/>
      <w:bookmarkEnd w:id="21"/>
      <w:bookmarkEnd w:id="22"/>
      <w:bookmarkEnd w:id="23"/>
      <w:bookmarkEnd w:id="24"/>
      <w:bookmarkEnd w:id="25"/>
    </w:p>
    <w:p w14:paraId="45C8ACAF" w14:textId="77777777" w:rsidR="000E3DCE" w:rsidRDefault="000E3DCE" w:rsidP="000E3DCE"/>
    <w:p w14:paraId="3E959209" w14:textId="77777777" w:rsidR="000E3DCE" w:rsidRPr="00C70E2B" w:rsidRDefault="000E3DCE" w:rsidP="004D61B7">
      <w:pPr>
        <w:jc w:val="both"/>
        <w:rPr>
          <w:rFonts w:ascii="Calibri" w:hAnsi="Calibri" w:cs="Calibri"/>
        </w:rPr>
      </w:pPr>
      <w:r w:rsidRPr="00C70E2B">
        <w:rPr>
          <w:rFonts w:ascii="Calibri" w:hAnsi="Calibri" w:cs="Calibri"/>
        </w:rPr>
        <w:t>(CV de los profesionales de la Entidad Solicitante, Entidades Asociadas y RRHH Adicionales a ser contratados con el proyecto)</w:t>
      </w:r>
    </w:p>
    <w:p w14:paraId="0B1042A8" w14:textId="77777777" w:rsidR="000E3DCE" w:rsidRPr="00230246" w:rsidRDefault="000E3DCE" w:rsidP="000E3DCE"/>
    <w:p w14:paraId="4BE52F1A" w14:textId="1CE63D71" w:rsidR="009A4A24" w:rsidRPr="00C17741" w:rsidRDefault="000E3DCE" w:rsidP="009A4A24">
      <w:pPr>
        <w:pStyle w:val="vero"/>
        <w:keepNext w:val="0"/>
        <w:keepLines w:val="0"/>
        <w:jc w:val="left"/>
        <w:outlineLvl w:val="9"/>
        <w:rPr>
          <w:rFonts w:ascii="Calibri" w:hAnsi="Calibri" w:cs="Arial"/>
          <w:b w:val="0"/>
          <w:sz w:val="24"/>
          <w:szCs w:val="24"/>
        </w:rPr>
      </w:pPr>
      <w:bookmarkStart w:id="26" w:name="_Toc234662369"/>
      <w:r w:rsidRPr="008E5ED0">
        <w:rPr>
          <w:rFonts w:asciiTheme="minorHAnsi" w:hAnsiTheme="minorHAnsi" w:cstheme="minorHAnsi"/>
          <w:b w:val="0"/>
        </w:rPr>
        <w:t xml:space="preserve">Si la persona tiene un CV completo registrado en el </w:t>
      </w:r>
      <w:r w:rsidR="009A4A24">
        <w:rPr>
          <w:rFonts w:ascii="Calibri" w:hAnsi="Calibri" w:cs="Arial"/>
          <w:b w:val="0"/>
          <w:sz w:val="24"/>
          <w:szCs w:val="24"/>
        </w:rPr>
        <w:t xml:space="preserve">en el </w:t>
      </w:r>
      <w:r w:rsidR="009A4A24">
        <w:rPr>
          <w:rFonts w:ascii="Calibri" w:hAnsi="Calibri" w:cs="Calibri"/>
          <w:szCs w:val="22"/>
        </w:rPr>
        <w:t>Directorio de Recursos Humanos Afines a la CTI (</w:t>
      </w:r>
      <w:r w:rsidR="00197633">
        <w:rPr>
          <w:rFonts w:ascii="Calibri" w:hAnsi="Calibri" w:cs="Calibri"/>
          <w:szCs w:val="22"/>
        </w:rPr>
        <w:t>RENACYT</w:t>
      </w:r>
      <w:r w:rsidR="009A4A24">
        <w:rPr>
          <w:rFonts w:ascii="Calibri" w:hAnsi="Calibri" w:cs="Calibri"/>
          <w:szCs w:val="22"/>
        </w:rPr>
        <w:t xml:space="preserve">) del </w:t>
      </w:r>
      <w:proofErr w:type="spellStart"/>
      <w:r w:rsidR="009A4A24">
        <w:rPr>
          <w:rFonts w:ascii="Calibri" w:hAnsi="Calibri" w:cs="Calibri"/>
          <w:szCs w:val="22"/>
        </w:rPr>
        <w:t>CONCyTEC</w:t>
      </w:r>
      <w:proofErr w:type="spellEnd"/>
      <w:r w:rsidR="009A4A24">
        <w:rPr>
          <w:rFonts w:ascii="Calibri" w:hAnsi="Calibri" w:cs="Arial"/>
          <w:b w:val="0"/>
          <w:sz w:val="24"/>
          <w:szCs w:val="24"/>
        </w:rPr>
        <w:t xml:space="preserve">, se recomienda incluirlo. </w:t>
      </w:r>
    </w:p>
    <w:p w14:paraId="06F0CFC5" w14:textId="77777777" w:rsidR="000E3DCE" w:rsidRDefault="000E3DCE" w:rsidP="000E3DCE">
      <w:pPr>
        <w:rPr>
          <w:rFonts w:cs="Arial"/>
          <w:b/>
          <w:u w:val="single"/>
        </w:rPr>
      </w:pPr>
    </w:p>
    <w:p w14:paraId="5F5F7C26" w14:textId="77777777" w:rsidR="000E3DCE" w:rsidRDefault="000E3DCE" w:rsidP="000E3DCE">
      <w:pPr>
        <w:rPr>
          <w:rFonts w:ascii="Calibri" w:hAnsi="Calibri" w:cs="Arial"/>
          <w:b/>
          <w:u w:val="single"/>
        </w:rPr>
      </w:pPr>
      <w:r>
        <w:rPr>
          <w:rFonts w:ascii="Calibri" w:hAnsi="Calibri" w:cs="Arial"/>
          <w:b/>
          <w:u w:val="single"/>
        </w:rPr>
        <w:t>VISAR CADA HOJA Y FIRME AL FINAL</w:t>
      </w:r>
    </w:p>
    <w:p w14:paraId="6D2AB7DC" w14:textId="77777777" w:rsidR="000E3DCE" w:rsidRDefault="000E3DCE" w:rsidP="000E3DCE"/>
    <w:p w14:paraId="1ADC6F01" w14:textId="77777777" w:rsidR="000E3DCE" w:rsidRDefault="000E3DCE" w:rsidP="000E3DCE">
      <w:pPr>
        <w:rPr>
          <w:rFonts w:ascii="Calibri" w:hAnsi="Calibri" w:cs="Arial"/>
        </w:rPr>
      </w:pPr>
      <w:r>
        <w:rPr>
          <w:rFonts w:ascii="Calibri" w:hAnsi="Calibri" w:cs="Arial"/>
        </w:rPr>
        <w:t>DATOS GENERALES</w:t>
      </w:r>
      <w:bookmarkEnd w:id="26"/>
    </w:p>
    <w:tbl>
      <w:tblPr>
        <w:tblW w:w="9360" w:type="dxa"/>
        <w:tblInd w:w="70" w:type="dxa"/>
        <w:tblLayout w:type="fixed"/>
        <w:tblCellMar>
          <w:left w:w="10" w:type="dxa"/>
          <w:right w:w="10" w:type="dxa"/>
        </w:tblCellMar>
        <w:tblLook w:val="0000" w:firstRow="0" w:lastRow="0" w:firstColumn="0" w:lastColumn="0" w:noHBand="0" w:noVBand="0"/>
      </w:tblPr>
      <w:tblGrid>
        <w:gridCol w:w="1800"/>
        <w:gridCol w:w="185"/>
        <w:gridCol w:w="535"/>
        <w:gridCol w:w="32"/>
        <w:gridCol w:w="1352"/>
        <w:gridCol w:w="349"/>
        <w:gridCol w:w="709"/>
        <w:gridCol w:w="403"/>
        <w:gridCol w:w="872"/>
        <w:gridCol w:w="709"/>
        <w:gridCol w:w="1701"/>
        <w:gridCol w:w="713"/>
      </w:tblGrid>
      <w:tr w:rsidR="000E3DCE" w14:paraId="44674013" w14:textId="77777777" w:rsidTr="009C72CD">
        <w:trPr>
          <w:trHeight w:val="411"/>
        </w:trPr>
        <w:tc>
          <w:tcPr>
            <w:tcW w:w="1800" w:type="dxa"/>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159B4B6A" w14:textId="77777777" w:rsidR="000E3DCE" w:rsidRPr="00012F0B" w:rsidRDefault="000E3DCE" w:rsidP="009C72CD">
            <w:pPr>
              <w:rPr>
                <w:rFonts w:ascii="Calibri" w:hAnsi="Calibri" w:cs="Arial"/>
                <w:sz w:val="22"/>
              </w:rPr>
            </w:pPr>
            <w:bookmarkStart w:id="27" w:name="_Toc234662370"/>
            <w:r w:rsidRPr="00012F0B">
              <w:rPr>
                <w:rFonts w:ascii="Calibri" w:hAnsi="Calibri" w:cs="Arial"/>
                <w:sz w:val="22"/>
              </w:rPr>
              <w:t>Nombres y Apellidos:</w:t>
            </w:r>
            <w:bookmarkEnd w:id="27"/>
            <w:r w:rsidRPr="00012F0B">
              <w:rPr>
                <w:rFonts w:ascii="Calibri" w:hAnsi="Calibri" w:cs="Arial"/>
                <w:sz w:val="22"/>
              </w:rPr>
              <w:t xml:space="preserve"> </w:t>
            </w:r>
          </w:p>
        </w:tc>
        <w:tc>
          <w:tcPr>
            <w:tcW w:w="756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A8D104" w14:textId="77777777" w:rsidR="000E3DCE" w:rsidRPr="00012F0B" w:rsidRDefault="000E3DCE" w:rsidP="009C72CD">
            <w:pPr>
              <w:rPr>
                <w:rFonts w:ascii="Calibri" w:hAnsi="Calibri" w:cs="Arial"/>
                <w:sz w:val="22"/>
              </w:rPr>
            </w:pPr>
          </w:p>
        </w:tc>
      </w:tr>
      <w:tr w:rsidR="000E3DCE" w14:paraId="48C6CA17" w14:textId="77777777" w:rsidTr="009C72CD">
        <w:trPr>
          <w:trHeight w:val="416"/>
        </w:trPr>
        <w:tc>
          <w:tcPr>
            <w:tcW w:w="1800" w:type="dxa"/>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4811E687" w14:textId="77777777" w:rsidR="000E3DCE" w:rsidRPr="00012F0B" w:rsidRDefault="000E3DCE" w:rsidP="009C72CD">
            <w:pPr>
              <w:rPr>
                <w:rFonts w:ascii="Calibri" w:hAnsi="Calibri" w:cs="Arial"/>
                <w:sz w:val="22"/>
              </w:rPr>
            </w:pPr>
            <w:bookmarkStart w:id="28" w:name="_Toc234662371"/>
            <w:r w:rsidRPr="00012F0B">
              <w:rPr>
                <w:rFonts w:ascii="Calibri" w:hAnsi="Calibri" w:cs="Arial"/>
                <w:sz w:val="22"/>
              </w:rPr>
              <w:t>Dirección:</w:t>
            </w:r>
            <w:bookmarkEnd w:id="28"/>
          </w:p>
        </w:tc>
        <w:tc>
          <w:tcPr>
            <w:tcW w:w="756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1C5B53D" w14:textId="77777777" w:rsidR="000E3DCE" w:rsidRPr="00012F0B" w:rsidRDefault="000E3DCE" w:rsidP="009C72CD">
            <w:pPr>
              <w:rPr>
                <w:rFonts w:ascii="Calibri" w:hAnsi="Calibri" w:cs="Arial"/>
                <w:sz w:val="22"/>
              </w:rPr>
            </w:pPr>
          </w:p>
        </w:tc>
      </w:tr>
      <w:tr w:rsidR="000E3DCE" w14:paraId="65612D65" w14:textId="77777777" w:rsidTr="009C72CD">
        <w:trPr>
          <w:trHeight w:val="408"/>
        </w:trPr>
        <w:tc>
          <w:tcPr>
            <w:tcW w:w="1800" w:type="dxa"/>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0D43A19C" w14:textId="77777777" w:rsidR="000E3DCE" w:rsidRPr="00012F0B" w:rsidRDefault="000E3DCE" w:rsidP="009C72CD">
            <w:pPr>
              <w:rPr>
                <w:sz w:val="22"/>
              </w:rPr>
            </w:pPr>
            <w:bookmarkStart w:id="29" w:name="_Toc234662372"/>
            <w:r w:rsidRPr="00012F0B">
              <w:rPr>
                <w:rFonts w:ascii="Calibri" w:hAnsi="Calibri" w:cs="Arial"/>
                <w:sz w:val="22"/>
              </w:rPr>
              <w:t>Teléfono:</w:t>
            </w:r>
            <w:bookmarkEnd w:id="29"/>
          </w:p>
        </w:tc>
        <w:tc>
          <w:tcPr>
            <w:tcW w:w="21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69B9B8F" w14:textId="77777777" w:rsidR="000E3DCE" w:rsidRPr="00012F0B" w:rsidRDefault="000E3DCE" w:rsidP="009C72CD">
            <w:pPr>
              <w:rPr>
                <w:rFonts w:ascii="Calibri" w:hAnsi="Calibri" w:cs="Arial"/>
                <w:b/>
                <w:sz w:val="22"/>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4AABBE80" w14:textId="77777777" w:rsidR="000E3DCE" w:rsidRPr="00012F0B" w:rsidRDefault="000E3DCE" w:rsidP="009C72CD">
            <w:pPr>
              <w:rPr>
                <w:sz w:val="22"/>
              </w:rPr>
            </w:pPr>
            <w:bookmarkStart w:id="30" w:name="_Toc234662373"/>
            <w:r w:rsidRPr="00012F0B">
              <w:rPr>
                <w:rFonts w:ascii="Calibri" w:hAnsi="Calibri" w:cs="Arial"/>
                <w:sz w:val="22"/>
              </w:rPr>
              <w:t>Celular:</w:t>
            </w:r>
            <w:bookmarkEnd w:id="30"/>
          </w:p>
        </w:tc>
        <w:tc>
          <w:tcPr>
            <w:tcW w:w="399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9B81096" w14:textId="77777777" w:rsidR="000E3DCE" w:rsidRPr="00012F0B" w:rsidRDefault="000E3DCE" w:rsidP="009C72CD">
            <w:pPr>
              <w:rPr>
                <w:rFonts w:ascii="Calibri" w:hAnsi="Calibri" w:cs="Arial"/>
                <w:b/>
                <w:sz w:val="22"/>
              </w:rPr>
            </w:pPr>
          </w:p>
        </w:tc>
      </w:tr>
      <w:tr w:rsidR="000E3DCE" w14:paraId="329641CC" w14:textId="77777777" w:rsidTr="009C72CD">
        <w:trPr>
          <w:trHeight w:val="414"/>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5C1772E7" w14:textId="77777777" w:rsidR="000E3DCE" w:rsidRPr="00012F0B" w:rsidRDefault="000E3DCE" w:rsidP="009C72CD">
            <w:pPr>
              <w:rPr>
                <w:sz w:val="22"/>
              </w:rPr>
            </w:pPr>
            <w:bookmarkStart w:id="31" w:name="_Toc234662374"/>
            <w:r w:rsidRPr="00012F0B">
              <w:rPr>
                <w:rFonts w:ascii="Calibri" w:hAnsi="Calibri" w:cs="Arial"/>
                <w:sz w:val="22"/>
              </w:rPr>
              <w:t>Correo electrónico:</w:t>
            </w:r>
            <w:bookmarkEnd w:id="31"/>
          </w:p>
        </w:tc>
        <w:tc>
          <w:tcPr>
            <w:tcW w:w="684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A9FE163" w14:textId="77777777" w:rsidR="000E3DCE" w:rsidRPr="00012F0B" w:rsidRDefault="000E3DCE" w:rsidP="009C72CD">
            <w:pPr>
              <w:rPr>
                <w:rFonts w:ascii="Calibri" w:hAnsi="Calibri" w:cs="Arial"/>
                <w:b/>
                <w:sz w:val="22"/>
              </w:rPr>
            </w:pPr>
          </w:p>
        </w:tc>
      </w:tr>
      <w:tr w:rsidR="000E3DCE" w14:paraId="48CC773C" w14:textId="77777777" w:rsidTr="009C72CD">
        <w:trPr>
          <w:trHeight w:val="463"/>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4966F6BE" w14:textId="77777777" w:rsidR="000E3DCE" w:rsidRPr="00012F0B" w:rsidRDefault="000E3DCE" w:rsidP="009C72CD">
            <w:pPr>
              <w:rPr>
                <w:rFonts w:ascii="Calibri" w:hAnsi="Calibri" w:cs="Arial"/>
                <w:sz w:val="22"/>
              </w:rPr>
            </w:pPr>
            <w:bookmarkStart w:id="32" w:name="_Toc234662375"/>
            <w:r w:rsidRPr="00012F0B">
              <w:rPr>
                <w:rFonts w:ascii="Calibri" w:hAnsi="Calibri" w:cs="Arial"/>
                <w:sz w:val="22"/>
              </w:rPr>
              <w:t>Centro de labores actual:</w:t>
            </w:r>
            <w:bookmarkEnd w:id="32"/>
          </w:p>
        </w:tc>
        <w:tc>
          <w:tcPr>
            <w:tcW w:w="684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E14A361" w14:textId="77777777" w:rsidR="000E3DCE" w:rsidRPr="00012F0B" w:rsidRDefault="000E3DCE" w:rsidP="009C72CD">
            <w:pPr>
              <w:rPr>
                <w:rFonts w:ascii="Calibri" w:hAnsi="Calibri" w:cs="Arial"/>
                <w:sz w:val="22"/>
              </w:rPr>
            </w:pPr>
          </w:p>
        </w:tc>
      </w:tr>
      <w:tr w:rsidR="000E3DCE" w14:paraId="0B6A2FB5" w14:textId="77777777" w:rsidTr="009C72CD">
        <w:trPr>
          <w:trHeight w:val="311"/>
        </w:trPr>
        <w:tc>
          <w:tcPr>
            <w:tcW w:w="1985"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67071F12" w14:textId="77777777" w:rsidR="000E3DCE" w:rsidRPr="00012F0B" w:rsidRDefault="000E3DCE" w:rsidP="009C72CD">
            <w:pPr>
              <w:rPr>
                <w:rFonts w:ascii="Calibri" w:hAnsi="Calibri" w:cs="Arial"/>
                <w:sz w:val="22"/>
              </w:rPr>
            </w:pPr>
            <w:bookmarkStart w:id="33" w:name="_Toc234662378"/>
            <w:r w:rsidRPr="00012F0B">
              <w:rPr>
                <w:rFonts w:ascii="Calibri" w:hAnsi="Calibri" w:cs="Arial"/>
                <w:sz w:val="22"/>
              </w:rPr>
              <w:t>DNI:</w:t>
            </w:r>
            <w:bookmarkEnd w:id="33"/>
          </w:p>
        </w:tc>
        <w:tc>
          <w:tcPr>
            <w:tcW w:w="737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73FF36C" w14:textId="77777777" w:rsidR="000E3DCE" w:rsidRPr="00012F0B" w:rsidRDefault="000E3DCE" w:rsidP="009C72CD">
            <w:pPr>
              <w:rPr>
                <w:rFonts w:ascii="Calibri" w:hAnsi="Calibri" w:cs="Arial"/>
                <w:sz w:val="22"/>
              </w:rPr>
            </w:pPr>
          </w:p>
        </w:tc>
      </w:tr>
      <w:tr w:rsidR="000E3DCE" w14:paraId="70B14C60" w14:textId="77777777" w:rsidTr="009C72CD">
        <w:trPr>
          <w:trHeight w:val="403"/>
        </w:trPr>
        <w:tc>
          <w:tcPr>
            <w:tcW w:w="1985"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03B4F272" w14:textId="77777777" w:rsidR="000E3DCE" w:rsidRPr="00012F0B" w:rsidRDefault="000E3DCE" w:rsidP="009C72CD">
            <w:pPr>
              <w:rPr>
                <w:rFonts w:ascii="Calibri" w:hAnsi="Calibri" w:cs="Arial"/>
                <w:sz w:val="22"/>
              </w:rPr>
            </w:pPr>
            <w:bookmarkStart w:id="34" w:name="_Toc234662379"/>
            <w:r w:rsidRPr="00012F0B">
              <w:rPr>
                <w:rFonts w:ascii="Calibri" w:hAnsi="Calibri" w:cs="Arial"/>
                <w:sz w:val="22"/>
              </w:rPr>
              <w:t>RUC:</w:t>
            </w:r>
            <w:bookmarkEnd w:id="34"/>
          </w:p>
        </w:tc>
        <w:tc>
          <w:tcPr>
            <w:tcW w:w="737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FC5C206" w14:textId="77777777" w:rsidR="000E3DCE" w:rsidRPr="00012F0B" w:rsidRDefault="000E3DCE" w:rsidP="009C72CD">
            <w:pPr>
              <w:rPr>
                <w:rFonts w:ascii="Calibri" w:hAnsi="Calibri" w:cs="Arial"/>
                <w:sz w:val="22"/>
              </w:rPr>
            </w:pPr>
          </w:p>
        </w:tc>
      </w:tr>
      <w:tr w:rsidR="000E3DCE" w14:paraId="692E2630" w14:textId="77777777" w:rsidTr="009C72CD">
        <w:trPr>
          <w:trHeight w:val="403"/>
        </w:trPr>
        <w:tc>
          <w:tcPr>
            <w:tcW w:w="2552" w:type="dxa"/>
            <w:gridSpan w:val="4"/>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5CCBE3CD" w14:textId="77777777" w:rsidR="000E3DCE" w:rsidRPr="00012F0B" w:rsidRDefault="000E3DCE" w:rsidP="009C72CD">
            <w:pPr>
              <w:rPr>
                <w:sz w:val="22"/>
              </w:rPr>
            </w:pPr>
            <w:r w:rsidRPr="00012F0B">
              <w:rPr>
                <w:rFonts w:ascii="Calibri" w:hAnsi="Calibri" w:cs="Arial"/>
                <w:sz w:val="22"/>
              </w:rPr>
              <w:t xml:space="preserve">Relación con el proyecto </w:t>
            </w:r>
            <w:r w:rsidRPr="00012F0B">
              <w:rPr>
                <w:rFonts w:ascii="Calibri" w:hAnsi="Calibri" w:cs="Arial"/>
                <w:sz w:val="22"/>
                <w:szCs w:val="18"/>
              </w:rPr>
              <w:t>(Marcar con X)</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14EF2317" w14:textId="77777777" w:rsidR="000E3DCE" w:rsidRPr="00012F0B" w:rsidRDefault="000E3DCE" w:rsidP="009C72CD">
            <w:pPr>
              <w:rPr>
                <w:rFonts w:ascii="Calibri" w:hAnsi="Calibri" w:cs="Arial"/>
                <w:sz w:val="22"/>
              </w:rPr>
            </w:pPr>
            <w:r w:rsidRPr="00012F0B">
              <w:rPr>
                <w:rFonts w:ascii="Calibri" w:hAnsi="Calibri" w:cs="Arial"/>
                <w:sz w:val="22"/>
              </w:rPr>
              <w:t>Trabaja en la Entidad Solicitante:</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521E73F" w14:textId="77777777" w:rsidR="000E3DCE" w:rsidRPr="00012F0B" w:rsidRDefault="000E3DCE" w:rsidP="009C72CD">
            <w:pPr>
              <w:rPr>
                <w:rFonts w:ascii="Calibri" w:hAnsi="Calibri" w:cs="Arial"/>
                <w:sz w:val="22"/>
              </w:rPr>
            </w:pP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70B13712" w14:textId="77777777" w:rsidR="000E3DCE" w:rsidRPr="00012F0B" w:rsidRDefault="000E3DCE" w:rsidP="009C72CD">
            <w:pPr>
              <w:rPr>
                <w:rFonts w:ascii="Calibri" w:hAnsi="Calibri" w:cs="Arial"/>
                <w:sz w:val="22"/>
              </w:rPr>
            </w:pPr>
            <w:r w:rsidRPr="00012F0B">
              <w:rPr>
                <w:rFonts w:ascii="Calibri" w:hAnsi="Calibri" w:cs="Arial"/>
                <w:sz w:val="22"/>
              </w:rPr>
              <w:t>Trabaja en la Entidad Asociada:</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99AAFEA" w14:textId="77777777" w:rsidR="000E3DCE" w:rsidRPr="00012F0B" w:rsidRDefault="000E3DCE" w:rsidP="009C72CD">
            <w:pPr>
              <w:rPr>
                <w:rFonts w:ascii="Calibri" w:hAnsi="Calibri" w:cs="Arial"/>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1E5B7FF2" w14:textId="77777777" w:rsidR="000E3DCE" w:rsidRPr="00012F0B" w:rsidRDefault="000E3DCE" w:rsidP="009C72CD">
            <w:pPr>
              <w:rPr>
                <w:rFonts w:ascii="Calibri" w:hAnsi="Calibri" w:cs="Arial"/>
                <w:sz w:val="22"/>
              </w:rPr>
            </w:pPr>
            <w:r w:rsidRPr="00012F0B">
              <w:rPr>
                <w:rFonts w:ascii="Calibri" w:hAnsi="Calibri" w:cs="Arial"/>
                <w:sz w:val="22"/>
              </w:rPr>
              <w:t>Contratado para el proyecto:</w:t>
            </w:r>
          </w:p>
        </w:tc>
        <w:tc>
          <w:tcPr>
            <w:tcW w:w="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7483BE2" w14:textId="77777777" w:rsidR="000E3DCE" w:rsidRDefault="000E3DCE" w:rsidP="009C72CD">
            <w:pPr>
              <w:rPr>
                <w:rFonts w:ascii="Calibri" w:hAnsi="Calibri" w:cs="Arial"/>
              </w:rPr>
            </w:pPr>
          </w:p>
        </w:tc>
      </w:tr>
    </w:tbl>
    <w:p w14:paraId="2A7BFE84" w14:textId="77777777" w:rsidR="000E3DCE" w:rsidRDefault="000E3DCE" w:rsidP="000E3DCE">
      <w:pPr>
        <w:rPr>
          <w:rFonts w:ascii="Calibri" w:hAnsi="Calibri" w:cs="Arial"/>
          <w:u w:val="single"/>
        </w:rPr>
      </w:pPr>
    </w:p>
    <w:p w14:paraId="71DFEA30" w14:textId="77777777" w:rsidR="000E3DCE" w:rsidRDefault="000E3DCE" w:rsidP="000E3DCE">
      <w:pPr>
        <w:rPr>
          <w:rFonts w:ascii="Calibri" w:hAnsi="Calibri" w:cs="Arial"/>
          <w:u w:val="single"/>
        </w:rPr>
      </w:pPr>
      <w:bookmarkStart w:id="35" w:name="_Toc234662382"/>
      <w:r>
        <w:rPr>
          <w:rFonts w:ascii="Calibri" w:hAnsi="Calibri" w:cs="Arial"/>
          <w:u w:val="single"/>
        </w:rPr>
        <w:t>Instrucciones:</w:t>
      </w:r>
      <w:bookmarkEnd w:id="35"/>
    </w:p>
    <w:p w14:paraId="36282448" w14:textId="77777777" w:rsidR="000E3DCE" w:rsidRDefault="000E3DCE" w:rsidP="000E3DCE">
      <w:pPr>
        <w:rPr>
          <w:rFonts w:ascii="Calibri" w:hAnsi="Calibri" w:cs="Arial"/>
          <w:b/>
        </w:rPr>
      </w:pPr>
      <w:bookmarkStart w:id="36" w:name="_Toc234662383"/>
      <w:r>
        <w:rPr>
          <w:rFonts w:ascii="Calibri" w:hAnsi="Calibri" w:cs="Arial"/>
          <w:b/>
        </w:rPr>
        <w:t>Llene todos los cuadros desde la actividad más reciente.</w:t>
      </w:r>
      <w:bookmarkEnd w:id="36"/>
    </w:p>
    <w:p w14:paraId="3D04A6EA" w14:textId="77777777" w:rsidR="000E3DCE" w:rsidRDefault="000E3DCE" w:rsidP="000E3DCE">
      <w:pPr>
        <w:rPr>
          <w:rFonts w:ascii="Calibri" w:hAnsi="Calibri" w:cs="Arial"/>
          <w:b/>
        </w:rPr>
      </w:pPr>
      <w:bookmarkStart w:id="37" w:name="_Toc234662384"/>
      <w:r>
        <w:rPr>
          <w:rFonts w:ascii="Calibri" w:hAnsi="Calibri" w:cs="Arial"/>
          <w:b/>
        </w:rPr>
        <w:t>Máximo 5 páginas.</w:t>
      </w:r>
      <w:bookmarkEnd w:id="37"/>
    </w:p>
    <w:p w14:paraId="768420CB" w14:textId="77777777" w:rsidR="000E3DCE" w:rsidRDefault="000E3DCE" w:rsidP="000E3DCE">
      <w:pPr>
        <w:rPr>
          <w:rFonts w:ascii="Calibri" w:hAnsi="Calibri" w:cs="Arial"/>
        </w:rPr>
      </w:pPr>
      <w:bookmarkStart w:id="38" w:name="_Toc234662386"/>
      <w:r>
        <w:rPr>
          <w:rFonts w:ascii="Calibri" w:hAnsi="Calibri" w:cs="Arial"/>
        </w:rPr>
        <w:t>ESTUDIOS SUPERIORES (Técnicos, Universitarios y Posgrados)</w:t>
      </w:r>
      <w:bookmarkEnd w:id="38"/>
    </w:p>
    <w:tbl>
      <w:tblPr>
        <w:tblW w:w="8612" w:type="dxa"/>
        <w:tblInd w:w="108" w:type="dxa"/>
        <w:tblCellMar>
          <w:left w:w="10" w:type="dxa"/>
          <w:right w:w="10" w:type="dxa"/>
        </w:tblCellMar>
        <w:tblLook w:val="0000" w:firstRow="0" w:lastRow="0" w:firstColumn="0" w:lastColumn="0" w:noHBand="0" w:noVBand="0"/>
      </w:tblPr>
      <w:tblGrid>
        <w:gridCol w:w="1353"/>
        <w:gridCol w:w="950"/>
        <w:gridCol w:w="3367"/>
        <w:gridCol w:w="2942"/>
      </w:tblGrid>
      <w:tr w:rsidR="000E3DCE" w14:paraId="135E634E" w14:textId="77777777" w:rsidTr="009C72CD">
        <w:trPr>
          <w:trHeight w:val="466"/>
        </w:trPr>
        <w:tc>
          <w:tcPr>
            <w:tcW w:w="2303"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5EAF804" w14:textId="77777777" w:rsidR="000E3DCE" w:rsidRPr="00012F0B" w:rsidRDefault="000E3DCE" w:rsidP="009C72CD">
            <w:pPr>
              <w:rPr>
                <w:rFonts w:ascii="Calibri" w:hAnsi="Calibri" w:cs="Arial"/>
                <w:sz w:val="22"/>
              </w:rPr>
            </w:pPr>
            <w:r w:rsidRPr="00012F0B">
              <w:rPr>
                <w:rFonts w:ascii="Calibri" w:hAnsi="Calibri" w:cs="Arial"/>
                <w:sz w:val="22"/>
              </w:rPr>
              <w:t>Años</w:t>
            </w:r>
          </w:p>
        </w:tc>
        <w:tc>
          <w:tcPr>
            <w:tcW w:w="3367"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62399D6C" w14:textId="77777777" w:rsidR="000E3DCE" w:rsidRPr="00012F0B" w:rsidRDefault="000E3DCE" w:rsidP="009C72CD">
            <w:pPr>
              <w:rPr>
                <w:rFonts w:ascii="Calibri" w:hAnsi="Calibri" w:cs="Arial"/>
                <w:sz w:val="22"/>
              </w:rPr>
            </w:pPr>
            <w:r w:rsidRPr="00012F0B">
              <w:rPr>
                <w:rFonts w:ascii="Calibri" w:hAnsi="Calibri" w:cs="Arial"/>
                <w:sz w:val="22"/>
              </w:rPr>
              <w:t>Centro de estudios</w:t>
            </w:r>
          </w:p>
        </w:tc>
        <w:tc>
          <w:tcPr>
            <w:tcW w:w="2942"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7592E9F" w14:textId="77777777" w:rsidR="000E3DCE" w:rsidRPr="00012F0B" w:rsidRDefault="000E3DCE" w:rsidP="009C72CD">
            <w:pPr>
              <w:rPr>
                <w:rFonts w:ascii="Calibri" w:hAnsi="Calibri" w:cs="Arial"/>
                <w:sz w:val="22"/>
              </w:rPr>
            </w:pPr>
            <w:r w:rsidRPr="00012F0B">
              <w:rPr>
                <w:rFonts w:ascii="Calibri" w:hAnsi="Calibri" w:cs="Arial"/>
                <w:sz w:val="22"/>
              </w:rPr>
              <w:t>Grado y/o título obtenido</w:t>
            </w:r>
          </w:p>
        </w:tc>
      </w:tr>
      <w:tr w:rsidR="000E3DCE" w14:paraId="47F636F3" w14:textId="77777777" w:rsidTr="009C72CD">
        <w:trPr>
          <w:trHeight w:val="466"/>
        </w:trPr>
        <w:tc>
          <w:tcPr>
            <w:tcW w:w="1353"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27145D23" w14:textId="77777777" w:rsidR="000E3DCE" w:rsidRPr="00012F0B" w:rsidRDefault="000E3DCE" w:rsidP="009C72CD">
            <w:pPr>
              <w:rPr>
                <w:rFonts w:ascii="Calibri" w:hAnsi="Calibri" w:cs="Arial"/>
                <w:sz w:val="22"/>
              </w:rPr>
            </w:pPr>
            <w:r w:rsidRPr="00012F0B">
              <w:rPr>
                <w:rFonts w:ascii="Calibri" w:hAnsi="Calibri" w:cs="Arial"/>
                <w:sz w:val="22"/>
              </w:rPr>
              <w:t>Desde</w:t>
            </w:r>
          </w:p>
        </w:tc>
        <w:tc>
          <w:tcPr>
            <w:tcW w:w="950"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345CB39" w14:textId="77777777" w:rsidR="000E3DCE" w:rsidRPr="00012F0B" w:rsidRDefault="000E3DCE" w:rsidP="009C72CD">
            <w:pPr>
              <w:rPr>
                <w:rFonts w:ascii="Calibri" w:hAnsi="Calibri" w:cs="Arial"/>
                <w:sz w:val="22"/>
              </w:rPr>
            </w:pPr>
            <w:r w:rsidRPr="00012F0B">
              <w:rPr>
                <w:rFonts w:ascii="Calibri" w:hAnsi="Calibri" w:cs="Arial"/>
                <w:sz w:val="22"/>
              </w:rPr>
              <w:t>Hasta</w:t>
            </w:r>
          </w:p>
        </w:tc>
        <w:tc>
          <w:tcPr>
            <w:tcW w:w="3367"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7923CCC" w14:textId="77777777" w:rsidR="000E3DCE" w:rsidRDefault="000E3DCE" w:rsidP="009C72CD">
            <w:pPr>
              <w:rPr>
                <w:rFonts w:ascii="Calibri" w:hAnsi="Calibri" w:cs="Arial"/>
              </w:rPr>
            </w:pPr>
          </w:p>
        </w:tc>
        <w:tc>
          <w:tcPr>
            <w:tcW w:w="2942"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03337F4" w14:textId="77777777" w:rsidR="000E3DCE" w:rsidRDefault="000E3DCE" w:rsidP="009C72CD">
            <w:pPr>
              <w:rPr>
                <w:rFonts w:ascii="Calibri" w:hAnsi="Calibri" w:cs="Arial"/>
              </w:rPr>
            </w:pPr>
          </w:p>
        </w:tc>
      </w:tr>
      <w:tr w:rsidR="000E3DCE" w14:paraId="7CC415E7" w14:textId="77777777" w:rsidTr="009C72CD">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6E1AB" w14:textId="77777777" w:rsidR="000E3DCE" w:rsidRDefault="000E3DCE" w:rsidP="009C72CD">
            <w:pPr>
              <w:rPr>
                <w:rFonts w:ascii="Calibri" w:hAnsi="Calibri" w:cs="Arial"/>
                <w:b/>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C39BB" w14:textId="77777777" w:rsidR="000E3DCE" w:rsidRDefault="000E3DCE" w:rsidP="009C72CD">
            <w:pPr>
              <w:rPr>
                <w:rFonts w:ascii="Calibri" w:hAnsi="Calibri" w:cs="Arial"/>
                <w:b/>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FA841" w14:textId="77777777" w:rsidR="000E3DCE" w:rsidRDefault="000E3DCE" w:rsidP="009C72CD">
            <w:pPr>
              <w:rPr>
                <w:rFonts w:ascii="Calibri" w:hAnsi="Calibri" w:cs="Arial"/>
                <w:b/>
              </w:rPr>
            </w:pP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69FFB" w14:textId="77777777" w:rsidR="000E3DCE" w:rsidRDefault="000E3DCE" w:rsidP="009C72CD">
            <w:pPr>
              <w:rPr>
                <w:rFonts w:ascii="Calibri" w:hAnsi="Calibri" w:cs="Arial"/>
                <w:b/>
              </w:rPr>
            </w:pPr>
          </w:p>
        </w:tc>
      </w:tr>
      <w:tr w:rsidR="000E3DCE" w14:paraId="1F31DB79" w14:textId="77777777" w:rsidTr="009C72CD">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94831" w14:textId="77777777" w:rsidR="000E3DCE" w:rsidRDefault="000E3DCE" w:rsidP="009C72CD">
            <w:pPr>
              <w:rPr>
                <w:rFonts w:ascii="Calibri" w:hAnsi="Calibri" w:cs="Arial"/>
                <w:b/>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32A48" w14:textId="77777777" w:rsidR="000E3DCE" w:rsidRDefault="000E3DCE" w:rsidP="009C72CD">
            <w:pPr>
              <w:rPr>
                <w:rFonts w:ascii="Calibri" w:hAnsi="Calibri" w:cs="Arial"/>
                <w:b/>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A0BFB" w14:textId="77777777" w:rsidR="000E3DCE" w:rsidRDefault="000E3DCE" w:rsidP="009C72CD">
            <w:pPr>
              <w:rPr>
                <w:rFonts w:ascii="Calibri" w:hAnsi="Calibri" w:cs="Arial"/>
                <w:b/>
              </w:rPr>
            </w:pP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A97E4" w14:textId="77777777" w:rsidR="000E3DCE" w:rsidRDefault="000E3DCE" w:rsidP="009C72CD">
            <w:pPr>
              <w:rPr>
                <w:rFonts w:ascii="Calibri" w:hAnsi="Calibri" w:cs="Arial"/>
                <w:b/>
              </w:rPr>
            </w:pPr>
          </w:p>
        </w:tc>
      </w:tr>
      <w:tr w:rsidR="000E3DCE" w14:paraId="79A4F78D" w14:textId="77777777" w:rsidTr="009C72CD">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D7C09" w14:textId="77777777" w:rsidR="000E3DCE" w:rsidRDefault="000E3DCE" w:rsidP="009C72CD">
            <w:pPr>
              <w:rPr>
                <w:rFonts w:ascii="Calibri" w:hAnsi="Calibri" w:cs="Arial"/>
                <w:b/>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C3F42" w14:textId="77777777" w:rsidR="000E3DCE" w:rsidRDefault="000E3DCE" w:rsidP="009C72CD">
            <w:pPr>
              <w:rPr>
                <w:rFonts w:ascii="Calibri" w:hAnsi="Calibri" w:cs="Arial"/>
                <w:b/>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3A697" w14:textId="77777777" w:rsidR="000E3DCE" w:rsidRDefault="000E3DCE" w:rsidP="009C72CD">
            <w:pPr>
              <w:rPr>
                <w:rFonts w:ascii="Calibri" w:hAnsi="Calibri" w:cs="Arial"/>
                <w:b/>
              </w:rPr>
            </w:pP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A99A5" w14:textId="77777777" w:rsidR="000E3DCE" w:rsidRDefault="000E3DCE" w:rsidP="009C72CD">
            <w:pPr>
              <w:rPr>
                <w:rFonts w:ascii="Calibri" w:hAnsi="Calibri" w:cs="Arial"/>
                <w:b/>
              </w:rPr>
            </w:pPr>
          </w:p>
        </w:tc>
      </w:tr>
    </w:tbl>
    <w:p w14:paraId="48B9C74C" w14:textId="77777777" w:rsidR="000E3DCE" w:rsidRDefault="000E3DCE" w:rsidP="000E3DCE">
      <w:pPr>
        <w:rPr>
          <w:rFonts w:ascii="Calibri" w:hAnsi="Calibri" w:cs="Arial"/>
        </w:rPr>
      </w:pPr>
    </w:p>
    <w:p w14:paraId="1A1F77D1" w14:textId="77777777" w:rsidR="000E3DCE" w:rsidRDefault="000E3DCE" w:rsidP="000E3DCE">
      <w:r>
        <w:rPr>
          <w:rFonts w:ascii="Calibri" w:hAnsi="Calibri" w:cs="Arial"/>
        </w:rPr>
        <w:t>ESPECIALIZACIONES (Cursos, Diplomados u Otros)</w:t>
      </w:r>
      <w:r>
        <w:rPr>
          <w:rStyle w:val="Refdenotaalpie"/>
          <w:rFonts w:ascii="Calibri" w:hAnsi="Calibri" w:cs="Arial"/>
        </w:rPr>
        <w:t xml:space="preserve"> </w:t>
      </w:r>
    </w:p>
    <w:tbl>
      <w:tblPr>
        <w:tblW w:w="8662" w:type="dxa"/>
        <w:tblInd w:w="108" w:type="dxa"/>
        <w:tblCellMar>
          <w:left w:w="10" w:type="dxa"/>
          <w:right w:w="10" w:type="dxa"/>
        </w:tblCellMar>
        <w:tblLook w:val="0000" w:firstRow="0" w:lastRow="0" w:firstColumn="0" w:lastColumn="0" w:noHBand="0" w:noVBand="0"/>
      </w:tblPr>
      <w:tblGrid>
        <w:gridCol w:w="1122"/>
        <w:gridCol w:w="2041"/>
        <w:gridCol w:w="2274"/>
        <w:gridCol w:w="3225"/>
      </w:tblGrid>
      <w:tr w:rsidR="000E3DCE" w14:paraId="745E35AA" w14:textId="77777777" w:rsidTr="009C72CD">
        <w:trPr>
          <w:trHeight w:val="555"/>
        </w:trPr>
        <w:tc>
          <w:tcPr>
            <w:tcW w:w="3163"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4445229" w14:textId="77777777" w:rsidR="000E3DCE" w:rsidRDefault="000E3DCE" w:rsidP="009C72CD">
            <w:pPr>
              <w:rPr>
                <w:rFonts w:ascii="Calibri" w:hAnsi="Calibri" w:cs="Arial"/>
              </w:rPr>
            </w:pPr>
            <w:r>
              <w:rPr>
                <w:rFonts w:ascii="Calibri" w:hAnsi="Calibri" w:cs="Arial"/>
              </w:rPr>
              <w:t>Mes/año</w:t>
            </w:r>
          </w:p>
        </w:tc>
        <w:tc>
          <w:tcPr>
            <w:tcW w:w="2274"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C10C271" w14:textId="77777777" w:rsidR="000E3DCE" w:rsidRDefault="000E3DCE" w:rsidP="009C72CD">
            <w:pPr>
              <w:rPr>
                <w:rFonts w:ascii="Calibri" w:hAnsi="Calibri" w:cs="Arial"/>
              </w:rPr>
            </w:pPr>
            <w:r>
              <w:rPr>
                <w:rFonts w:ascii="Calibri" w:hAnsi="Calibri" w:cs="Arial"/>
              </w:rPr>
              <w:t>Centro de estudios</w:t>
            </w:r>
          </w:p>
        </w:tc>
        <w:tc>
          <w:tcPr>
            <w:tcW w:w="3225"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7A0030D4" w14:textId="77777777" w:rsidR="000E3DCE" w:rsidRDefault="000E3DCE" w:rsidP="009C72CD">
            <w:r>
              <w:rPr>
                <w:rFonts w:ascii="Calibri" w:hAnsi="Calibri" w:cs="Arial"/>
              </w:rPr>
              <w:t>Especialización</w:t>
            </w:r>
            <w:r>
              <w:rPr>
                <w:rStyle w:val="Refdenotaalpie"/>
                <w:rFonts w:ascii="Calibri" w:hAnsi="Calibri" w:cs="Arial"/>
              </w:rPr>
              <w:t>*</w:t>
            </w:r>
          </w:p>
        </w:tc>
      </w:tr>
      <w:tr w:rsidR="000E3DCE" w14:paraId="11EFE39A" w14:textId="77777777" w:rsidTr="009C72CD">
        <w:trPr>
          <w:trHeight w:val="367"/>
        </w:trPr>
        <w:tc>
          <w:tcPr>
            <w:tcW w:w="112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D3DB650" w14:textId="77777777" w:rsidR="000E3DCE" w:rsidRDefault="000E3DCE" w:rsidP="009C72CD">
            <w:pPr>
              <w:rPr>
                <w:rFonts w:ascii="Calibri" w:hAnsi="Calibri" w:cs="Arial"/>
              </w:rPr>
            </w:pPr>
            <w:r>
              <w:rPr>
                <w:rFonts w:ascii="Calibri" w:hAnsi="Calibri" w:cs="Arial"/>
              </w:rPr>
              <w:t>Desde</w:t>
            </w:r>
          </w:p>
          <w:p w14:paraId="23880922" w14:textId="77777777" w:rsidR="000E3DCE" w:rsidRDefault="000E3DCE" w:rsidP="009C72CD">
            <w:r>
              <w:rPr>
                <w:rFonts w:ascii="Calibri" w:hAnsi="Calibri" w:cs="Arial"/>
                <w:b/>
              </w:rPr>
              <w:t>Mes/año</w:t>
            </w:r>
            <w:r>
              <w:rPr>
                <w:rFonts w:ascii="Calibri" w:hAnsi="Calibri" w:cs="Arial"/>
              </w:rPr>
              <w:t xml:space="preserve"> </w:t>
            </w:r>
          </w:p>
        </w:tc>
        <w:tc>
          <w:tcPr>
            <w:tcW w:w="204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4D330AC" w14:textId="77777777" w:rsidR="000E3DCE" w:rsidRDefault="000E3DCE" w:rsidP="009C72CD">
            <w:pPr>
              <w:rPr>
                <w:rFonts w:ascii="Calibri" w:hAnsi="Calibri" w:cs="Arial"/>
              </w:rPr>
            </w:pPr>
            <w:r>
              <w:rPr>
                <w:rFonts w:ascii="Calibri" w:hAnsi="Calibri" w:cs="Arial"/>
              </w:rPr>
              <w:t>Hasta</w:t>
            </w:r>
          </w:p>
          <w:p w14:paraId="24FF0FBA" w14:textId="77777777" w:rsidR="000E3DCE" w:rsidRDefault="000E3DCE" w:rsidP="009C72CD">
            <w:r>
              <w:rPr>
                <w:rFonts w:ascii="Calibri" w:hAnsi="Calibri" w:cs="Arial"/>
                <w:b/>
              </w:rPr>
              <w:t>Mes/año</w:t>
            </w:r>
          </w:p>
        </w:tc>
        <w:tc>
          <w:tcPr>
            <w:tcW w:w="2274"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680B12DB" w14:textId="77777777" w:rsidR="000E3DCE" w:rsidRDefault="000E3DCE" w:rsidP="009C72CD">
            <w:pPr>
              <w:rPr>
                <w:rFonts w:ascii="Calibri" w:hAnsi="Calibri" w:cs="Arial"/>
              </w:rPr>
            </w:pPr>
          </w:p>
        </w:tc>
        <w:tc>
          <w:tcPr>
            <w:tcW w:w="3225"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BDF55EC" w14:textId="77777777" w:rsidR="000E3DCE" w:rsidRDefault="000E3DCE" w:rsidP="009C72CD">
            <w:pPr>
              <w:rPr>
                <w:rFonts w:ascii="Calibri" w:hAnsi="Calibri" w:cs="Arial"/>
              </w:rPr>
            </w:pPr>
          </w:p>
        </w:tc>
      </w:tr>
      <w:tr w:rsidR="000E3DCE" w14:paraId="5F2DE23D"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B4C82"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2EE98" w14:textId="77777777" w:rsidR="000E3DCE" w:rsidRDefault="000E3DCE" w:rsidP="009C72CD">
            <w:pPr>
              <w:rPr>
                <w:rFonts w:ascii="Calibri" w:hAnsi="Calibri" w:cs="Arial"/>
                <w:b/>
              </w:rPr>
            </w:pPr>
          </w:p>
        </w:tc>
        <w:tc>
          <w:tcPr>
            <w:tcW w:w="22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80F1D" w14:textId="77777777" w:rsidR="000E3DCE" w:rsidRDefault="000E3DCE" w:rsidP="009C72CD">
            <w:pPr>
              <w:rPr>
                <w:rFonts w:ascii="Calibri" w:hAnsi="Calibri" w:cs="Arial"/>
                <w:b/>
              </w:rPr>
            </w:pPr>
          </w:p>
        </w:tc>
        <w:tc>
          <w:tcPr>
            <w:tcW w:w="32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8B9D5" w14:textId="77777777" w:rsidR="000E3DCE" w:rsidRDefault="000E3DCE" w:rsidP="009C72CD">
            <w:pPr>
              <w:rPr>
                <w:rFonts w:ascii="Calibri" w:hAnsi="Calibri" w:cs="Arial"/>
                <w:b/>
              </w:rPr>
            </w:pPr>
          </w:p>
        </w:tc>
      </w:tr>
      <w:tr w:rsidR="000E3DCE" w14:paraId="7733628C"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D3165"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CFDD4" w14:textId="77777777" w:rsidR="000E3DCE" w:rsidRDefault="000E3DCE" w:rsidP="009C72CD">
            <w:pPr>
              <w:rPr>
                <w:rFonts w:ascii="Calibri" w:hAnsi="Calibri" w:cs="Arial"/>
                <w:b/>
              </w:rPr>
            </w:pPr>
          </w:p>
        </w:tc>
        <w:tc>
          <w:tcPr>
            <w:tcW w:w="22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29DE2" w14:textId="77777777" w:rsidR="000E3DCE" w:rsidRDefault="000E3DCE" w:rsidP="009C72CD">
            <w:pPr>
              <w:rPr>
                <w:rFonts w:ascii="Calibri" w:hAnsi="Calibri" w:cs="Arial"/>
                <w:b/>
              </w:rPr>
            </w:pPr>
          </w:p>
        </w:tc>
        <w:tc>
          <w:tcPr>
            <w:tcW w:w="32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FC849" w14:textId="77777777" w:rsidR="000E3DCE" w:rsidRDefault="000E3DCE" w:rsidP="009C72CD">
            <w:pPr>
              <w:rPr>
                <w:rFonts w:ascii="Calibri" w:hAnsi="Calibri" w:cs="Arial"/>
                <w:b/>
              </w:rPr>
            </w:pPr>
          </w:p>
        </w:tc>
      </w:tr>
      <w:tr w:rsidR="000E3DCE" w14:paraId="6D838F1E"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88063"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1FC41" w14:textId="77777777" w:rsidR="000E3DCE" w:rsidRDefault="000E3DCE" w:rsidP="009C72CD">
            <w:pPr>
              <w:rPr>
                <w:rFonts w:ascii="Calibri" w:hAnsi="Calibri" w:cs="Arial"/>
                <w:b/>
              </w:rPr>
            </w:pPr>
          </w:p>
        </w:tc>
        <w:tc>
          <w:tcPr>
            <w:tcW w:w="22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71C7C" w14:textId="77777777" w:rsidR="000E3DCE" w:rsidRDefault="000E3DCE" w:rsidP="009C72CD">
            <w:pPr>
              <w:rPr>
                <w:rFonts w:ascii="Calibri" w:hAnsi="Calibri" w:cs="Arial"/>
                <w:b/>
              </w:rPr>
            </w:pPr>
          </w:p>
        </w:tc>
        <w:tc>
          <w:tcPr>
            <w:tcW w:w="32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C96D7" w14:textId="77777777" w:rsidR="000E3DCE" w:rsidRDefault="000E3DCE" w:rsidP="009C72CD">
            <w:pPr>
              <w:rPr>
                <w:rFonts w:ascii="Calibri" w:hAnsi="Calibri" w:cs="Arial"/>
                <w:b/>
              </w:rPr>
            </w:pPr>
          </w:p>
        </w:tc>
      </w:tr>
    </w:tbl>
    <w:p w14:paraId="6B166A02" w14:textId="77777777" w:rsidR="000E3DCE" w:rsidRDefault="000E3DCE" w:rsidP="000E3DCE">
      <w:pPr>
        <w:rPr>
          <w:rFonts w:ascii="Calibri" w:hAnsi="Calibri" w:cs="Arial"/>
          <w:sz w:val="8"/>
        </w:rPr>
      </w:pPr>
    </w:p>
    <w:p w14:paraId="55EDAF29" w14:textId="77777777" w:rsidR="000E3DCE" w:rsidRDefault="000E3DCE" w:rsidP="000E3DCE">
      <w:pPr>
        <w:suppressAutoHyphens w:val="0"/>
        <w:rPr>
          <w:rFonts w:ascii="Calibri" w:hAnsi="Calibri" w:cs="Arial"/>
          <w:sz w:val="8"/>
        </w:rPr>
      </w:pPr>
      <w:r>
        <w:rPr>
          <w:rFonts w:ascii="Calibri" w:hAnsi="Calibri" w:cs="Arial"/>
          <w:sz w:val="8"/>
        </w:rPr>
        <w:br w:type="page"/>
      </w:r>
    </w:p>
    <w:p w14:paraId="1A65890B" w14:textId="77777777" w:rsidR="000E3DCE" w:rsidRDefault="000E3DCE" w:rsidP="000E3DCE">
      <w:pPr>
        <w:rPr>
          <w:rFonts w:ascii="Calibri" w:hAnsi="Calibri" w:cs="Arial"/>
          <w:sz w:val="8"/>
        </w:rPr>
      </w:pPr>
    </w:p>
    <w:p w14:paraId="444739F8" w14:textId="77777777" w:rsidR="000E3DCE" w:rsidRDefault="000E3DCE" w:rsidP="000E3DCE">
      <w:pPr>
        <w:rPr>
          <w:rFonts w:ascii="Calibri" w:hAnsi="Calibri" w:cs="Arial"/>
        </w:rPr>
      </w:pPr>
    </w:p>
    <w:p w14:paraId="7B87CA2A" w14:textId="77777777" w:rsidR="000E3DCE" w:rsidRDefault="000E3DCE" w:rsidP="000E3DCE">
      <w:r>
        <w:rPr>
          <w:rFonts w:ascii="Calibri" w:hAnsi="Calibri" w:cs="Arial"/>
        </w:rPr>
        <w:t xml:space="preserve">ACTIVIDAD PROFESIONAL </w:t>
      </w:r>
      <w:r>
        <w:rPr>
          <w:rStyle w:val="Refdenotaalpie"/>
          <w:rFonts w:ascii="Calibri" w:hAnsi="Calibri" w:cs="Arial"/>
        </w:rPr>
        <w:footnoteReference w:customMarkFollows="1" w:id="10"/>
        <w:t>**</w:t>
      </w:r>
    </w:p>
    <w:tbl>
      <w:tblPr>
        <w:tblW w:w="9224" w:type="dxa"/>
        <w:tblInd w:w="108" w:type="dxa"/>
        <w:tblCellMar>
          <w:left w:w="10" w:type="dxa"/>
          <w:right w:w="10" w:type="dxa"/>
        </w:tblCellMar>
        <w:tblLook w:val="0000" w:firstRow="0" w:lastRow="0" w:firstColumn="0" w:lastColumn="0" w:noHBand="0" w:noVBand="0"/>
      </w:tblPr>
      <w:tblGrid>
        <w:gridCol w:w="1122"/>
        <w:gridCol w:w="1503"/>
        <w:gridCol w:w="1970"/>
        <w:gridCol w:w="2582"/>
        <w:gridCol w:w="2047"/>
      </w:tblGrid>
      <w:tr w:rsidR="000E3DCE" w14:paraId="5323CABF" w14:textId="77777777" w:rsidTr="009C72CD">
        <w:trPr>
          <w:trHeight w:val="367"/>
        </w:trPr>
        <w:tc>
          <w:tcPr>
            <w:tcW w:w="2625"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23639CC1" w14:textId="77777777" w:rsidR="000E3DCE" w:rsidRDefault="000E3DCE" w:rsidP="009C72CD">
            <w:pPr>
              <w:rPr>
                <w:rFonts w:ascii="Calibri" w:hAnsi="Calibri" w:cs="Arial"/>
              </w:rPr>
            </w:pPr>
            <w:r>
              <w:rPr>
                <w:rFonts w:ascii="Calibri" w:hAnsi="Calibri" w:cs="Arial"/>
              </w:rPr>
              <w:t>Año</w:t>
            </w:r>
          </w:p>
        </w:tc>
        <w:tc>
          <w:tcPr>
            <w:tcW w:w="1970"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F815661" w14:textId="77777777" w:rsidR="000E3DCE" w:rsidRDefault="000E3DCE" w:rsidP="009C72CD">
            <w:pPr>
              <w:rPr>
                <w:rFonts w:ascii="Calibri" w:hAnsi="Calibri" w:cs="Arial"/>
              </w:rPr>
            </w:pPr>
            <w:r>
              <w:rPr>
                <w:rFonts w:ascii="Calibri" w:hAnsi="Calibri" w:cs="Arial"/>
              </w:rPr>
              <w:t>Centro laboral</w:t>
            </w:r>
          </w:p>
        </w:tc>
        <w:tc>
          <w:tcPr>
            <w:tcW w:w="2582"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FDB9EE7" w14:textId="77777777" w:rsidR="000E3DCE" w:rsidRDefault="000E3DCE" w:rsidP="009C72CD">
            <w:pPr>
              <w:rPr>
                <w:rFonts w:ascii="Calibri" w:hAnsi="Calibri" w:cs="Arial"/>
              </w:rPr>
            </w:pPr>
            <w:r>
              <w:rPr>
                <w:rFonts w:ascii="Calibri" w:hAnsi="Calibri" w:cs="Arial"/>
              </w:rPr>
              <w:t>Funciones principales</w:t>
            </w:r>
          </w:p>
        </w:tc>
        <w:tc>
          <w:tcPr>
            <w:tcW w:w="2047"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76BF1B1" w14:textId="77777777" w:rsidR="000E3DCE" w:rsidRDefault="000E3DCE" w:rsidP="009C72CD">
            <w:r>
              <w:rPr>
                <w:rFonts w:ascii="Calibri" w:hAnsi="Calibri" w:cs="Arial"/>
              </w:rPr>
              <w:t>Logros más destacados</w:t>
            </w:r>
            <w:r>
              <w:rPr>
                <w:rStyle w:val="Refdenotaalpie"/>
                <w:rFonts w:ascii="Calibri" w:hAnsi="Calibri" w:cs="Arial"/>
              </w:rPr>
              <w:footnoteReference w:customMarkFollows="1" w:id="11"/>
              <w:t>***</w:t>
            </w:r>
          </w:p>
        </w:tc>
      </w:tr>
      <w:tr w:rsidR="000E3DCE" w14:paraId="26AD42DD" w14:textId="77777777" w:rsidTr="009C72CD">
        <w:trPr>
          <w:trHeight w:val="367"/>
        </w:trPr>
        <w:tc>
          <w:tcPr>
            <w:tcW w:w="112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1F25EB1D" w14:textId="77777777" w:rsidR="000E3DCE" w:rsidRDefault="000E3DCE" w:rsidP="009C72CD">
            <w:pPr>
              <w:rPr>
                <w:rFonts w:ascii="Calibri" w:hAnsi="Calibri" w:cs="Arial"/>
              </w:rPr>
            </w:pPr>
            <w:r>
              <w:rPr>
                <w:rFonts w:ascii="Calibri" w:hAnsi="Calibri" w:cs="Arial"/>
              </w:rPr>
              <w:t>Desde</w:t>
            </w:r>
          </w:p>
          <w:p w14:paraId="0CB97654" w14:textId="77777777" w:rsidR="000E3DCE" w:rsidRDefault="000E3DCE" w:rsidP="009C72CD">
            <w:r>
              <w:rPr>
                <w:rFonts w:ascii="Calibri" w:hAnsi="Calibri" w:cs="Arial"/>
                <w:b/>
              </w:rPr>
              <w:t>Mes/año</w:t>
            </w:r>
            <w:r>
              <w:rPr>
                <w:rFonts w:ascii="Calibri" w:hAnsi="Calibri" w:cs="Arial"/>
              </w:rPr>
              <w:t xml:space="preserve"> </w:t>
            </w:r>
          </w:p>
        </w:tc>
        <w:tc>
          <w:tcPr>
            <w:tcW w:w="1503"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1FD303C" w14:textId="77777777" w:rsidR="000E3DCE" w:rsidRDefault="000E3DCE" w:rsidP="009C72CD">
            <w:pPr>
              <w:rPr>
                <w:rFonts w:ascii="Calibri" w:hAnsi="Calibri" w:cs="Arial"/>
              </w:rPr>
            </w:pPr>
            <w:r>
              <w:rPr>
                <w:rFonts w:ascii="Calibri" w:hAnsi="Calibri" w:cs="Arial"/>
              </w:rPr>
              <w:t>Hasta</w:t>
            </w:r>
          </w:p>
          <w:p w14:paraId="29303EB9" w14:textId="77777777" w:rsidR="000E3DCE" w:rsidRDefault="000E3DCE" w:rsidP="009C72CD">
            <w:r>
              <w:rPr>
                <w:rFonts w:ascii="Calibri" w:hAnsi="Calibri" w:cs="Arial"/>
                <w:b/>
              </w:rPr>
              <w:t>Mes/año</w:t>
            </w:r>
          </w:p>
        </w:tc>
        <w:tc>
          <w:tcPr>
            <w:tcW w:w="1970"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AE2F947" w14:textId="77777777" w:rsidR="000E3DCE" w:rsidRDefault="000E3DCE" w:rsidP="009C72CD">
            <w:pPr>
              <w:rPr>
                <w:rFonts w:ascii="Calibri" w:hAnsi="Calibri" w:cs="Arial"/>
              </w:rPr>
            </w:pPr>
          </w:p>
        </w:tc>
        <w:tc>
          <w:tcPr>
            <w:tcW w:w="2582"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081E9DE" w14:textId="77777777" w:rsidR="000E3DCE" w:rsidRDefault="000E3DCE" w:rsidP="009C72CD">
            <w:pPr>
              <w:rPr>
                <w:rFonts w:ascii="Calibri" w:hAnsi="Calibri" w:cs="Arial"/>
              </w:rPr>
            </w:pPr>
          </w:p>
        </w:tc>
        <w:tc>
          <w:tcPr>
            <w:tcW w:w="2047"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2F5B1A9" w14:textId="77777777" w:rsidR="000E3DCE" w:rsidRDefault="000E3DCE" w:rsidP="009C72CD">
            <w:pPr>
              <w:rPr>
                <w:rFonts w:ascii="Calibri" w:hAnsi="Calibri" w:cs="Arial"/>
              </w:rPr>
            </w:pPr>
          </w:p>
        </w:tc>
      </w:tr>
      <w:tr w:rsidR="000E3DCE" w14:paraId="5D3C4C3E"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AE10B" w14:textId="77777777" w:rsidR="000E3DCE" w:rsidRDefault="000E3DCE" w:rsidP="009C72CD">
            <w:pPr>
              <w:rPr>
                <w:rFonts w:ascii="Calibri" w:hAnsi="Calibri" w:cs="Arial"/>
                <w:b/>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83BC9" w14:textId="77777777" w:rsidR="000E3DCE" w:rsidRDefault="000E3DCE" w:rsidP="009C72CD">
            <w:pPr>
              <w:rPr>
                <w:rFonts w:ascii="Calibri" w:hAnsi="Calibri" w:cs="Arial"/>
                <w:b/>
              </w:rPr>
            </w:pP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A713A" w14:textId="77777777" w:rsidR="000E3DCE" w:rsidRDefault="000E3DCE" w:rsidP="009C72CD">
            <w:pPr>
              <w:rPr>
                <w:rFonts w:ascii="Calibri" w:hAnsi="Calibri" w:cs="Arial"/>
                <w:b/>
              </w:rPr>
            </w:pPr>
          </w:p>
        </w:tc>
        <w:tc>
          <w:tcPr>
            <w:tcW w:w="2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6846E" w14:textId="77777777" w:rsidR="000E3DCE" w:rsidRDefault="000E3DCE" w:rsidP="009C72CD">
            <w:pPr>
              <w:rPr>
                <w:rFonts w:ascii="Calibri" w:hAnsi="Calibri" w:cs="Arial"/>
                <w:b/>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338F1" w14:textId="77777777" w:rsidR="000E3DCE" w:rsidRDefault="000E3DCE" w:rsidP="009C72CD">
            <w:pPr>
              <w:rPr>
                <w:rFonts w:ascii="Calibri" w:hAnsi="Calibri" w:cs="Arial"/>
                <w:b/>
              </w:rPr>
            </w:pPr>
          </w:p>
        </w:tc>
      </w:tr>
      <w:tr w:rsidR="000E3DCE" w14:paraId="0810D2BB"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5C66E" w14:textId="77777777" w:rsidR="000E3DCE" w:rsidRDefault="000E3DCE" w:rsidP="009C72CD">
            <w:pPr>
              <w:rPr>
                <w:rFonts w:ascii="Calibri" w:hAnsi="Calibri" w:cs="Arial"/>
                <w:b/>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A56FC" w14:textId="77777777" w:rsidR="000E3DCE" w:rsidRDefault="000E3DCE" w:rsidP="009C72CD">
            <w:pPr>
              <w:rPr>
                <w:rFonts w:ascii="Calibri" w:hAnsi="Calibri" w:cs="Arial"/>
                <w:b/>
              </w:rPr>
            </w:pP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7C01C" w14:textId="77777777" w:rsidR="000E3DCE" w:rsidRDefault="000E3DCE" w:rsidP="009C72CD">
            <w:pPr>
              <w:rPr>
                <w:rFonts w:ascii="Calibri" w:hAnsi="Calibri" w:cs="Arial"/>
                <w:b/>
              </w:rPr>
            </w:pPr>
          </w:p>
        </w:tc>
        <w:tc>
          <w:tcPr>
            <w:tcW w:w="2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1E5B6" w14:textId="77777777" w:rsidR="000E3DCE" w:rsidRDefault="000E3DCE" w:rsidP="009C72CD">
            <w:pPr>
              <w:rPr>
                <w:rFonts w:ascii="Calibri" w:hAnsi="Calibri" w:cs="Arial"/>
                <w:b/>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65467" w14:textId="77777777" w:rsidR="000E3DCE" w:rsidRDefault="000E3DCE" w:rsidP="009C72CD">
            <w:pPr>
              <w:rPr>
                <w:rFonts w:ascii="Calibri" w:hAnsi="Calibri" w:cs="Arial"/>
                <w:b/>
              </w:rPr>
            </w:pPr>
          </w:p>
        </w:tc>
      </w:tr>
      <w:tr w:rsidR="000E3DCE" w14:paraId="5EB7E8DB"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10536" w14:textId="77777777" w:rsidR="000E3DCE" w:rsidRDefault="000E3DCE" w:rsidP="009C72CD">
            <w:pPr>
              <w:rPr>
                <w:rFonts w:ascii="Calibri" w:hAnsi="Calibri" w:cs="Arial"/>
                <w:b/>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1A1B6" w14:textId="77777777" w:rsidR="000E3DCE" w:rsidRDefault="000E3DCE" w:rsidP="009C72CD">
            <w:pPr>
              <w:rPr>
                <w:rFonts w:ascii="Calibri" w:hAnsi="Calibri" w:cs="Arial"/>
                <w:b/>
              </w:rPr>
            </w:pP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5ACB1" w14:textId="77777777" w:rsidR="000E3DCE" w:rsidRDefault="000E3DCE" w:rsidP="009C72CD">
            <w:pPr>
              <w:rPr>
                <w:rFonts w:ascii="Calibri" w:hAnsi="Calibri" w:cs="Arial"/>
                <w:b/>
              </w:rPr>
            </w:pPr>
          </w:p>
        </w:tc>
        <w:tc>
          <w:tcPr>
            <w:tcW w:w="2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BED997" w14:textId="77777777" w:rsidR="000E3DCE" w:rsidRDefault="000E3DCE" w:rsidP="009C72CD">
            <w:pPr>
              <w:rPr>
                <w:rFonts w:ascii="Calibri" w:hAnsi="Calibri" w:cs="Arial"/>
                <w:b/>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E6726" w14:textId="77777777" w:rsidR="000E3DCE" w:rsidRDefault="000E3DCE" w:rsidP="009C72CD">
            <w:pPr>
              <w:rPr>
                <w:rFonts w:ascii="Calibri" w:hAnsi="Calibri" w:cs="Arial"/>
                <w:b/>
              </w:rPr>
            </w:pPr>
          </w:p>
        </w:tc>
      </w:tr>
    </w:tbl>
    <w:p w14:paraId="506D0169" w14:textId="77777777" w:rsidR="000E3DCE" w:rsidRDefault="000E3DCE" w:rsidP="000E3DCE">
      <w:pPr>
        <w:rPr>
          <w:rFonts w:ascii="Calibri" w:hAnsi="Calibri" w:cs="Arial"/>
          <w:sz w:val="8"/>
        </w:rPr>
      </w:pPr>
    </w:p>
    <w:p w14:paraId="00DBE98C" w14:textId="77777777" w:rsidR="000E3DCE" w:rsidRDefault="000E3DCE" w:rsidP="000E3DCE">
      <w:pPr>
        <w:rPr>
          <w:rFonts w:ascii="Calibri" w:hAnsi="Calibri" w:cs="Arial"/>
          <w:sz w:val="8"/>
        </w:rPr>
      </w:pPr>
    </w:p>
    <w:p w14:paraId="0F9B4F84" w14:textId="77777777" w:rsidR="000E3DCE" w:rsidRDefault="000E3DCE" w:rsidP="000E3DCE">
      <w:pPr>
        <w:rPr>
          <w:rFonts w:ascii="Calibri" w:hAnsi="Calibri" w:cs="Arial"/>
          <w:sz w:val="8"/>
        </w:rPr>
      </w:pPr>
    </w:p>
    <w:p w14:paraId="54464283" w14:textId="77777777" w:rsidR="000E3DCE" w:rsidRDefault="000E3DCE" w:rsidP="000E3DCE">
      <w:pPr>
        <w:rPr>
          <w:rFonts w:ascii="Calibri" w:hAnsi="Calibri" w:cs="Arial"/>
          <w:sz w:val="8"/>
        </w:rPr>
      </w:pPr>
    </w:p>
    <w:p w14:paraId="26726C7A" w14:textId="77777777" w:rsidR="000E3DCE" w:rsidRDefault="000E3DCE" w:rsidP="000E3DCE">
      <w:pPr>
        <w:rPr>
          <w:rFonts w:ascii="Calibri" w:hAnsi="Calibri" w:cs="Arial"/>
        </w:rPr>
      </w:pPr>
      <w:r>
        <w:rPr>
          <w:rFonts w:ascii="Calibri" w:hAnsi="Calibri" w:cs="Arial"/>
        </w:rPr>
        <w:t>ACTIVIDAD DOCENTE</w:t>
      </w:r>
    </w:p>
    <w:tbl>
      <w:tblPr>
        <w:tblW w:w="9122" w:type="dxa"/>
        <w:tblInd w:w="108" w:type="dxa"/>
        <w:tblCellMar>
          <w:left w:w="10" w:type="dxa"/>
          <w:right w:w="10" w:type="dxa"/>
        </w:tblCellMar>
        <w:tblLook w:val="0000" w:firstRow="0" w:lastRow="0" w:firstColumn="0" w:lastColumn="0" w:noHBand="0" w:noVBand="0"/>
      </w:tblPr>
      <w:tblGrid>
        <w:gridCol w:w="1122"/>
        <w:gridCol w:w="2041"/>
        <w:gridCol w:w="2841"/>
        <w:gridCol w:w="3118"/>
      </w:tblGrid>
      <w:tr w:rsidR="000E3DCE" w14:paraId="7346CCE9" w14:textId="77777777" w:rsidTr="009C72CD">
        <w:trPr>
          <w:trHeight w:val="555"/>
        </w:trPr>
        <w:tc>
          <w:tcPr>
            <w:tcW w:w="3163"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EB84E0E" w14:textId="77777777" w:rsidR="000E3DCE" w:rsidRDefault="000E3DCE" w:rsidP="009C72CD">
            <w:pPr>
              <w:rPr>
                <w:rFonts w:ascii="Calibri" w:hAnsi="Calibri" w:cs="Arial"/>
              </w:rPr>
            </w:pPr>
            <w:r>
              <w:rPr>
                <w:rFonts w:ascii="Calibri" w:hAnsi="Calibri" w:cs="Arial"/>
              </w:rPr>
              <w:t>Año</w:t>
            </w:r>
          </w:p>
        </w:tc>
        <w:tc>
          <w:tcPr>
            <w:tcW w:w="2841"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F97185F" w14:textId="77777777" w:rsidR="000E3DCE" w:rsidRDefault="000E3DCE" w:rsidP="009C72CD">
            <w:pPr>
              <w:rPr>
                <w:rFonts w:ascii="Calibri" w:hAnsi="Calibri" w:cs="Arial"/>
              </w:rPr>
            </w:pPr>
            <w:r>
              <w:rPr>
                <w:rFonts w:ascii="Calibri" w:hAnsi="Calibri" w:cs="Arial"/>
              </w:rPr>
              <w:t>Centro de estudios</w:t>
            </w:r>
          </w:p>
          <w:p w14:paraId="728ED192" w14:textId="77777777" w:rsidR="000E3DCE" w:rsidRDefault="000E3DCE" w:rsidP="009C72CD">
            <w:pPr>
              <w:rPr>
                <w:rFonts w:ascii="Calibri" w:hAnsi="Calibri" w:cs="Arial"/>
              </w:rPr>
            </w:pPr>
            <w:r>
              <w:rPr>
                <w:rFonts w:ascii="Calibri" w:hAnsi="Calibri" w:cs="Arial"/>
              </w:rPr>
              <w:t xml:space="preserve"> (nombre y lugar)</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6C0ABECE" w14:textId="77777777" w:rsidR="000E3DCE" w:rsidRDefault="000E3DCE" w:rsidP="009C72CD">
            <w:pPr>
              <w:rPr>
                <w:rFonts w:ascii="Calibri" w:hAnsi="Calibri" w:cs="Arial"/>
              </w:rPr>
            </w:pPr>
            <w:r>
              <w:rPr>
                <w:rFonts w:ascii="Calibri" w:hAnsi="Calibri" w:cs="Arial"/>
              </w:rPr>
              <w:t>Cursos o materias dictadas u otros</w:t>
            </w:r>
          </w:p>
        </w:tc>
      </w:tr>
      <w:tr w:rsidR="000E3DCE" w14:paraId="3090F25F" w14:textId="77777777" w:rsidTr="009C72CD">
        <w:trPr>
          <w:trHeight w:val="367"/>
        </w:trPr>
        <w:tc>
          <w:tcPr>
            <w:tcW w:w="112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7E2FEC05" w14:textId="77777777" w:rsidR="000E3DCE" w:rsidRDefault="000E3DCE" w:rsidP="009C72CD">
            <w:pPr>
              <w:rPr>
                <w:rFonts w:ascii="Calibri" w:hAnsi="Calibri" w:cs="Arial"/>
              </w:rPr>
            </w:pPr>
            <w:r>
              <w:rPr>
                <w:rFonts w:ascii="Calibri" w:hAnsi="Calibri" w:cs="Arial"/>
              </w:rPr>
              <w:t>Desde</w:t>
            </w:r>
          </w:p>
          <w:p w14:paraId="0F7E72E1" w14:textId="77777777" w:rsidR="000E3DCE" w:rsidRDefault="000E3DCE" w:rsidP="009C72CD">
            <w:r>
              <w:rPr>
                <w:rFonts w:ascii="Calibri" w:hAnsi="Calibri" w:cs="Arial"/>
                <w:b/>
              </w:rPr>
              <w:t>Mes/año</w:t>
            </w:r>
            <w:r>
              <w:rPr>
                <w:rFonts w:ascii="Calibri" w:hAnsi="Calibri" w:cs="Arial"/>
              </w:rPr>
              <w:t xml:space="preserve"> </w:t>
            </w:r>
          </w:p>
        </w:tc>
        <w:tc>
          <w:tcPr>
            <w:tcW w:w="204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109ED58" w14:textId="77777777" w:rsidR="000E3DCE" w:rsidRDefault="000E3DCE" w:rsidP="009C72CD">
            <w:pPr>
              <w:rPr>
                <w:rFonts w:ascii="Calibri" w:hAnsi="Calibri" w:cs="Arial"/>
              </w:rPr>
            </w:pPr>
            <w:r>
              <w:rPr>
                <w:rFonts w:ascii="Calibri" w:hAnsi="Calibri" w:cs="Arial"/>
              </w:rPr>
              <w:t>Hasta</w:t>
            </w:r>
          </w:p>
          <w:p w14:paraId="74E30702" w14:textId="77777777" w:rsidR="000E3DCE" w:rsidRDefault="000E3DCE" w:rsidP="009C72CD">
            <w:r>
              <w:rPr>
                <w:rFonts w:ascii="Calibri" w:hAnsi="Calibri" w:cs="Arial"/>
                <w:b/>
              </w:rPr>
              <w:t>Mes/año</w:t>
            </w:r>
          </w:p>
        </w:tc>
        <w:tc>
          <w:tcPr>
            <w:tcW w:w="2841"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490C0DA" w14:textId="77777777" w:rsidR="000E3DCE" w:rsidRDefault="000E3DCE" w:rsidP="009C72CD">
            <w:pPr>
              <w:rPr>
                <w:rFonts w:ascii="Calibri" w:hAnsi="Calibri" w:cs="Arial"/>
              </w:rPr>
            </w:pPr>
          </w:p>
        </w:tc>
        <w:tc>
          <w:tcPr>
            <w:tcW w:w="3118"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0434A95" w14:textId="77777777" w:rsidR="000E3DCE" w:rsidRDefault="000E3DCE" w:rsidP="009C72CD">
            <w:pPr>
              <w:rPr>
                <w:rFonts w:ascii="Calibri" w:hAnsi="Calibri" w:cs="Arial"/>
              </w:rPr>
            </w:pPr>
          </w:p>
        </w:tc>
      </w:tr>
      <w:tr w:rsidR="000E3DCE" w14:paraId="7164C87C"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F01DA"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6DA2B" w14:textId="77777777" w:rsidR="000E3DCE" w:rsidRDefault="000E3DCE" w:rsidP="009C72CD">
            <w:pPr>
              <w:rPr>
                <w:rFonts w:ascii="Calibri" w:hAnsi="Calibri" w:cs="Arial"/>
                <w:b/>
              </w:rPr>
            </w:pP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C7285" w14:textId="77777777" w:rsidR="000E3DCE" w:rsidRDefault="000E3DCE" w:rsidP="009C72CD">
            <w:pPr>
              <w:rPr>
                <w:rFonts w:ascii="Calibri" w:hAnsi="Calibri" w:cs="Arial"/>
                <w:b/>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23C6B" w14:textId="77777777" w:rsidR="000E3DCE" w:rsidRDefault="000E3DCE" w:rsidP="009C72CD">
            <w:pPr>
              <w:rPr>
                <w:rFonts w:ascii="Calibri" w:hAnsi="Calibri" w:cs="Arial"/>
                <w:b/>
              </w:rPr>
            </w:pPr>
          </w:p>
        </w:tc>
      </w:tr>
      <w:tr w:rsidR="000E3DCE" w14:paraId="0D95E3B9"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C214D"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6624F" w14:textId="77777777" w:rsidR="000E3DCE" w:rsidRDefault="000E3DCE" w:rsidP="009C72CD">
            <w:pPr>
              <w:rPr>
                <w:rFonts w:ascii="Calibri" w:hAnsi="Calibri" w:cs="Arial"/>
                <w:b/>
              </w:rPr>
            </w:pP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65AA6" w14:textId="77777777" w:rsidR="000E3DCE" w:rsidRDefault="000E3DCE" w:rsidP="009C72CD">
            <w:pPr>
              <w:rPr>
                <w:rFonts w:ascii="Calibri" w:hAnsi="Calibri" w:cs="Arial"/>
                <w:b/>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06600" w14:textId="77777777" w:rsidR="000E3DCE" w:rsidRDefault="000E3DCE" w:rsidP="009C72CD">
            <w:pPr>
              <w:rPr>
                <w:rFonts w:ascii="Calibri" w:hAnsi="Calibri" w:cs="Arial"/>
                <w:b/>
              </w:rPr>
            </w:pPr>
          </w:p>
        </w:tc>
      </w:tr>
      <w:tr w:rsidR="000E3DCE" w14:paraId="248F1B32"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DDBE4"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98FB3" w14:textId="77777777" w:rsidR="000E3DCE" w:rsidRDefault="000E3DCE" w:rsidP="009C72CD">
            <w:pPr>
              <w:rPr>
                <w:rFonts w:ascii="Calibri" w:hAnsi="Calibri" w:cs="Arial"/>
                <w:b/>
              </w:rPr>
            </w:pP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A7FA6" w14:textId="77777777" w:rsidR="000E3DCE" w:rsidRDefault="000E3DCE" w:rsidP="009C72CD">
            <w:pPr>
              <w:rPr>
                <w:rFonts w:ascii="Calibri" w:hAnsi="Calibri" w:cs="Arial"/>
                <w:b/>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FD0EF" w14:textId="77777777" w:rsidR="000E3DCE" w:rsidRDefault="000E3DCE" w:rsidP="009C72CD">
            <w:pPr>
              <w:rPr>
                <w:rFonts w:ascii="Calibri" w:hAnsi="Calibri" w:cs="Arial"/>
                <w:b/>
              </w:rPr>
            </w:pPr>
          </w:p>
        </w:tc>
      </w:tr>
    </w:tbl>
    <w:p w14:paraId="211313C0" w14:textId="77777777" w:rsidR="000E3DCE" w:rsidRDefault="000E3DCE" w:rsidP="000E3DCE">
      <w:pPr>
        <w:rPr>
          <w:rFonts w:ascii="Calibri" w:hAnsi="Calibri" w:cs="Arial"/>
          <w:sz w:val="10"/>
        </w:rPr>
      </w:pPr>
    </w:p>
    <w:p w14:paraId="73E96445" w14:textId="77777777" w:rsidR="000E3DCE" w:rsidRDefault="000E3DCE" w:rsidP="000E3DCE">
      <w:pPr>
        <w:rPr>
          <w:rFonts w:ascii="Calibri" w:hAnsi="Calibri" w:cs="Arial"/>
          <w:sz w:val="10"/>
        </w:rPr>
      </w:pPr>
    </w:p>
    <w:p w14:paraId="5BB89BC2" w14:textId="77777777" w:rsidR="000E3DCE" w:rsidRDefault="000E3DCE" w:rsidP="000E3DCE">
      <w:pPr>
        <w:rPr>
          <w:rFonts w:ascii="Calibri" w:hAnsi="Calibri" w:cs="Arial"/>
          <w:sz w:val="10"/>
        </w:rPr>
      </w:pPr>
    </w:p>
    <w:p w14:paraId="543C4282" w14:textId="77777777" w:rsidR="000E3DCE" w:rsidRDefault="000E3DCE" w:rsidP="000E3DCE">
      <w:pPr>
        <w:rPr>
          <w:rFonts w:ascii="Calibri" w:hAnsi="Calibri" w:cs="Arial"/>
          <w:sz w:val="10"/>
        </w:rPr>
      </w:pPr>
    </w:p>
    <w:p w14:paraId="26D057AF" w14:textId="77777777" w:rsidR="000E3DCE" w:rsidRDefault="000E3DCE" w:rsidP="000E3DCE">
      <w:pPr>
        <w:rPr>
          <w:rFonts w:ascii="Calibri" w:hAnsi="Calibri" w:cs="Arial"/>
        </w:rPr>
      </w:pPr>
      <w:bookmarkStart w:id="39" w:name="_Toc234662403"/>
      <w:r>
        <w:rPr>
          <w:rFonts w:ascii="Calibri" w:hAnsi="Calibri" w:cs="Arial"/>
        </w:rPr>
        <w:t>IDIOMAS</w:t>
      </w:r>
      <w:bookmarkEnd w:id="39"/>
      <w:r>
        <w:rPr>
          <w:rFonts w:ascii="Calibri" w:hAnsi="Calibri" w:cs="Arial"/>
        </w:rPr>
        <w:t xml:space="preserve"> </w:t>
      </w:r>
    </w:p>
    <w:tbl>
      <w:tblPr>
        <w:tblW w:w="6668" w:type="dxa"/>
        <w:tblInd w:w="108" w:type="dxa"/>
        <w:tblCellMar>
          <w:left w:w="10" w:type="dxa"/>
          <w:right w:w="10" w:type="dxa"/>
        </w:tblCellMar>
        <w:tblLook w:val="0000" w:firstRow="0" w:lastRow="0" w:firstColumn="0" w:lastColumn="0" w:noHBand="0" w:noVBand="0"/>
      </w:tblPr>
      <w:tblGrid>
        <w:gridCol w:w="2195"/>
        <w:gridCol w:w="1491"/>
        <w:gridCol w:w="1491"/>
        <w:gridCol w:w="1491"/>
      </w:tblGrid>
      <w:tr w:rsidR="000E3DCE" w14:paraId="5AC691DA" w14:textId="77777777" w:rsidTr="009C72CD">
        <w:tc>
          <w:tcPr>
            <w:tcW w:w="2195"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21C0A1FA" w14:textId="77777777" w:rsidR="000E3DCE" w:rsidRDefault="000E3DCE" w:rsidP="009C72CD">
            <w:pPr>
              <w:rPr>
                <w:rFonts w:ascii="Calibri" w:hAnsi="Calibri" w:cs="Arial"/>
              </w:rPr>
            </w:pPr>
            <w:bookmarkStart w:id="40" w:name="_Toc234662404"/>
            <w:r>
              <w:rPr>
                <w:rFonts w:ascii="Calibri" w:hAnsi="Calibri" w:cs="Arial"/>
              </w:rPr>
              <w:t>Idioma</w:t>
            </w:r>
            <w:bookmarkEnd w:id="40"/>
          </w:p>
        </w:tc>
        <w:tc>
          <w:tcPr>
            <w:tcW w:w="149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7612BFA5" w14:textId="77777777" w:rsidR="000E3DCE" w:rsidRDefault="000E3DCE" w:rsidP="009C72CD">
            <w:pPr>
              <w:rPr>
                <w:rFonts w:ascii="Calibri" w:hAnsi="Calibri" w:cs="Arial"/>
              </w:rPr>
            </w:pPr>
            <w:bookmarkStart w:id="41" w:name="_Toc234662405"/>
            <w:r>
              <w:rPr>
                <w:rFonts w:ascii="Calibri" w:hAnsi="Calibri" w:cs="Arial"/>
              </w:rPr>
              <w:t>Lee</w:t>
            </w:r>
            <w:bookmarkEnd w:id="41"/>
            <w:r>
              <w:rPr>
                <w:rFonts w:ascii="Calibri" w:hAnsi="Calibri" w:cs="Arial"/>
              </w:rPr>
              <w:t xml:space="preserve"> </w:t>
            </w:r>
          </w:p>
        </w:tc>
        <w:tc>
          <w:tcPr>
            <w:tcW w:w="149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84F1640" w14:textId="77777777" w:rsidR="000E3DCE" w:rsidRDefault="000E3DCE" w:rsidP="009C72CD">
            <w:pPr>
              <w:rPr>
                <w:rFonts w:ascii="Calibri" w:hAnsi="Calibri" w:cs="Arial"/>
              </w:rPr>
            </w:pPr>
            <w:bookmarkStart w:id="42" w:name="_Toc234662406"/>
            <w:r>
              <w:rPr>
                <w:rFonts w:ascii="Calibri" w:hAnsi="Calibri" w:cs="Arial"/>
              </w:rPr>
              <w:t>Habla</w:t>
            </w:r>
            <w:bookmarkEnd w:id="42"/>
          </w:p>
        </w:tc>
        <w:tc>
          <w:tcPr>
            <w:tcW w:w="149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1D157217" w14:textId="77777777" w:rsidR="000E3DCE" w:rsidRDefault="000E3DCE" w:rsidP="009C72CD">
            <w:pPr>
              <w:rPr>
                <w:rFonts w:ascii="Calibri" w:hAnsi="Calibri" w:cs="Arial"/>
              </w:rPr>
            </w:pPr>
            <w:bookmarkStart w:id="43" w:name="_Toc234662407"/>
            <w:r>
              <w:rPr>
                <w:rFonts w:ascii="Calibri" w:hAnsi="Calibri" w:cs="Arial"/>
              </w:rPr>
              <w:t>Escribe</w:t>
            </w:r>
            <w:bookmarkEnd w:id="43"/>
            <w:r>
              <w:rPr>
                <w:rFonts w:ascii="Calibri" w:hAnsi="Calibri" w:cs="Arial"/>
              </w:rPr>
              <w:t xml:space="preserve"> </w:t>
            </w:r>
          </w:p>
        </w:tc>
      </w:tr>
      <w:tr w:rsidR="000E3DCE" w14:paraId="335E97AC" w14:textId="77777777" w:rsidTr="009C72CD">
        <w:tc>
          <w:tcPr>
            <w:tcW w:w="21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64C90"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3E729"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7E83D"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5258E" w14:textId="77777777" w:rsidR="000E3DCE" w:rsidRDefault="000E3DCE" w:rsidP="009C72CD">
            <w:pPr>
              <w:rPr>
                <w:rFonts w:ascii="Calibri" w:hAnsi="Calibri" w:cs="Arial"/>
                <w:b/>
              </w:rPr>
            </w:pPr>
          </w:p>
        </w:tc>
      </w:tr>
      <w:tr w:rsidR="000E3DCE" w14:paraId="5E7DDB70" w14:textId="77777777" w:rsidTr="009C72CD">
        <w:tc>
          <w:tcPr>
            <w:tcW w:w="21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D6837"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C3F1CE"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202DEC"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E9884" w14:textId="77777777" w:rsidR="000E3DCE" w:rsidRDefault="000E3DCE" w:rsidP="009C72CD">
            <w:pPr>
              <w:rPr>
                <w:rFonts w:ascii="Calibri" w:hAnsi="Calibri" w:cs="Arial"/>
                <w:b/>
              </w:rPr>
            </w:pPr>
          </w:p>
        </w:tc>
      </w:tr>
      <w:tr w:rsidR="000E3DCE" w14:paraId="0F9369E2" w14:textId="77777777" w:rsidTr="009C72CD">
        <w:tc>
          <w:tcPr>
            <w:tcW w:w="21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584F93"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185DA"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8F906"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664C8C" w14:textId="77777777" w:rsidR="000E3DCE" w:rsidRDefault="000E3DCE" w:rsidP="009C72CD">
            <w:pPr>
              <w:rPr>
                <w:rFonts w:ascii="Calibri" w:hAnsi="Calibri" w:cs="Arial"/>
                <w:b/>
              </w:rPr>
            </w:pPr>
          </w:p>
        </w:tc>
      </w:tr>
    </w:tbl>
    <w:p w14:paraId="2551C078" w14:textId="77777777" w:rsidR="000E3DCE" w:rsidRDefault="000E3DCE" w:rsidP="000E3DCE">
      <w:pPr>
        <w:rPr>
          <w:rFonts w:ascii="Calibri" w:hAnsi="Calibri" w:cs="Arial"/>
          <w:sz w:val="10"/>
        </w:rPr>
      </w:pPr>
    </w:p>
    <w:p w14:paraId="4C518C5E" w14:textId="77777777" w:rsidR="000E3DCE" w:rsidRDefault="000E3DCE" w:rsidP="000E3DCE">
      <w:pPr>
        <w:rPr>
          <w:rFonts w:ascii="Calibri" w:hAnsi="Calibri" w:cs="Arial"/>
          <w:sz w:val="10"/>
        </w:rPr>
      </w:pPr>
    </w:p>
    <w:p w14:paraId="6F82C4A4" w14:textId="77777777" w:rsidR="000E3DCE" w:rsidRDefault="000E3DCE" w:rsidP="000E3DCE">
      <w:pPr>
        <w:rPr>
          <w:rFonts w:ascii="Calibri" w:hAnsi="Calibri" w:cs="Arial"/>
          <w:sz w:val="10"/>
        </w:rPr>
      </w:pPr>
    </w:p>
    <w:p w14:paraId="06BEC742" w14:textId="77777777" w:rsidR="000E3DCE" w:rsidRDefault="000E3DCE" w:rsidP="000E3DCE">
      <w:pPr>
        <w:rPr>
          <w:rFonts w:ascii="Calibri" w:hAnsi="Calibri" w:cs="Arial"/>
        </w:rPr>
      </w:pPr>
      <w:bookmarkStart w:id="44" w:name="_Toc234662408"/>
      <w:r>
        <w:rPr>
          <w:rFonts w:ascii="Calibri" w:hAnsi="Calibri" w:cs="Arial"/>
        </w:rPr>
        <w:t>PUBLICACIONES</w:t>
      </w:r>
      <w:bookmarkEnd w:id="44"/>
    </w:p>
    <w:tbl>
      <w:tblPr>
        <w:tblW w:w="9072" w:type="dxa"/>
        <w:tblInd w:w="108" w:type="dxa"/>
        <w:tblCellMar>
          <w:left w:w="10" w:type="dxa"/>
          <w:right w:w="10" w:type="dxa"/>
        </w:tblCellMar>
        <w:tblLook w:val="0000" w:firstRow="0" w:lastRow="0" w:firstColumn="0" w:lastColumn="0" w:noHBand="0" w:noVBand="0"/>
      </w:tblPr>
      <w:tblGrid>
        <w:gridCol w:w="863"/>
        <w:gridCol w:w="2256"/>
        <w:gridCol w:w="1643"/>
        <w:gridCol w:w="4310"/>
      </w:tblGrid>
      <w:tr w:rsidR="000E3DCE" w14:paraId="4DD8D4C3" w14:textId="77777777" w:rsidTr="009C72CD">
        <w:tc>
          <w:tcPr>
            <w:tcW w:w="863"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FEEF63B" w14:textId="77777777" w:rsidR="000E3DCE" w:rsidRDefault="000E3DCE" w:rsidP="009C72CD">
            <w:pPr>
              <w:rPr>
                <w:rFonts w:ascii="Calibri" w:hAnsi="Calibri" w:cs="Arial"/>
              </w:rPr>
            </w:pPr>
            <w:bookmarkStart w:id="45" w:name="_Toc234662409"/>
            <w:r>
              <w:rPr>
                <w:rFonts w:ascii="Calibri" w:hAnsi="Calibri" w:cs="Arial"/>
              </w:rPr>
              <w:t>Año</w:t>
            </w:r>
            <w:bookmarkEnd w:id="45"/>
          </w:p>
        </w:tc>
        <w:tc>
          <w:tcPr>
            <w:tcW w:w="2256"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6D692BAB" w14:textId="77777777" w:rsidR="000E3DCE" w:rsidRDefault="000E3DCE" w:rsidP="009C72CD">
            <w:pPr>
              <w:rPr>
                <w:rFonts w:ascii="Calibri" w:hAnsi="Calibri" w:cs="Arial"/>
              </w:rPr>
            </w:pPr>
            <w:bookmarkStart w:id="46" w:name="_Toc234662410"/>
            <w:r>
              <w:rPr>
                <w:rFonts w:ascii="Calibri" w:hAnsi="Calibri" w:cs="Arial"/>
              </w:rPr>
              <w:t xml:space="preserve">Tipo de </w:t>
            </w:r>
            <w:proofErr w:type="gramStart"/>
            <w:r>
              <w:rPr>
                <w:rFonts w:ascii="Calibri" w:hAnsi="Calibri" w:cs="Arial"/>
              </w:rPr>
              <w:t>medio  (</w:t>
            </w:r>
            <w:proofErr w:type="gramEnd"/>
            <w:r>
              <w:rPr>
                <w:rFonts w:ascii="Calibri" w:hAnsi="Calibri" w:cs="Arial"/>
              </w:rPr>
              <w:t>libro, revista u otro)</w:t>
            </w:r>
            <w:bookmarkEnd w:id="46"/>
          </w:p>
        </w:tc>
        <w:tc>
          <w:tcPr>
            <w:tcW w:w="1643"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76BD3116" w14:textId="77777777" w:rsidR="000E3DCE" w:rsidRDefault="000E3DCE" w:rsidP="009C72CD">
            <w:pPr>
              <w:rPr>
                <w:rFonts w:ascii="Calibri" w:hAnsi="Calibri" w:cs="Arial"/>
              </w:rPr>
            </w:pPr>
            <w:bookmarkStart w:id="47" w:name="_Toc234662411"/>
            <w:r>
              <w:rPr>
                <w:rFonts w:ascii="Calibri" w:hAnsi="Calibri" w:cs="Arial"/>
              </w:rPr>
              <w:t>Nombre del medio</w:t>
            </w:r>
            <w:bookmarkEnd w:id="47"/>
          </w:p>
        </w:tc>
        <w:tc>
          <w:tcPr>
            <w:tcW w:w="4310"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310FD78" w14:textId="77777777" w:rsidR="000E3DCE" w:rsidRDefault="000E3DCE" w:rsidP="009C72CD">
            <w:pPr>
              <w:rPr>
                <w:rFonts w:ascii="Calibri" w:hAnsi="Calibri" w:cs="Arial"/>
              </w:rPr>
            </w:pPr>
            <w:bookmarkStart w:id="48" w:name="_Toc234662412"/>
            <w:r>
              <w:rPr>
                <w:rFonts w:ascii="Calibri" w:hAnsi="Calibri" w:cs="Arial"/>
              </w:rPr>
              <w:t>Título de la publicación</w:t>
            </w:r>
            <w:bookmarkEnd w:id="48"/>
          </w:p>
        </w:tc>
      </w:tr>
      <w:tr w:rsidR="000E3DCE" w14:paraId="0059A7E4" w14:textId="77777777" w:rsidTr="009C72CD">
        <w:tc>
          <w:tcPr>
            <w:tcW w:w="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71376" w14:textId="77777777" w:rsidR="000E3DCE" w:rsidRDefault="000E3DCE" w:rsidP="009C72CD">
            <w:pPr>
              <w:rPr>
                <w:rFonts w:ascii="Calibri" w:hAnsi="Calibri" w:cs="Arial"/>
                <w:b/>
              </w:rPr>
            </w:pPr>
          </w:p>
        </w:tc>
        <w:tc>
          <w:tcPr>
            <w:tcW w:w="2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24872" w14:textId="77777777" w:rsidR="000E3DCE" w:rsidRDefault="000E3DCE" w:rsidP="009C72CD">
            <w:pPr>
              <w:rPr>
                <w:rFonts w:ascii="Calibri" w:hAnsi="Calibri" w:cs="Arial"/>
                <w:b/>
              </w:rPr>
            </w:pP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20832" w14:textId="77777777" w:rsidR="000E3DCE" w:rsidRDefault="000E3DCE" w:rsidP="009C72CD">
            <w:pPr>
              <w:rPr>
                <w:rFonts w:ascii="Calibri" w:hAnsi="Calibri" w:cs="Arial"/>
                <w:b/>
              </w:rPr>
            </w:pPr>
          </w:p>
        </w:tc>
        <w:tc>
          <w:tcPr>
            <w:tcW w:w="43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12449" w14:textId="77777777" w:rsidR="000E3DCE" w:rsidRDefault="000E3DCE" w:rsidP="009C72CD">
            <w:pPr>
              <w:rPr>
                <w:rFonts w:ascii="Calibri" w:hAnsi="Calibri" w:cs="Arial"/>
                <w:b/>
              </w:rPr>
            </w:pPr>
          </w:p>
        </w:tc>
      </w:tr>
      <w:tr w:rsidR="000E3DCE" w14:paraId="3B02C8E3" w14:textId="77777777" w:rsidTr="009C72CD">
        <w:tc>
          <w:tcPr>
            <w:tcW w:w="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A7F1E" w14:textId="77777777" w:rsidR="000E3DCE" w:rsidRDefault="000E3DCE" w:rsidP="009C72CD">
            <w:pPr>
              <w:rPr>
                <w:rFonts w:ascii="Calibri" w:hAnsi="Calibri" w:cs="Arial"/>
                <w:b/>
              </w:rPr>
            </w:pPr>
          </w:p>
        </w:tc>
        <w:tc>
          <w:tcPr>
            <w:tcW w:w="2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B5898" w14:textId="77777777" w:rsidR="000E3DCE" w:rsidRDefault="000E3DCE" w:rsidP="009C72CD">
            <w:pPr>
              <w:rPr>
                <w:rFonts w:ascii="Calibri" w:hAnsi="Calibri" w:cs="Arial"/>
                <w:b/>
              </w:rPr>
            </w:pP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2BE5D" w14:textId="77777777" w:rsidR="000E3DCE" w:rsidRDefault="000E3DCE" w:rsidP="009C72CD">
            <w:pPr>
              <w:rPr>
                <w:rFonts w:ascii="Calibri" w:hAnsi="Calibri" w:cs="Arial"/>
                <w:b/>
              </w:rPr>
            </w:pPr>
          </w:p>
        </w:tc>
        <w:tc>
          <w:tcPr>
            <w:tcW w:w="43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DC9C7" w14:textId="77777777" w:rsidR="000E3DCE" w:rsidRDefault="000E3DCE" w:rsidP="009C72CD">
            <w:pPr>
              <w:rPr>
                <w:rFonts w:ascii="Calibri" w:hAnsi="Calibri" w:cs="Arial"/>
                <w:b/>
              </w:rPr>
            </w:pPr>
          </w:p>
        </w:tc>
      </w:tr>
      <w:tr w:rsidR="000E3DCE" w14:paraId="0338969C" w14:textId="77777777" w:rsidTr="009C72CD">
        <w:tc>
          <w:tcPr>
            <w:tcW w:w="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E16E06" w14:textId="77777777" w:rsidR="000E3DCE" w:rsidRDefault="000E3DCE" w:rsidP="009C72CD">
            <w:pPr>
              <w:rPr>
                <w:rFonts w:ascii="Calibri" w:hAnsi="Calibri" w:cs="Arial"/>
                <w:b/>
              </w:rPr>
            </w:pPr>
          </w:p>
        </w:tc>
        <w:tc>
          <w:tcPr>
            <w:tcW w:w="2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6D9EA" w14:textId="77777777" w:rsidR="000E3DCE" w:rsidRDefault="000E3DCE" w:rsidP="009C72CD">
            <w:pPr>
              <w:rPr>
                <w:rFonts w:ascii="Calibri" w:hAnsi="Calibri" w:cs="Arial"/>
                <w:b/>
              </w:rPr>
            </w:pP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291B1" w14:textId="77777777" w:rsidR="000E3DCE" w:rsidRDefault="000E3DCE" w:rsidP="009C72CD">
            <w:pPr>
              <w:rPr>
                <w:rFonts w:ascii="Calibri" w:hAnsi="Calibri" w:cs="Arial"/>
                <w:b/>
              </w:rPr>
            </w:pPr>
          </w:p>
        </w:tc>
        <w:tc>
          <w:tcPr>
            <w:tcW w:w="43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3C092A" w14:textId="77777777" w:rsidR="000E3DCE" w:rsidRDefault="000E3DCE" w:rsidP="009C72CD">
            <w:pPr>
              <w:rPr>
                <w:rFonts w:ascii="Calibri" w:hAnsi="Calibri" w:cs="Arial"/>
                <w:b/>
              </w:rPr>
            </w:pPr>
          </w:p>
        </w:tc>
      </w:tr>
    </w:tbl>
    <w:p w14:paraId="2CF68603" w14:textId="77777777" w:rsidR="000E3DCE" w:rsidRDefault="000E3DCE" w:rsidP="000E3DCE">
      <w:pPr>
        <w:rPr>
          <w:rFonts w:ascii="Calibri" w:hAnsi="Calibri" w:cs="Arial"/>
          <w:sz w:val="14"/>
        </w:rPr>
      </w:pPr>
    </w:p>
    <w:p w14:paraId="087FE26F" w14:textId="77777777" w:rsidR="000E3DCE" w:rsidRDefault="000E3DCE" w:rsidP="000E3DCE">
      <w:bookmarkStart w:id="49" w:name="_Toc234662413"/>
      <w:r>
        <w:rPr>
          <w:rFonts w:ascii="Calibri" w:hAnsi="Calibri" w:cs="Arial"/>
        </w:rPr>
        <w:t>CONFERENCIAS / SEMINARIOS / CONGRESOS</w:t>
      </w:r>
      <w:r>
        <w:rPr>
          <w:rStyle w:val="Refdenotaalpie"/>
          <w:rFonts w:ascii="Calibri" w:hAnsi="Calibri" w:cs="Arial"/>
        </w:rPr>
        <w:footnoteReference w:customMarkFollows="1" w:id="12"/>
        <w:t>****</w:t>
      </w:r>
      <w:bookmarkEnd w:id="49"/>
    </w:p>
    <w:tbl>
      <w:tblPr>
        <w:tblW w:w="9295" w:type="dxa"/>
        <w:tblInd w:w="108" w:type="dxa"/>
        <w:tblCellMar>
          <w:left w:w="10" w:type="dxa"/>
          <w:right w:w="10" w:type="dxa"/>
        </w:tblCellMar>
        <w:tblLook w:val="0000" w:firstRow="0" w:lastRow="0" w:firstColumn="0" w:lastColumn="0" w:noHBand="0" w:noVBand="0"/>
      </w:tblPr>
      <w:tblGrid>
        <w:gridCol w:w="1122"/>
        <w:gridCol w:w="4320"/>
        <w:gridCol w:w="3853"/>
      </w:tblGrid>
      <w:tr w:rsidR="000E3DCE" w14:paraId="2C24DB4B"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2D1E6F6D" w14:textId="77777777" w:rsidR="000E3DCE" w:rsidRDefault="000E3DCE" w:rsidP="009C72CD">
            <w:pPr>
              <w:rPr>
                <w:rFonts w:ascii="Calibri" w:hAnsi="Calibri" w:cs="Arial"/>
              </w:rPr>
            </w:pPr>
            <w:bookmarkStart w:id="50" w:name="_Toc234662414"/>
            <w:r>
              <w:rPr>
                <w:rFonts w:ascii="Calibri" w:hAnsi="Calibri" w:cs="Arial"/>
              </w:rPr>
              <w:t>Año</w:t>
            </w:r>
            <w:bookmarkEnd w:id="50"/>
          </w:p>
          <w:p w14:paraId="03A57DCC" w14:textId="77777777" w:rsidR="000E3DCE" w:rsidRDefault="000E3DCE" w:rsidP="009C72CD">
            <w:r>
              <w:rPr>
                <w:rFonts w:ascii="Calibri" w:hAnsi="Calibri" w:cs="Arial"/>
                <w:b/>
              </w:rPr>
              <w:t>Mes/año</w:t>
            </w:r>
          </w:p>
        </w:tc>
        <w:tc>
          <w:tcPr>
            <w:tcW w:w="4320"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7ED79C60" w14:textId="77777777" w:rsidR="000E3DCE" w:rsidRDefault="000E3DCE" w:rsidP="009C72CD">
            <w:pPr>
              <w:rPr>
                <w:rFonts w:ascii="Calibri" w:hAnsi="Calibri" w:cs="Arial"/>
              </w:rPr>
            </w:pPr>
            <w:bookmarkStart w:id="51" w:name="_Toc234662415"/>
            <w:r>
              <w:rPr>
                <w:rFonts w:ascii="Calibri" w:hAnsi="Calibri" w:cs="Arial"/>
              </w:rPr>
              <w:t>Título de conferencia / seminario / congreso</w:t>
            </w:r>
            <w:bookmarkEnd w:id="51"/>
          </w:p>
        </w:tc>
        <w:tc>
          <w:tcPr>
            <w:tcW w:w="3853"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0970197" w14:textId="77777777" w:rsidR="000E3DCE" w:rsidRDefault="000E3DCE" w:rsidP="009C72CD">
            <w:pPr>
              <w:rPr>
                <w:rFonts w:ascii="Calibri" w:hAnsi="Calibri" w:cs="Arial"/>
              </w:rPr>
            </w:pPr>
            <w:bookmarkStart w:id="52" w:name="_Toc234662416"/>
            <w:r>
              <w:rPr>
                <w:rFonts w:ascii="Calibri" w:hAnsi="Calibri" w:cs="Arial"/>
              </w:rPr>
              <w:t>Especificar (ponente / participante)</w:t>
            </w:r>
            <w:bookmarkEnd w:id="52"/>
          </w:p>
        </w:tc>
      </w:tr>
      <w:tr w:rsidR="000E3DCE" w14:paraId="3A9966BB"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D9321" w14:textId="77777777" w:rsidR="000E3DCE" w:rsidRDefault="000E3DCE" w:rsidP="009C72CD">
            <w:pPr>
              <w:rPr>
                <w:rFonts w:ascii="Calibri" w:hAnsi="Calibri" w:cs="Arial"/>
                <w:b/>
              </w:rPr>
            </w:pP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22C62" w14:textId="77777777" w:rsidR="000E3DCE" w:rsidRDefault="000E3DCE" w:rsidP="009C72CD">
            <w:pPr>
              <w:rPr>
                <w:rFonts w:ascii="Calibri" w:hAnsi="Calibri" w:cs="Arial"/>
                <w:b/>
              </w:rPr>
            </w:pPr>
          </w:p>
        </w:tc>
        <w:tc>
          <w:tcPr>
            <w:tcW w:w="38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D8BCF" w14:textId="77777777" w:rsidR="000E3DCE" w:rsidRDefault="000E3DCE" w:rsidP="009C72CD">
            <w:pPr>
              <w:rPr>
                <w:rFonts w:ascii="Calibri" w:hAnsi="Calibri" w:cs="Arial"/>
                <w:b/>
              </w:rPr>
            </w:pPr>
          </w:p>
        </w:tc>
      </w:tr>
      <w:tr w:rsidR="000E3DCE" w14:paraId="6381B1AA"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06E84E" w14:textId="77777777" w:rsidR="000E3DCE" w:rsidRDefault="000E3DCE" w:rsidP="009C72CD">
            <w:pPr>
              <w:rPr>
                <w:rFonts w:ascii="Calibri" w:hAnsi="Calibri" w:cs="Arial"/>
                <w:b/>
              </w:rPr>
            </w:pP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AC00A" w14:textId="77777777" w:rsidR="000E3DCE" w:rsidRDefault="000E3DCE" w:rsidP="009C72CD">
            <w:pPr>
              <w:rPr>
                <w:rFonts w:ascii="Calibri" w:hAnsi="Calibri" w:cs="Arial"/>
                <w:b/>
              </w:rPr>
            </w:pPr>
          </w:p>
        </w:tc>
        <w:tc>
          <w:tcPr>
            <w:tcW w:w="38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63951" w14:textId="77777777" w:rsidR="000E3DCE" w:rsidRDefault="000E3DCE" w:rsidP="009C72CD">
            <w:pPr>
              <w:rPr>
                <w:rFonts w:ascii="Calibri" w:hAnsi="Calibri" w:cs="Arial"/>
                <w:b/>
              </w:rPr>
            </w:pPr>
          </w:p>
        </w:tc>
      </w:tr>
      <w:tr w:rsidR="000E3DCE" w14:paraId="216984C4"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89AD6A" w14:textId="77777777" w:rsidR="000E3DCE" w:rsidRDefault="000E3DCE" w:rsidP="009C72CD">
            <w:pPr>
              <w:rPr>
                <w:rFonts w:ascii="Calibri" w:hAnsi="Calibri" w:cs="Arial"/>
                <w:b/>
              </w:rPr>
            </w:pP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E6924" w14:textId="77777777" w:rsidR="000E3DCE" w:rsidRDefault="000E3DCE" w:rsidP="009C72CD">
            <w:pPr>
              <w:rPr>
                <w:rFonts w:ascii="Calibri" w:hAnsi="Calibri" w:cs="Arial"/>
                <w:b/>
              </w:rPr>
            </w:pPr>
          </w:p>
        </w:tc>
        <w:tc>
          <w:tcPr>
            <w:tcW w:w="38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4554F" w14:textId="77777777" w:rsidR="000E3DCE" w:rsidRDefault="000E3DCE" w:rsidP="009C72CD">
            <w:pPr>
              <w:rPr>
                <w:rFonts w:ascii="Calibri" w:hAnsi="Calibri" w:cs="Arial"/>
                <w:b/>
              </w:rPr>
            </w:pPr>
          </w:p>
        </w:tc>
      </w:tr>
    </w:tbl>
    <w:p w14:paraId="681712DA" w14:textId="77777777" w:rsidR="000E3DCE" w:rsidRDefault="000E3DCE" w:rsidP="000E3DCE">
      <w:pPr>
        <w:rPr>
          <w:rFonts w:ascii="Calibri" w:hAnsi="Calibri" w:cs="Arial"/>
          <w:sz w:val="14"/>
        </w:rPr>
      </w:pPr>
    </w:p>
    <w:p w14:paraId="583B2DDE" w14:textId="77777777" w:rsidR="000E3DCE" w:rsidRDefault="000E3DCE" w:rsidP="000E3DCE">
      <w:pPr>
        <w:rPr>
          <w:rFonts w:ascii="Calibri" w:hAnsi="Calibri" w:cs="Arial"/>
        </w:rPr>
      </w:pPr>
      <w:bookmarkStart w:id="53" w:name="_Toc234662417"/>
      <w:r>
        <w:rPr>
          <w:rFonts w:ascii="Calibri" w:hAnsi="Calibri" w:cs="Arial"/>
        </w:rPr>
        <w:t>ASOCIACIONES A LAS QUE PERTENECE</w:t>
      </w:r>
      <w:bookmarkEnd w:id="53"/>
    </w:p>
    <w:tbl>
      <w:tblPr>
        <w:tblW w:w="8612" w:type="dxa"/>
        <w:tblInd w:w="108" w:type="dxa"/>
        <w:tblCellMar>
          <w:left w:w="10" w:type="dxa"/>
          <w:right w:w="10" w:type="dxa"/>
        </w:tblCellMar>
        <w:tblLook w:val="0000" w:firstRow="0" w:lastRow="0" w:firstColumn="0" w:lastColumn="0" w:noHBand="0" w:noVBand="0"/>
      </w:tblPr>
      <w:tblGrid>
        <w:gridCol w:w="848"/>
        <w:gridCol w:w="4050"/>
        <w:gridCol w:w="3714"/>
      </w:tblGrid>
      <w:tr w:rsidR="000E3DCE" w14:paraId="126B6C5D" w14:textId="77777777" w:rsidTr="009C72CD">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B78C2" w14:textId="77777777" w:rsidR="000E3DCE" w:rsidRDefault="000E3DCE" w:rsidP="009C72CD">
            <w:pPr>
              <w:rPr>
                <w:rFonts w:ascii="Calibri" w:hAnsi="Calibri" w:cs="Arial"/>
                <w:b/>
              </w:rPr>
            </w:pPr>
            <w:bookmarkStart w:id="54" w:name="_Toc234662418"/>
            <w:bookmarkStart w:id="55" w:name="_Toc234662419"/>
            <w:bookmarkStart w:id="56" w:name="_Toc234662420"/>
            <w:bookmarkEnd w:id="54"/>
            <w:bookmarkEnd w:id="55"/>
            <w:bookmarkEnd w:id="56"/>
          </w:p>
        </w:tc>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4A5E2" w14:textId="77777777" w:rsidR="000E3DCE" w:rsidRDefault="000E3DCE" w:rsidP="009C72CD">
            <w:pPr>
              <w:rPr>
                <w:rFonts w:ascii="Calibri" w:hAnsi="Calibri" w:cs="Arial"/>
                <w:b/>
              </w:rPr>
            </w:pPr>
          </w:p>
        </w:tc>
        <w:tc>
          <w:tcPr>
            <w:tcW w:w="37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CAF3C" w14:textId="77777777" w:rsidR="000E3DCE" w:rsidRDefault="000E3DCE" w:rsidP="009C72CD">
            <w:pPr>
              <w:rPr>
                <w:rFonts w:ascii="Calibri" w:hAnsi="Calibri" w:cs="Arial"/>
                <w:b/>
              </w:rPr>
            </w:pPr>
          </w:p>
        </w:tc>
      </w:tr>
      <w:tr w:rsidR="000E3DCE" w14:paraId="68414C42" w14:textId="77777777" w:rsidTr="009C72CD">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8DDEA" w14:textId="77777777" w:rsidR="000E3DCE" w:rsidRDefault="000E3DCE" w:rsidP="009C72CD">
            <w:pPr>
              <w:rPr>
                <w:rFonts w:ascii="Calibri" w:hAnsi="Calibri" w:cs="Arial"/>
                <w:b/>
              </w:rPr>
            </w:pPr>
          </w:p>
        </w:tc>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62157" w14:textId="77777777" w:rsidR="000E3DCE" w:rsidRDefault="000E3DCE" w:rsidP="009C72CD">
            <w:pPr>
              <w:rPr>
                <w:rFonts w:ascii="Calibri" w:hAnsi="Calibri" w:cs="Arial"/>
                <w:b/>
              </w:rPr>
            </w:pPr>
          </w:p>
        </w:tc>
        <w:tc>
          <w:tcPr>
            <w:tcW w:w="37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C9DD72" w14:textId="77777777" w:rsidR="000E3DCE" w:rsidRDefault="000E3DCE" w:rsidP="009C72CD">
            <w:pPr>
              <w:rPr>
                <w:rFonts w:ascii="Calibri" w:hAnsi="Calibri" w:cs="Arial"/>
                <w:b/>
              </w:rPr>
            </w:pPr>
          </w:p>
        </w:tc>
      </w:tr>
      <w:tr w:rsidR="000E3DCE" w14:paraId="2C2EA2B1" w14:textId="77777777" w:rsidTr="009C72CD">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764E8" w14:textId="77777777" w:rsidR="000E3DCE" w:rsidRDefault="000E3DCE" w:rsidP="009C72CD">
            <w:pPr>
              <w:rPr>
                <w:rFonts w:ascii="Calibri" w:hAnsi="Calibri" w:cs="Arial"/>
                <w:b/>
              </w:rPr>
            </w:pPr>
          </w:p>
        </w:tc>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6E576" w14:textId="77777777" w:rsidR="000E3DCE" w:rsidRDefault="000E3DCE" w:rsidP="009C72CD">
            <w:pPr>
              <w:rPr>
                <w:rFonts w:ascii="Calibri" w:hAnsi="Calibri" w:cs="Arial"/>
                <w:b/>
              </w:rPr>
            </w:pPr>
          </w:p>
        </w:tc>
        <w:tc>
          <w:tcPr>
            <w:tcW w:w="37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D96CB" w14:textId="77777777" w:rsidR="000E3DCE" w:rsidRDefault="000E3DCE" w:rsidP="009C72CD">
            <w:pPr>
              <w:rPr>
                <w:rFonts w:ascii="Calibri" w:hAnsi="Calibri" w:cs="Arial"/>
                <w:b/>
              </w:rPr>
            </w:pPr>
          </w:p>
        </w:tc>
      </w:tr>
    </w:tbl>
    <w:p w14:paraId="14243BF1" w14:textId="77777777" w:rsidR="000E3DCE" w:rsidRDefault="000E3DCE" w:rsidP="000E3DCE">
      <w:pPr>
        <w:rPr>
          <w:rFonts w:ascii="Calibri" w:hAnsi="Calibri" w:cs="Arial"/>
        </w:rPr>
      </w:pPr>
      <w:bookmarkStart w:id="57" w:name="_Toc234662421"/>
      <w:bookmarkStart w:id="58" w:name="_Toc234662422"/>
      <w:bookmarkStart w:id="59" w:name="_Toc234662423"/>
      <w:bookmarkEnd w:id="57"/>
      <w:bookmarkEnd w:id="58"/>
      <w:bookmarkEnd w:id="59"/>
    </w:p>
    <w:p w14:paraId="4D1C45A5" w14:textId="77777777" w:rsidR="000E3DCE" w:rsidRDefault="000E3DCE" w:rsidP="00256D68">
      <w:pPr>
        <w:ind w:right="-426"/>
        <w:jc w:val="both"/>
        <w:rPr>
          <w:rFonts w:ascii="Calibri" w:hAnsi="Calibri" w:cs="Arial"/>
        </w:rPr>
      </w:pPr>
      <w:r>
        <w:rPr>
          <w:rFonts w:ascii="Calibri" w:hAnsi="Calibri" w:cs="Arial"/>
        </w:rPr>
        <w:lastRenderedPageBreak/>
        <w:t xml:space="preserve">Declaro bajo juramento que </w:t>
      </w:r>
      <w:proofErr w:type="spellStart"/>
      <w:r>
        <w:rPr>
          <w:rFonts w:ascii="Calibri" w:hAnsi="Calibri" w:cs="Arial"/>
        </w:rPr>
        <w:t>ocupo</w:t>
      </w:r>
      <w:proofErr w:type="spellEnd"/>
      <w:r>
        <w:rPr>
          <w:rFonts w:ascii="Calibri" w:hAnsi="Calibri" w:cs="Arial"/>
        </w:rPr>
        <w:t xml:space="preserve"> el cargo de -------------------------------- (indicar el cargo que ocupa actualmente) -------------------------------- en la entidad --------------------------------(indicar nombre de Entidad Solicitante o Entidad (es) o Recurso Adicional) y me comprometo a participar en el desarrollo del proyecto “--------------------------------“ (nombre del proyecto que figura en la solicitud de la Entidad), presentado al Concurso ------------------------------ (completar nombre de concurso, Ver Bases).</w:t>
      </w:r>
    </w:p>
    <w:p w14:paraId="50A8B484" w14:textId="77777777" w:rsidR="000E3DCE" w:rsidRDefault="000E3DCE" w:rsidP="00256D68">
      <w:pPr>
        <w:ind w:right="-426"/>
        <w:jc w:val="both"/>
        <w:rPr>
          <w:rFonts w:ascii="Calibri" w:hAnsi="Calibri" w:cs="Arial"/>
        </w:rPr>
      </w:pPr>
      <w:r>
        <w:rPr>
          <w:rFonts w:ascii="Calibri" w:hAnsi="Calibri" w:cs="Arial"/>
        </w:rPr>
        <w:t>Finalmente, me comprometo a asumir las responsabilidades --------------------------- (Función que desempeñará en el proyecto) y a dedicar mi tiempo y experiencia profesional a desarrollar las actividades del proyecto, durante todo el periodo de su ejecución.</w:t>
      </w:r>
    </w:p>
    <w:p w14:paraId="7322032B" w14:textId="77777777" w:rsidR="000E3DCE" w:rsidRDefault="000E3DCE" w:rsidP="000E3DCE">
      <w:pPr>
        <w:rPr>
          <w:rFonts w:ascii="Calibri" w:hAnsi="Calibri" w:cs="Arial"/>
        </w:rPr>
      </w:pPr>
    </w:p>
    <w:p w14:paraId="7AE072F1" w14:textId="77777777" w:rsidR="000E3DCE" w:rsidRDefault="000E3DCE" w:rsidP="000E3DCE">
      <w:pPr>
        <w:rPr>
          <w:rFonts w:ascii="Calibri" w:hAnsi="Calibri" w:cs="Arial"/>
        </w:rPr>
      </w:pPr>
    </w:p>
    <w:p w14:paraId="0FA67E2A" w14:textId="77777777" w:rsidR="000E3DCE" w:rsidRDefault="000E3DCE" w:rsidP="000E3DCE">
      <w:pPr>
        <w:rPr>
          <w:rFonts w:ascii="Calibri" w:hAnsi="Calibri" w:cs="Arial"/>
        </w:rPr>
      </w:pPr>
      <w:r>
        <w:rPr>
          <w:rFonts w:ascii="Calibri" w:hAnsi="Calibri" w:cs="Arial"/>
        </w:rPr>
        <w:t>FIRMA</w:t>
      </w:r>
    </w:p>
    <w:p w14:paraId="0142D96B" w14:textId="77777777" w:rsidR="000E3DCE" w:rsidRDefault="000E3DCE" w:rsidP="000E3DCE">
      <w:pPr>
        <w:rPr>
          <w:rFonts w:ascii="Calibri" w:hAnsi="Calibri" w:cs="Arial"/>
        </w:rPr>
      </w:pPr>
    </w:p>
    <w:p w14:paraId="7C9B8E45" w14:textId="77777777" w:rsidR="000E3DCE" w:rsidRDefault="000E3DCE" w:rsidP="000E3DCE">
      <w:pPr>
        <w:rPr>
          <w:rFonts w:ascii="Calibri" w:hAnsi="Calibri" w:cs="Arial"/>
        </w:rPr>
      </w:pPr>
    </w:p>
    <w:p w14:paraId="76ADFA4E" w14:textId="77777777" w:rsidR="000E3DCE" w:rsidRDefault="000E3DCE" w:rsidP="000E3DCE">
      <w:pPr>
        <w:rPr>
          <w:rFonts w:ascii="Calibri" w:hAnsi="Calibri" w:cs="Arial"/>
        </w:rPr>
      </w:pPr>
      <w:r>
        <w:rPr>
          <w:rFonts w:ascii="Calibri" w:hAnsi="Calibri" w:cs="Arial"/>
        </w:rPr>
        <w:t>_______________________________</w:t>
      </w:r>
    </w:p>
    <w:p w14:paraId="0B6876DA" w14:textId="77777777" w:rsidR="000E3DCE" w:rsidRDefault="000E3DCE" w:rsidP="000E3DCE">
      <w:pPr>
        <w:rPr>
          <w:rFonts w:ascii="Calibri" w:hAnsi="Calibri" w:cs="Arial"/>
        </w:rPr>
      </w:pPr>
      <w:r>
        <w:rPr>
          <w:rFonts w:ascii="Calibri" w:hAnsi="Calibri" w:cs="Arial"/>
        </w:rPr>
        <w:t>NOMBRES Y APELLIDOS COMPLETOS</w:t>
      </w:r>
    </w:p>
    <w:p w14:paraId="41A44E0E" w14:textId="77777777" w:rsidR="000E3DCE" w:rsidRDefault="000E3DCE" w:rsidP="000E3DCE">
      <w:pPr>
        <w:rPr>
          <w:rFonts w:ascii="Calibri" w:hAnsi="Calibri" w:cs="Arial"/>
        </w:rPr>
      </w:pPr>
      <w:r>
        <w:rPr>
          <w:rFonts w:ascii="Calibri" w:hAnsi="Calibri" w:cs="Arial"/>
        </w:rPr>
        <w:t>DNI / CE:</w:t>
      </w:r>
    </w:p>
    <w:p w14:paraId="57534627" w14:textId="77777777" w:rsidR="000E3DCE" w:rsidRDefault="000E3DCE" w:rsidP="000E3DCE">
      <w:pPr>
        <w:rPr>
          <w:rFonts w:ascii="Calibri" w:hAnsi="Calibri" w:cs="Arial"/>
        </w:rPr>
      </w:pPr>
      <w:r>
        <w:rPr>
          <w:rFonts w:ascii="Calibri" w:hAnsi="Calibri" w:cs="Arial"/>
        </w:rPr>
        <w:t>Fecha y lugar:</w:t>
      </w:r>
    </w:p>
    <w:p w14:paraId="30B7228E" w14:textId="77777777" w:rsidR="000E3DCE" w:rsidRDefault="000E3DCE" w:rsidP="000E3DCE">
      <w:pPr>
        <w:rPr>
          <w:rFonts w:ascii="Calibri" w:hAnsi="Calibri" w:cs="Arial"/>
        </w:rPr>
      </w:pPr>
      <w:r>
        <w:rPr>
          <w:rFonts w:ascii="Calibri" w:hAnsi="Calibri" w:cs="Arial"/>
        </w:rPr>
        <w:t xml:space="preserve">Colegiatura </w:t>
      </w:r>
      <w:proofErr w:type="spellStart"/>
      <w:r>
        <w:rPr>
          <w:rFonts w:ascii="Calibri" w:hAnsi="Calibri" w:cs="Arial"/>
        </w:rPr>
        <w:t>Nº</w:t>
      </w:r>
      <w:proofErr w:type="spellEnd"/>
      <w:r>
        <w:rPr>
          <w:rFonts w:ascii="Calibri" w:hAnsi="Calibri" w:cs="Arial"/>
        </w:rPr>
        <w:t xml:space="preserve"> (si corresponde):</w:t>
      </w:r>
    </w:p>
    <w:p w14:paraId="7CB579FF" w14:textId="77777777" w:rsidR="000E3DCE" w:rsidRDefault="000E3DCE" w:rsidP="000E3DCE">
      <w:pPr>
        <w:rPr>
          <w:rFonts w:ascii="Calibri" w:hAnsi="Calibri" w:cs="Arial"/>
        </w:rPr>
      </w:pPr>
      <w:r>
        <w:rPr>
          <w:rFonts w:ascii="Calibri" w:hAnsi="Calibri" w:cs="Arial"/>
        </w:rPr>
        <w:t>Vise cada hoja y firme</w:t>
      </w:r>
    </w:p>
    <w:p w14:paraId="591638BA" w14:textId="77777777" w:rsidR="000E3DCE" w:rsidRDefault="000E3DCE" w:rsidP="000E3DCE">
      <w:pPr>
        <w:rPr>
          <w:rFonts w:ascii="Calibri" w:hAnsi="Calibri" w:cs="Arial"/>
        </w:rPr>
      </w:pPr>
    </w:p>
    <w:p w14:paraId="448B129C" w14:textId="77777777" w:rsidR="000E3DCE" w:rsidRDefault="000E3DCE" w:rsidP="000E3DCE">
      <w:pPr>
        <w:rPr>
          <w:rFonts w:ascii="Calibri" w:hAnsi="Calibri" w:cs="Arial"/>
        </w:rPr>
      </w:pPr>
    </w:p>
    <w:p w14:paraId="2655B8C0" w14:textId="77777777" w:rsidR="000E3DCE" w:rsidRDefault="000E3DCE" w:rsidP="000E3DCE">
      <w:pPr>
        <w:pageBreakBefore/>
        <w:rPr>
          <w:rFonts w:ascii="Calibri" w:hAnsi="Calibri" w:cs="Arial"/>
        </w:rPr>
      </w:pPr>
    </w:p>
    <w:p w14:paraId="419D5B91" w14:textId="00CD2B6F" w:rsidR="000E3DCE" w:rsidRDefault="000E3DCE" w:rsidP="00FA644F">
      <w:pPr>
        <w:pStyle w:val="Ttulo1"/>
        <w:shd w:val="clear" w:color="auto" w:fill="D9D9D9" w:themeFill="background1" w:themeFillShade="D9"/>
        <w:jc w:val="center"/>
        <w:rPr>
          <w:rFonts w:ascii="Calibri" w:hAnsi="Calibri"/>
          <w:bCs w:val="0"/>
          <w:sz w:val="28"/>
          <w:szCs w:val="22"/>
        </w:rPr>
      </w:pPr>
      <w:bookmarkStart w:id="60" w:name="_Toc456283780"/>
      <w:bookmarkStart w:id="61" w:name="_Toc472920729"/>
      <w:bookmarkStart w:id="62" w:name="_Toc509333441"/>
      <w:bookmarkStart w:id="63" w:name="_Toc509333460"/>
      <w:bookmarkStart w:id="64" w:name="_Toc13586014"/>
      <w:r>
        <w:rPr>
          <w:rFonts w:ascii="Calibri" w:hAnsi="Calibri"/>
          <w:bCs w:val="0"/>
          <w:sz w:val="28"/>
          <w:szCs w:val="22"/>
        </w:rPr>
        <w:t>Anexo V</w:t>
      </w:r>
      <w:r w:rsidR="00276D97">
        <w:rPr>
          <w:rFonts w:ascii="Calibri" w:hAnsi="Calibri"/>
          <w:bCs w:val="0"/>
          <w:sz w:val="28"/>
          <w:szCs w:val="22"/>
        </w:rPr>
        <w:t>.</w:t>
      </w:r>
      <w:r>
        <w:rPr>
          <w:rFonts w:ascii="Calibri" w:hAnsi="Calibri"/>
          <w:bCs w:val="0"/>
          <w:sz w:val="28"/>
          <w:szCs w:val="22"/>
        </w:rPr>
        <w:t xml:space="preserve"> Modelo de Carta de Compromiso de Colaboración</w:t>
      </w:r>
      <w:bookmarkEnd w:id="60"/>
      <w:bookmarkEnd w:id="61"/>
      <w:bookmarkEnd w:id="62"/>
      <w:bookmarkEnd w:id="63"/>
      <w:bookmarkEnd w:id="64"/>
    </w:p>
    <w:p w14:paraId="4CCE9DE5" w14:textId="77777777" w:rsidR="000E3DCE" w:rsidRDefault="000E3DCE" w:rsidP="000E3DCE">
      <w:pPr>
        <w:widowControl w:val="0"/>
        <w:autoSpaceDE w:val="0"/>
        <w:jc w:val="both"/>
        <w:rPr>
          <w:rFonts w:cs="Arial"/>
        </w:rPr>
      </w:pPr>
    </w:p>
    <w:p w14:paraId="2D8C3A53" w14:textId="77777777" w:rsidR="000E3DCE" w:rsidRDefault="000E3DCE" w:rsidP="000E3DCE">
      <w:pPr>
        <w:rPr>
          <w:rFonts w:ascii="Calibri" w:hAnsi="Calibri" w:cs="Arial"/>
        </w:rPr>
      </w:pPr>
      <w:r>
        <w:rPr>
          <w:rFonts w:ascii="Calibri" w:hAnsi="Calibri" w:cs="Arial"/>
        </w:rPr>
        <w:t xml:space="preserve">Lima, </w:t>
      </w:r>
    </w:p>
    <w:p w14:paraId="77A65DB6" w14:textId="77777777" w:rsidR="000E3DCE" w:rsidRDefault="000E3DCE" w:rsidP="000E3DCE">
      <w:pPr>
        <w:rPr>
          <w:rFonts w:ascii="Calibri" w:hAnsi="Calibri" w:cs="Arial"/>
        </w:rPr>
      </w:pPr>
      <w:r>
        <w:rPr>
          <w:rFonts w:ascii="Calibri" w:hAnsi="Calibri" w:cs="Arial"/>
        </w:rPr>
        <w:t>Señores</w:t>
      </w:r>
    </w:p>
    <w:p w14:paraId="44660DF9" w14:textId="77777777" w:rsidR="000E3DCE" w:rsidRDefault="000E3DCE" w:rsidP="000E3DCE">
      <w:r>
        <w:rPr>
          <w:rFonts w:ascii="Calibri" w:hAnsi="Calibri" w:cs="Arial"/>
        </w:rPr>
        <w:t xml:space="preserve">Programa </w:t>
      </w:r>
      <w:r>
        <w:rPr>
          <w:rFonts w:ascii="Calibri" w:hAnsi="Calibri" w:cs="Arial"/>
          <w:color w:val="222222"/>
          <w:shd w:val="clear" w:color="auto" w:fill="FFFFFF"/>
        </w:rPr>
        <w:t xml:space="preserve">Nacional de Innovación para la Competitividad y Productividad </w:t>
      </w:r>
    </w:p>
    <w:p w14:paraId="1A32D0DE" w14:textId="77777777" w:rsidR="000E3DCE" w:rsidRDefault="000E3DCE" w:rsidP="000E3DCE">
      <w:pPr>
        <w:rPr>
          <w:rFonts w:ascii="Calibri" w:hAnsi="Calibri" w:cs="Arial"/>
        </w:rPr>
      </w:pPr>
      <w:proofErr w:type="gramStart"/>
      <w:r>
        <w:rPr>
          <w:rFonts w:ascii="Calibri" w:hAnsi="Calibri" w:cs="Arial"/>
        </w:rPr>
        <w:t>LIMA  –</w:t>
      </w:r>
      <w:proofErr w:type="gramEnd"/>
      <w:r>
        <w:rPr>
          <w:rFonts w:ascii="Calibri" w:hAnsi="Calibri" w:cs="Arial"/>
        </w:rPr>
        <w:t xml:space="preserve"> PERÚ</w:t>
      </w:r>
    </w:p>
    <w:p w14:paraId="2A838C19" w14:textId="77777777" w:rsidR="000E3DCE" w:rsidRDefault="000E3DCE" w:rsidP="000E3DCE">
      <w:pPr>
        <w:ind w:left="1440"/>
        <w:jc w:val="both"/>
      </w:pPr>
      <w:r>
        <w:rPr>
          <w:rFonts w:ascii="Calibri" w:hAnsi="Calibri" w:cs="Arial"/>
          <w:b/>
        </w:rPr>
        <w:t>Referencia</w:t>
      </w:r>
      <w:r>
        <w:rPr>
          <w:rFonts w:ascii="Calibri" w:hAnsi="Calibri" w:cs="Arial"/>
        </w:rPr>
        <w:t>: Concurso de proyectos de Validación de la Innovación para Microempresas</w:t>
      </w:r>
    </w:p>
    <w:p w14:paraId="13A25E72" w14:textId="77777777" w:rsidR="000E3DCE" w:rsidRDefault="000E3DCE" w:rsidP="000E3DCE">
      <w:pPr>
        <w:ind w:left="1440" w:hanging="22"/>
      </w:pPr>
      <w:r>
        <w:rPr>
          <w:rFonts w:ascii="Calibri" w:hAnsi="Calibri" w:cs="Arial"/>
          <w:b/>
        </w:rPr>
        <w:t>Asunto:</w:t>
      </w:r>
      <w:r>
        <w:rPr>
          <w:rFonts w:ascii="Calibri" w:hAnsi="Calibri" w:cs="Arial"/>
        </w:rPr>
        <w:t xml:space="preserve"> Compromiso de participar en proyecto </w:t>
      </w:r>
    </w:p>
    <w:p w14:paraId="570DFA34" w14:textId="77777777" w:rsidR="000E3DCE" w:rsidRDefault="000E3DCE" w:rsidP="000E3DCE">
      <w:pPr>
        <w:rPr>
          <w:rFonts w:ascii="Calibri" w:hAnsi="Calibri" w:cs="Arial"/>
        </w:rPr>
      </w:pPr>
    </w:p>
    <w:p w14:paraId="4E447EF9" w14:textId="77777777" w:rsidR="000E3DCE" w:rsidRDefault="000E3DCE" w:rsidP="000E3DCE">
      <w:pPr>
        <w:rPr>
          <w:rFonts w:ascii="Calibri" w:hAnsi="Calibri" w:cs="Arial"/>
        </w:rPr>
      </w:pPr>
      <w:r>
        <w:rPr>
          <w:rFonts w:ascii="Calibri" w:hAnsi="Calibri" w:cs="Arial"/>
        </w:rPr>
        <w:t>De nuestra consideración:</w:t>
      </w:r>
    </w:p>
    <w:p w14:paraId="34C7E761" w14:textId="77777777" w:rsidR="000E3DCE" w:rsidRDefault="000E3DCE" w:rsidP="00256D68">
      <w:pPr>
        <w:ind w:right="-426"/>
        <w:jc w:val="both"/>
      </w:pPr>
      <w:r>
        <w:rPr>
          <w:rFonts w:ascii="Calibri" w:hAnsi="Calibri" w:cs="Arial"/>
        </w:rPr>
        <w:t>Por intermedio del presente, en mi condición de:_______________________(</w:t>
      </w:r>
      <w:r>
        <w:rPr>
          <w:rFonts w:ascii="Calibri" w:hAnsi="Calibri" w:cs="Arial"/>
          <w:i/>
        </w:rPr>
        <w:t>para entidades nacionales debe firmar el representante legal; para entidades internacionales precisar el cargo de la persona que firma)</w:t>
      </w:r>
      <w:r>
        <w:rPr>
          <w:rFonts w:ascii="Calibri" w:hAnsi="Calibri" w:cs="Arial"/>
        </w:rPr>
        <w:t xml:space="preserve"> de:_______________________(</w:t>
      </w:r>
      <w:r>
        <w:rPr>
          <w:rFonts w:ascii="Calibri" w:hAnsi="Calibri" w:cs="Arial"/>
          <w:i/>
        </w:rPr>
        <w:t>nombre completo de la entidad</w:t>
      </w:r>
      <w:r>
        <w:rPr>
          <w:rFonts w:ascii="Calibri" w:hAnsi="Calibri" w:cs="Arial"/>
        </w:rPr>
        <w:t>), expreso nuestro compromiso de participar en el proyecto de: _________________ (</w:t>
      </w:r>
      <w:r>
        <w:rPr>
          <w:rFonts w:ascii="Calibri" w:hAnsi="Calibri" w:cs="Arial"/>
          <w:i/>
        </w:rPr>
        <w:t>nombre distintivo del sector o tema a tratar</w:t>
      </w:r>
      <w:r>
        <w:rPr>
          <w:rFonts w:ascii="Calibri" w:hAnsi="Calibri" w:cs="Arial"/>
        </w:rPr>
        <w:t>).</w:t>
      </w:r>
    </w:p>
    <w:p w14:paraId="740454AB" w14:textId="77777777" w:rsidR="000E3DCE" w:rsidRDefault="000E3DCE" w:rsidP="00256D68">
      <w:pPr>
        <w:ind w:right="-426"/>
        <w:jc w:val="both"/>
        <w:rPr>
          <w:rFonts w:ascii="Calibri" w:hAnsi="Calibri" w:cs="Arial"/>
        </w:rPr>
      </w:pPr>
      <w:r>
        <w:rPr>
          <w:rFonts w:ascii="Calibri" w:hAnsi="Calibri" w:cs="Arial"/>
        </w:rPr>
        <w:t>Asimismo, declaro conocer la Solicitud de Apoyo presentada por _____________________</w:t>
      </w:r>
      <w:proofErr w:type="gramStart"/>
      <w:r>
        <w:rPr>
          <w:rFonts w:ascii="Calibri" w:hAnsi="Calibri" w:cs="Arial"/>
        </w:rPr>
        <w:t>_  (</w:t>
      </w:r>
      <w:proofErr w:type="gramEnd"/>
      <w:r>
        <w:rPr>
          <w:rFonts w:ascii="Calibri" w:hAnsi="Calibri" w:cs="Arial"/>
        </w:rPr>
        <w:t>nombre de la entidad solicitante) y expreso el compromiso de realizar el aporte Monetario o No Monetario que se  acuerde en el Convenio de Asociación que suscribiremos y presentaremos en caso resulte seleccionado el proyecto.</w:t>
      </w:r>
    </w:p>
    <w:p w14:paraId="65311B8E" w14:textId="77777777" w:rsidR="000E3DCE" w:rsidRDefault="000E3DCE" w:rsidP="00256D68">
      <w:pPr>
        <w:ind w:right="-426"/>
        <w:jc w:val="both"/>
      </w:pPr>
      <w:r>
        <w:rPr>
          <w:rFonts w:ascii="Calibri" w:hAnsi="Calibri" w:cs="Arial"/>
        </w:rPr>
        <w:t>Finalmente, según</w:t>
      </w:r>
      <w:r>
        <w:rPr>
          <w:rFonts w:ascii="Calibri" w:hAnsi="Calibri"/>
          <w:bCs/>
        </w:rPr>
        <w:t xml:space="preserve"> el principio de presunción de veracidad establecido en la </w:t>
      </w:r>
      <w:r w:rsidRPr="00793B6A">
        <w:rPr>
          <w:rFonts w:ascii="Calibri" w:hAnsi="Calibri"/>
          <w:bCs/>
        </w:rPr>
        <w:t xml:space="preserve">Ley </w:t>
      </w:r>
      <w:proofErr w:type="spellStart"/>
      <w:r>
        <w:rPr>
          <w:rFonts w:ascii="Calibri" w:hAnsi="Calibri"/>
          <w:bCs/>
        </w:rPr>
        <w:t>N°</w:t>
      </w:r>
      <w:proofErr w:type="spellEnd"/>
      <w:r>
        <w:rPr>
          <w:rFonts w:ascii="Calibri" w:hAnsi="Calibri"/>
          <w:bCs/>
        </w:rPr>
        <w:t xml:space="preserve"> </w:t>
      </w:r>
      <w:r w:rsidRPr="00793B6A">
        <w:rPr>
          <w:rFonts w:ascii="Calibri" w:hAnsi="Calibri"/>
          <w:bCs/>
        </w:rPr>
        <w:t>27</w:t>
      </w:r>
      <w:r>
        <w:rPr>
          <w:rFonts w:ascii="Calibri" w:hAnsi="Calibri"/>
          <w:bCs/>
        </w:rPr>
        <w:t>4</w:t>
      </w:r>
      <w:r w:rsidRPr="00793B6A">
        <w:rPr>
          <w:rFonts w:ascii="Calibri" w:hAnsi="Calibri"/>
          <w:bCs/>
        </w:rPr>
        <w:t>44</w:t>
      </w:r>
      <w:r>
        <w:rPr>
          <w:rFonts w:ascii="Calibri" w:hAnsi="Calibri"/>
          <w:bCs/>
        </w:rPr>
        <w:t>, declaro bajo juramento que mi representada cumple con todas las condiciones establecidas en las bases y que se encuentra en posibilidad de acreditar su cumplimiento en el momento que Innóvate Perú lo estime necesario.</w:t>
      </w:r>
    </w:p>
    <w:p w14:paraId="27FB051B" w14:textId="77777777" w:rsidR="000E3DCE" w:rsidRPr="00DD4EBE" w:rsidRDefault="000E3DCE" w:rsidP="00256D68">
      <w:pPr>
        <w:ind w:right="-426"/>
        <w:jc w:val="both"/>
        <w:rPr>
          <w:rFonts w:ascii="Calibri" w:hAnsi="Calibri"/>
          <w:bCs/>
        </w:rPr>
      </w:pPr>
      <w:r w:rsidRPr="00DD4EBE">
        <w:rPr>
          <w:rFonts w:ascii="Calibri" w:hAnsi="Calibri"/>
          <w:bCs/>
        </w:rPr>
        <w:t>Atentamente,</w:t>
      </w:r>
    </w:p>
    <w:p w14:paraId="63FFB393" w14:textId="77777777" w:rsidR="000E3DCE" w:rsidRPr="00DD4EBE" w:rsidRDefault="000E3DCE" w:rsidP="00256D68">
      <w:pPr>
        <w:ind w:right="-426"/>
        <w:jc w:val="both"/>
        <w:rPr>
          <w:rFonts w:ascii="Calibri" w:hAnsi="Calibri"/>
          <w:bCs/>
        </w:rPr>
      </w:pPr>
    </w:p>
    <w:p w14:paraId="6398F547" w14:textId="77777777" w:rsidR="000E3DCE" w:rsidRDefault="000E3DCE" w:rsidP="00256D68">
      <w:pPr>
        <w:ind w:right="-426"/>
        <w:jc w:val="both"/>
        <w:rPr>
          <w:rFonts w:ascii="Calibri" w:hAnsi="Calibri" w:cs="Arial"/>
          <w:sz w:val="18"/>
          <w:szCs w:val="18"/>
        </w:rPr>
      </w:pPr>
      <w:r>
        <w:rPr>
          <w:rFonts w:ascii="Calibri" w:hAnsi="Calibri" w:cs="Arial"/>
          <w:sz w:val="18"/>
          <w:szCs w:val="18"/>
        </w:rPr>
        <w:t>_________________________</w:t>
      </w:r>
    </w:p>
    <w:p w14:paraId="7E068DB0" w14:textId="77777777" w:rsidR="000E3DCE" w:rsidRDefault="000E3DCE" w:rsidP="00256D68">
      <w:pPr>
        <w:ind w:right="-426"/>
        <w:jc w:val="both"/>
        <w:rPr>
          <w:rFonts w:ascii="Calibri" w:hAnsi="Calibri" w:cs="Arial"/>
        </w:rPr>
      </w:pPr>
      <w:r>
        <w:rPr>
          <w:rFonts w:ascii="Calibri" w:hAnsi="Calibri" w:cs="Arial"/>
        </w:rPr>
        <w:t xml:space="preserve">Nombre del representante legal </w:t>
      </w:r>
    </w:p>
    <w:p w14:paraId="5C76A487" w14:textId="77777777" w:rsidR="000E3DCE" w:rsidRDefault="000E3DCE" w:rsidP="00256D68">
      <w:pPr>
        <w:ind w:right="-426"/>
        <w:jc w:val="both"/>
        <w:rPr>
          <w:rFonts w:ascii="Calibri" w:hAnsi="Calibri" w:cs="Arial"/>
        </w:rPr>
      </w:pPr>
      <w:r>
        <w:rPr>
          <w:rFonts w:ascii="Calibri" w:hAnsi="Calibri" w:cs="Arial"/>
        </w:rPr>
        <w:t>Firma y sello</w:t>
      </w:r>
    </w:p>
    <w:p w14:paraId="4E92B82B" w14:textId="77777777" w:rsidR="000E3DCE" w:rsidRDefault="000E3DCE" w:rsidP="00256D68">
      <w:pPr>
        <w:ind w:right="-426"/>
        <w:jc w:val="both"/>
        <w:rPr>
          <w:rFonts w:ascii="Calibri" w:hAnsi="Calibri" w:cs="Arial"/>
        </w:rPr>
      </w:pPr>
      <w:r>
        <w:rPr>
          <w:rFonts w:ascii="Calibri" w:hAnsi="Calibri" w:cs="Arial"/>
        </w:rPr>
        <w:t>DNI del firmante</w:t>
      </w:r>
    </w:p>
    <w:p w14:paraId="6DB01D63" w14:textId="77777777" w:rsidR="000E3DCE" w:rsidRDefault="000E3DCE" w:rsidP="00256D68">
      <w:pPr>
        <w:ind w:right="-426"/>
        <w:jc w:val="both"/>
        <w:rPr>
          <w:rFonts w:ascii="Calibri" w:hAnsi="Calibri" w:cs="Arial"/>
        </w:rPr>
      </w:pPr>
      <w:r>
        <w:rPr>
          <w:rFonts w:ascii="Calibri" w:hAnsi="Calibri" w:cs="Arial"/>
        </w:rPr>
        <w:t xml:space="preserve">Nombre de la Entidad </w:t>
      </w:r>
    </w:p>
    <w:p w14:paraId="18646204" w14:textId="77777777" w:rsidR="000E3DCE" w:rsidRDefault="000E3DCE" w:rsidP="00256D68">
      <w:pPr>
        <w:widowControl w:val="0"/>
        <w:spacing w:after="120"/>
        <w:ind w:right="-426"/>
        <w:jc w:val="both"/>
        <w:rPr>
          <w:rFonts w:ascii="Calibri" w:hAnsi="Calibri" w:cs="Arial"/>
        </w:rPr>
      </w:pPr>
    </w:p>
    <w:p w14:paraId="5E110174" w14:textId="77777777" w:rsidR="000E3DCE" w:rsidRDefault="000E3DCE" w:rsidP="00256D68">
      <w:pPr>
        <w:widowControl w:val="0"/>
        <w:spacing w:after="120"/>
        <w:ind w:right="-426"/>
        <w:jc w:val="both"/>
      </w:pPr>
      <w:r>
        <w:rPr>
          <w:rFonts w:ascii="Calibri" w:hAnsi="Calibri" w:cs="Arial"/>
          <w:b/>
          <w:sz w:val="20"/>
        </w:rPr>
        <w:t>NOTA</w:t>
      </w:r>
      <w:r>
        <w:rPr>
          <w:rFonts w:ascii="Calibri" w:hAnsi="Calibri" w:cs="Arial"/>
          <w:sz w:val="20"/>
        </w:rPr>
        <w:t xml:space="preserve">: Innóvate Perú tiene la facultad de fiscalización posterior según numeral 1.16, del inciso 1) del artículo IV de la Ley </w:t>
      </w:r>
      <w:proofErr w:type="spellStart"/>
      <w:r>
        <w:rPr>
          <w:rFonts w:ascii="Calibri" w:hAnsi="Calibri" w:cs="Arial"/>
          <w:sz w:val="20"/>
        </w:rPr>
        <w:t>N°</w:t>
      </w:r>
      <w:proofErr w:type="spellEnd"/>
      <w:r>
        <w:rPr>
          <w:rFonts w:ascii="Calibri" w:hAnsi="Calibri" w:cs="Arial"/>
          <w:sz w:val="20"/>
        </w:rPr>
        <w:t xml:space="preserve"> 27444, Ley del Procedimiento Administrativo General; pudiendo verificar en cualquier etapa del concurso, incluyendo mi condición de admitida o no en el concurso que postuló.</w:t>
      </w:r>
    </w:p>
    <w:p w14:paraId="4D719C5A" w14:textId="77777777" w:rsidR="000E3DCE" w:rsidRDefault="000E3DCE" w:rsidP="000E3DCE">
      <w:pPr>
        <w:rPr>
          <w:rFonts w:ascii="Calibri" w:hAnsi="Calibri" w:cs="Arial"/>
          <w:bCs/>
          <w:color w:val="000000"/>
          <w:kern w:val="3"/>
          <w:shd w:val="clear" w:color="auto" w:fill="FFFFFF"/>
        </w:rPr>
      </w:pPr>
    </w:p>
    <w:p w14:paraId="1A88010A" w14:textId="77777777" w:rsidR="000E3DCE" w:rsidRDefault="000E3DCE" w:rsidP="000E3DCE">
      <w:pPr>
        <w:rPr>
          <w:rFonts w:ascii="Calibri" w:hAnsi="Calibri" w:cs="Arial"/>
        </w:rPr>
      </w:pPr>
    </w:p>
    <w:p w14:paraId="6E9C9606" w14:textId="3EE4FEE5" w:rsidR="000E3DCE" w:rsidRDefault="000E3DCE" w:rsidP="000E3DCE">
      <w:pPr>
        <w:pageBreakBefore/>
        <w:rPr>
          <w:rFonts w:ascii="Calibri" w:hAnsi="Calibri" w:cs="Arial"/>
        </w:rPr>
      </w:pPr>
    </w:p>
    <w:p w14:paraId="083469A1" w14:textId="77777777" w:rsidR="000E3DCE" w:rsidRDefault="000E3DCE" w:rsidP="000E3DCE">
      <w:pPr>
        <w:rPr>
          <w:rFonts w:ascii="Calibri" w:hAnsi="Calibri" w:cs="Arial"/>
        </w:rPr>
      </w:pPr>
    </w:p>
    <w:p w14:paraId="5DC50C4B" w14:textId="77777777" w:rsidR="000E3DCE" w:rsidRDefault="000E3DCE" w:rsidP="00FA644F">
      <w:pPr>
        <w:pStyle w:val="Ttulo1"/>
        <w:shd w:val="clear" w:color="auto" w:fill="D9D9D9" w:themeFill="background1" w:themeFillShade="D9"/>
        <w:spacing w:before="0" w:after="0"/>
        <w:jc w:val="center"/>
        <w:rPr>
          <w:rFonts w:ascii="Calibri" w:hAnsi="Calibri"/>
          <w:bCs w:val="0"/>
          <w:iCs/>
          <w:sz w:val="28"/>
          <w:szCs w:val="22"/>
        </w:rPr>
      </w:pPr>
      <w:bookmarkStart w:id="65" w:name="_Toc456283781"/>
      <w:bookmarkStart w:id="66" w:name="_Toc472920730"/>
      <w:bookmarkStart w:id="67" w:name="_Toc509333442"/>
      <w:bookmarkStart w:id="68" w:name="_Toc509333461"/>
      <w:bookmarkStart w:id="69" w:name="_Toc13586015"/>
      <w:bookmarkStart w:id="70" w:name="_Toc336450849"/>
      <w:bookmarkStart w:id="71" w:name="_Toc415561991"/>
      <w:bookmarkStart w:id="72" w:name="_Toc416194355"/>
      <w:bookmarkStart w:id="73" w:name="_Toc417061075"/>
      <w:r>
        <w:rPr>
          <w:rFonts w:ascii="Calibri" w:hAnsi="Calibri"/>
          <w:bCs w:val="0"/>
          <w:iCs/>
          <w:sz w:val="28"/>
          <w:szCs w:val="22"/>
        </w:rPr>
        <w:t>Anexo VI: Modelo de Convenio de Asociación para la Ejecución de Proyecto</w:t>
      </w:r>
      <w:bookmarkEnd w:id="65"/>
      <w:bookmarkEnd w:id="66"/>
      <w:bookmarkEnd w:id="67"/>
      <w:bookmarkEnd w:id="68"/>
      <w:bookmarkEnd w:id="69"/>
      <w:r>
        <w:rPr>
          <w:rFonts w:ascii="Calibri" w:hAnsi="Calibri"/>
          <w:bCs w:val="0"/>
          <w:iCs/>
          <w:sz w:val="28"/>
          <w:szCs w:val="22"/>
        </w:rPr>
        <w:t xml:space="preserve">  </w:t>
      </w:r>
    </w:p>
    <w:bookmarkEnd w:id="70"/>
    <w:bookmarkEnd w:id="71"/>
    <w:bookmarkEnd w:id="72"/>
    <w:bookmarkEnd w:id="73"/>
    <w:p w14:paraId="6B758C09" w14:textId="77777777" w:rsidR="000E3DCE" w:rsidRDefault="000E3DCE" w:rsidP="000E3DCE">
      <w:pPr>
        <w:widowControl w:val="0"/>
        <w:autoSpaceDE w:val="0"/>
        <w:jc w:val="both"/>
        <w:rPr>
          <w:rFonts w:ascii="Calibri" w:hAnsi="Calibri" w:cs="Arial"/>
          <w:sz w:val="20"/>
          <w:szCs w:val="20"/>
        </w:rPr>
      </w:pPr>
    </w:p>
    <w:p w14:paraId="178A199A" w14:textId="77777777" w:rsidR="000E3DCE" w:rsidRDefault="000E3DCE" w:rsidP="000E3DCE">
      <w:pPr>
        <w:rPr>
          <w:rFonts w:ascii="Calibri" w:hAnsi="Calibri" w:cs="Arial"/>
          <w:b/>
          <w:sz w:val="22"/>
          <w:szCs w:val="22"/>
        </w:rPr>
      </w:pPr>
    </w:p>
    <w:p w14:paraId="2804E4D1" w14:textId="77777777" w:rsidR="000E3DCE" w:rsidRDefault="000E3DCE" w:rsidP="00795CF0">
      <w:pPr>
        <w:ind w:right="-426"/>
        <w:jc w:val="both"/>
        <w:rPr>
          <w:rFonts w:ascii="Calibri" w:hAnsi="Calibri" w:cs="Arial"/>
          <w:sz w:val="22"/>
        </w:rPr>
      </w:pPr>
      <w:r>
        <w:rPr>
          <w:rFonts w:ascii="Calibri" w:hAnsi="Calibri" w:cs="Arial"/>
          <w:sz w:val="22"/>
        </w:rPr>
        <w:t>A continuación, se presentan indicaciones para el llenado del Convenio de Asociación para la ejecución de Proyecto.</w:t>
      </w:r>
    </w:p>
    <w:p w14:paraId="5ECADE6C" w14:textId="77777777" w:rsidR="000E3DCE" w:rsidRDefault="000E3DCE" w:rsidP="00795CF0">
      <w:pPr>
        <w:ind w:right="-426"/>
        <w:jc w:val="both"/>
        <w:rPr>
          <w:rFonts w:ascii="Calibri" w:hAnsi="Calibri" w:cs="Arial"/>
          <w:sz w:val="22"/>
        </w:rPr>
      </w:pPr>
    </w:p>
    <w:p w14:paraId="27C3AD6D" w14:textId="77777777" w:rsidR="000E3DCE" w:rsidRDefault="000E3DCE" w:rsidP="00795CF0">
      <w:pPr>
        <w:pStyle w:val="Prrafodelista"/>
        <w:numPr>
          <w:ilvl w:val="0"/>
          <w:numId w:val="54"/>
        </w:numPr>
        <w:suppressAutoHyphens w:val="0"/>
        <w:spacing w:after="200" w:line="276" w:lineRule="auto"/>
        <w:ind w:right="-426"/>
        <w:jc w:val="both"/>
        <w:textAlignment w:val="auto"/>
        <w:rPr>
          <w:rFonts w:ascii="Calibri" w:hAnsi="Calibri" w:cs="Arial"/>
          <w:sz w:val="22"/>
        </w:rPr>
      </w:pPr>
      <w:r>
        <w:rPr>
          <w:rFonts w:ascii="Calibri" w:hAnsi="Calibri" w:cs="Arial"/>
          <w:sz w:val="22"/>
        </w:rPr>
        <w:t>El presente borrador de Convenio contiene cláusulas obligatorias y sugerencias.</w:t>
      </w:r>
    </w:p>
    <w:p w14:paraId="18E1006C" w14:textId="77777777"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sz w:val="22"/>
        </w:rPr>
        <w:t xml:space="preserve">Todas las </w:t>
      </w:r>
      <w:r>
        <w:rPr>
          <w:rFonts w:ascii="Calibri" w:hAnsi="Calibri" w:cs="Arial"/>
          <w:b/>
          <w:sz w:val="22"/>
        </w:rPr>
        <w:t xml:space="preserve">cláusulas son obligatorias </w:t>
      </w:r>
      <w:r>
        <w:rPr>
          <w:rFonts w:ascii="Calibri" w:hAnsi="Calibri" w:cs="Arial"/>
          <w:sz w:val="22"/>
        </w:rPr>
        <w:t>y deben ser incluidas en el Convenio. El contenido de las cláusulas no puede ser ajustado.</w:t>
      </w:r>
    </w:p>
    <w:p w14:paraId="0AD9F033" w14:textId="77777777"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sz w:val="22"/>
        </w:rPr>
        <w:t>Las partes pueden acordar sobre aspectos no tratados en las cláusulas obligatorias o incluir cláusulas adicionales siempre y cuando no se desvirtúen lo acordado en las cláusulas obligatorias.</w:t>
      </w:r>
    </w:p>
    <w:p w14:paraId="65E09A82" w14:textId="77777777"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sz w:val="22"/>
        </w:rPr>
        <w:t xml:space="preserve">Los aspectos recogidos bajo el título </w:t>
      </w:r>
      <w:r>
        <w:rPr>
          <w:rFonts w:ascii="Calibri" w:hAnsi="Calibri" w:cs="Arial"/>
          <w:b/>
          <w:sz w:val="22"/>
        </w:rPr>
        <w:t>“SUGERENCIA DE ASPECTOS A ACORDAR”</w:t>
      </w:r>
      <w:r>
        <w:rPr>
          <w:rFonts w:ascii="Calibri" w:hAnsi="Calibri" w:cs="Arial"/>
          <w:sz w:val="22"/>
        </w:rPr>
        <w:t xml:space="preserve"> no requieren ser incluidos obligatoriamente en el Convenio, sólo constituyen orientaciones sobre qué temas podrían ser incluidos dentro de la cláusula si las partes lo consideran oportuno.</w:t>
      </w:r>
    </w:p>
    <w:p w14:paraId="74946017" w14:textId="77777777" w:rsidR="000E3DCE" w:rsidRDefault="000E3DCE" w:rsidP="00795CF0">
      <w:pPr>
        <w:pStyle w:val="Prrafodelista"/>
        <w:numPr>
          <w:ilvl w:val="0"/>
          <w:numId w:val="54"/>
        </w:numPr>
        <w:suppressAutoHyphens w:val="0"/>
        <w:spacing w:after="200" w:line="276" w:lineRule="auto"/>
        <w:ind w:right="-426"/>
        <w:jc w:val="both"/>
        <w:textAlignment w:val="auto"/>
        <w:rPr>
          <w:rFonts w:ascii="Calibri" w:hAnsi="Calibri" w:cs="Arial"/>
          <w:sz w:val="22"/>
        </w:rPr>
      </w:pPr>
      <w:r>
        <w:rPr>
          <w:rFonts w:ascii="Calibri" w:hAnsi="Calibri" w:cs="Arial"/>
          <w:sz w:val="22"/>
        </w:rPr>
        <w:t>El Convenio debe ser firmado por los representantes legales de la entidad solicitante y todas las entidades que participan como asociadas en el proyecto. Un original o copia legalizada deberá ser remitida a Innóvate Perú dentro de los plazos previstos en las Bases.</w:t>
      </w:r>
    </w:p>
    <w:p w14:paraId="7B373DA6" w14:textId="205BF702"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sz w:val="22"/>
          <w:szCs w:val="22"/>
        </w:rPr>
        <w:t xml:space="preserve">En caso de contar con una o varias entidades(es)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adjuntarlas en el proyecto vía el </w:t>
      </w:r>
      <w:r w:rsidR="008076E8">
        <w:rPr>
          <w:rFonts w:ascii="Calibri" w:hAnsi="Calibri" w:cs="Arial"/>
          <w:sz w:val="22"/>
          <w:szCs w:val="22"/>
        </w:rPr>
        <w:t xml:space="preserve">Sistema </w:t>
      </w:r>
      <w:proofErr w:type="spellStart"/>
      <w:r w:rsidR="008076E8">
        <w:rPr>
          <w:rFonts w:ascii="Calibri" w:hAnsi="Calibri" w:cs="Arial"/>
          <w:sz w:val="22"/>
          <w:szCs w:val="22"/>
        </w:rPr>
        <w:t>InnGenius</w:t>
      </w:r>
      <w:proofErr w:type="spellEnd"/>
      <w:r>
        <w:rPr>
          <w:rFonts w:ascii="Calibri" w:hAnsi="Calibri" w:cs="Arial"/>
          <w:sz w:val="22"/>
          <w:szCs w:val="22"/>
        </w:rPr>
        <w:t>. Las firmas de los representantes legales en estos documentos no requerirán ser legalizadas. Innóvate Perú se reserva el derecho de solicitar los originales de dichos documentos en cualquier etapa del proceso, aun durante la ejecución del proyecto</w:t>
      </w:r>
      <w:r>
        <w:t>.</w:t>
      </w:r>
    </w:p>
    <w:p w14:paraId="11450DB5" w14:textId="77777777" w:rsidR="000E3DCE" w:rsidRDefault="000E3DCE" w:rsidP="00795CF0">
      <w:pPr>
        <w:spacing w:line="276" w:lineRule="auto"/>
        <w:ind w:left="360" w:right="-426"/>
        <w:jc w:val="both"/>
        <w:rPr>
          <w:rFonts w:ascii="Calibri" w:hAnsi="Calibri" w:cs="Arial"/>
          <w:sz w:val="22"/>
        </w:rPr>
      </w:pPr>
    </w:p>
    <w:p w14:paraId="212B8ABC" w14:textId="77777777" w:rsidR="000E3DCE" w:rsidRDefault="000E3DCE" w:rsidP="00795CF0">
      <w:pPr>
        <w:pStyle w:val="Prrafodelista"/>
        <w:numPr>
          <w:ilvl w:val="0"/>
          <w:numId w:val="54"/>
        </w:numPr>
        <w:suppressAutoHyphens w:val="0"/>
        <w:spacing w:after="200" w:line="276" w:lineRule="auto"/>
        <w:ind w:right="-426"/>
        <w:jc w:val="both"/>
        <w:textAlignment w:val="auto"/>
        <w:rPr>
          <w:rFonts w:ascii="Calibri" w:hAnsi="Calibri" w:cs="Arial"/>
          <w:sz w:val="22"/>
        </w:rPr>
      </w:pPr>
      <w:r>
        <w:rPr>
          <w:rFonts w:ascii="Calibri" w:hAnsi="Calibri" w:cs="Arial"/>
          <w:sz w:val="22"/>
        </w:rPr>
        <w:t>El número de entidades que pueden participar como asociadas en un proyecto se establece en las Bases del Concurso.</w:t>
      </w:r>
    </w:p>
    <w:p w14:paraId="1E7607B2" w14:textId="77777777"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sz w:val="22"/>
        </w:rPr>
        <w:t xml:space="preserve">La versión final del Convenio no debe incluir la sección </w:t>
      </w:r>
      <w:r>
        <w:rPr>
          <w:rFonts w:ascii="Calibri" w:hAnsi="Calibri" w:cs="Arial"/>
          <w:b/>
          <w:sz w:val="22"/>
        </w:rPr>
        <w:t>“SUGERENCIA DE ASPECTOS A ACORDAR”</w:t>
      </w:r>
      <w:r>
        <w:rPr>
          <w:rFonts w:ascii="Calibri" w:hAnsi="Calibri" w:cs="Arial"/>
          <w:sz w:val="22"/>
        </w:rPr>
        <w:t>, ya que sólo constituye una orientación; es decir, se debe borrar de la versión final.</w:t>
      </w:r>
    </w:p>
    <w:p w14:paraId="3111F063" w14:textId="77777777"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b/>
          <w:sz w:val="22"/>
        </w:rPr>
        <w:t>Recomendación:</w:t>
      </w:r>
      <w:r>
        <w:rPr>
          <w:rFonts w:ascii="Calibri" w:hAnsi="Calibri" w:cs="Arial"/>
          <w:sz w:val="22"/>
        </w:rPr>
        <w:t xml:space="preserve"> Las entidades deben tramitar el Convenio de Asociación oportunamente. La Cláusula Segunda sobre Duración y Vigencia contempla que el convenio entrará en vigen</w:t>
      </w:r>
      <w:r>
        <w:rPr>
          <w:rFonts w:ascii="Calibri" w:hAnsi="Calibri" w:cs="Arial"/>
          <w:sz w:val="22"/>
        </w:rPr>
        <w:lastRenderedPageBreak/>
        <w:t>cia una vez que se firme el Contrato de Adjudicación de Recursos No Reembolsable con Innóvate Perú.  De no suscribirse el referido convenio, el Convenio de Asociación no surtirá efecto legal alguno.</w:t>
      </w:r>
    </w:p>
    <w:p w14:paraId="183FCCB3" w14:textId="77777777" w:rsidR="000E3DCE" w:rsidRDefault="000E3DCE" w:rsidP="00795CF0">
      <w:pPr>
        <w:pStyle w:val="Prrafodelista"/>
        <w:spacing w:after="200" w:line="276" w:lineRule="auto"/>
        <w:ind w:left="720" w:right="-426"/>
        <w:jc w:val="both"/>
        <w:rPr>
          <w:rFonts w:ascii="Calibri" w:hAnsi="Calibri" w:cs="Arial"/>
          <w:sz w:val="22"/>
        </w:rPr>
      </w:pPr>
    </w:p>
    <w:p w14:paraId="629CB47C" w14:textId="77777777" w:rsidR="000E3DCE" w:rsidRDefault="000E3DCE" w:rsidP="000E3DCE">
      <w:pPr>
        <w:pageBreakBefore/>
      </w:pPr>
      <w:r>
        <w:rPr>
          <w:rFonts w:ascii="Calibri" w:hAnsi="Calibri" w:cs="Arial"/>
          <w:b/>
        </w:rPr>
        <w:lastRenderedPageBreak/>
        <w:t>CONVENIO DE ASOCIACIÓN PARA LA EJECUCIÓN DE PROYECTO</w:t>
      </w:r>
    </w:p>
    <w:p w14:paraId="30C4E180" w14:textId="77777777" w:rsidR="000E3DCE" w:rsidRDefault="000E3DCE" w:rsidP="00BD716A">
      <w:pPr>
        <w:ind w:right="-426"/>
        <w:jc w:val="both"/>
      </w:pPr>
      <w:r>
        <w:rPr>
          <w:rFonts w:ascii="Calibri" w:hAnsi="Calibri" w:cs="Arial"/>
          <w:sz w:val="22"/>
        </w:rPr>
        <w:t>Conste por el presente documento el convenio de Asociación para la ejecución del proyecto ___________ (</w:t>
      </w:r>
      <w:r>
        <w:rPr>
          <w:rFonts w:ascii="Calibri" w:hAnsi="Calibri" w:cs="Arial"/>
          <w:i/>
          <w:sz w:val="22"/>
        </w:rPr>
        <w:t>nombre del proyecto</w:t>
      </w:r>
      <w:r>
        <w:rPr>
          <w:rFonts w:ascii="Calibri" w:hAnsi="Calibri" w:cs="Arial"/>
          <w:sz w:val="22"/>
        </w:rPr>
        <w:t>) celebrado entre _________________ (</w:t>
      </w:r>
      <w:r>
        <w:rPr>
          <w:rFonts w:ascii="Calibri" w:hAnsi="Calibri" w:cs="Arial"/>
          <w:i/>
          <w:sz w:val="22"/>
        </w:rPr>
        <w:t>nombre de la entidad</w:t>
      </w:r>
      <w:r>
        <w:rPr>
          <w:rFonts w:ascii="Calibri" w:hAnsi="Calibri" w:cs="Arial"/>
          <w:sz w:val="22"/>
        </w:rPr>
        <w:t>), con RUC _______________, debidamente representado por _______________________ (</w:t>
      </w:r>
      <w:r>
        <w:rPr>
          <w:rFonts w:ascii="Calibri" w:hAnsi="Calibri" w:cs="Arial"/>
          <w:i/>
          <w:sz w:val="22"/>
        </w:rPr>
        <w:t>nombre del representante legal</w:t>
      </w:r>
      <w:r>
        <w:rPr>
          <w:rFonts w:ascii="Calibri" w:hAnsi="Calibri" w:cs="Arial"/>
          <w:sz w:val="22"/>
        </w:rPr>
        <w:t xml:space="preserve">) según poder que obra inscrito en la partida electrónica </w:t>
      </w:r>
      <w:proofErr w:type="spellStart"/>
      <w:r>
        <w:rPr>
          <w:rFonts w:ascii="Calibri" w:hAnsi="Calibri" w:cs="Arial"/>
          <w:sz w:val="22"/>
        </w:rPr>
        <w:t>N°</w:t>
      </w:r>
      <w:proofErr w:type="spellEnd"/>
      <w:r>
        <w:rPr>
          <w:rFonts w:ascii="Calibri" w:hAnsi="Calibri" w:cs="Arial"/>
          <w:sz w:val="22"/>
        </w:rPr>
        <w:t>______ de la oficina Registral de _______ (</w:t>
      </w:r>
      <w:r>
        <w:rPr>
          <w:rFonts w:ascii="Calibri" w:hAnsi="Calibri" w:cs="Arial"/>
          <w:i/>
          <w:sz w:val="22"/>
        </w:rPr>
        <w:t>señalar ciudad</w:t>
      </w:r>
      <w:r>
        <w:rPr>
          <w:rFonts w:ascii="Calibri" w:hAnsi="Calibri" w:cs="Arial"/>
          <w:sz w:val="22"/>
        </w:rPr>
        <w:t>),  identificado con DNI _________, con domicilio legal en _______________ (</w:t>
      </w:r>
      <w:r>
        <w:rPr>
          <w:rFonts w:ascii="Calibri" w:hAnsi="Calibri" w:cs="Arial"/>
          <w:i/>
          <w:sz w:val="22"/>
        </w:rPr>
        <w:t>dirección</w:t>
      </w:r>
      <w:r>
        <w:rPr>
          <w:rFonts w:ascii="Calibri" w:hAnsi="Calibri" w:cs="Arial"/>
          <w:sz w:val="22"/>
        </w:rPr>
        <w:t>); _________________________(</w:t>
      </w:r>
      <w:r>
        <w:rPr>
          <w:rFonts w:ascii="Calibri" w:hAnsi="Calibri" w:cs="Arial"/>
          <w:i/>
          <w:sz w:val="22"/>
        </w:rPr>
        <w:t>nombre de la entidad</w:t>
      </w:r>
      <w:r>
        <w:rPr>
          <w:rFonts w:ascii="Calibri" w:hAnsi="Calibri" w:cs="Arial"/>
          <w:sz w:val="22"/>
        </w:rPr>
        <w:t>), RUC _____________, debidamente representado por _________________ (</w:t>
      </w:r>
      <w:r>
        <w:rPr>
          <w:rFonts w:ascii="Calibri" w:hAnsi="Calibri" w:cs="Arial"/>
          <w:i/>
          <w:sz w:val="22"/>
        </w:rPr>
        <w:t>nombre del representante legal),</w:t>
      </w:r>
      <w:r>
        <w:rPr>
          <w:rFonts w:ascii="Calibri" w:hAnsi="Calibri" w:cs="Arial"/>
          <w:sz w:val="22"/>
        </w:rPr>
        <w:t xml:space="preserve"> según poder que obra inscrito en la partida electrónica </w:t>
      </w:r>
      <w:proofErr w:type="spellStart"/>
      <w:r>
        <w:rPr>
          <w:rFonts w:ascii="Calibri" w:hAnsi="Calibri" w:cs="Arial"/>
          <w:sz w:val="22"/>
        </w:rPr>
        <w:t>N°</w:t>
      </w:r>
      <w:proofErr w:type="spellEnd"/>
      <w:r>
        <w:rPr>
          <w:rFonts w:ascii="Calibri" w:hAnsi="Calibri" w:cs="Arial"/>
          <w:sz w:val="22"/>
        </w:rPr>
        <w:t>_______ de la oficina Registral de ______ (</w:t>
      </w:r>
      <w:r>
        <w:rPr>
          <w:rFonts w:ascii="Calibri" w:hAnsi="Calibri" w:cs="Arial"/>
          <w:i/>
          <w:sz w:val="22"/>
        </w:rPr>
        <w:t>señalar cuidad</w:t>
      </w:r>
      <w:r>
        <w:rPr>
          <w:rFonts w:ascii="Calibri" w:hAnsi="Calibri" w:cs="Arial"/>
          <w:sz w:val="22"/>
        </w:rPr>
        <w:t xml:space="preserve">) identificado con DNI _______, con domicilio legal en ____________________________ </w:t>
      </w:r>
      <w:proofErr w:type="spellStart"/>
      <w:r>
        <w:rPr>
          <w:rFonts w:ascii="Calibri" w:hAnsi="Calibri" w:cs="Arial"/>
          <w:sz w:val="22"/>
        </w:rPr>
        <w:t>e</w:t>
      </w:r>
      <w:proofErr w:type="spellEnd"/>
      <w:r>
        <w:rPr>
          <w:rFonts w:ascii="Calibri" w:hAnsi="Calibri" w:cs="Arial"/>
          <w:sz w:val="22"/>
        </w:rPr>
        <w:t>(</w:t>
      </w:r>
      <w:r>
        <w:rPr>
          <w:rFonts w:ascii="Calibri" w:hAnsi="Calibri" w:cs="Arial"/>
          <w:i/>
          <w:sz w:val="22"/>
        </w:rPr>
        <w:t>señalar domicilio</w:t>
      </w:r>
      <w:r>
        <w:rPr>
          <w:rFonts w:ascii="Calibri" w:hAnsi="Calibri" w:cs="Arial"/>
          <w:sz w:val="22"/>
        </w:rPr>
        <w:t>); y…..(</w:t>
      </w:r>
      <w:r>
        <w:rPr>
          <w:rFonts w:ascii="Calibri" w:hAnsi="Calibri" w:cs="Arial"/>
          <w:i/>
          <w:sz w:val="22"/>
        </w:rPr>
        <w:t>Agregar entidades si</w:t>
      </w:r>
      <w:r>
        <w:rPr>
          <w:rFonts w:ascii="Calibri" w:hAnsi="Calibri" w:cs="Arial"/>
          <w:sz w:val="22"/>
        </w:rPr>
        <w:t xml:space="preserve"> </w:t>
      </w:r>
      <w:r>
        <w:rPr>
          <w:rFonts w:ascii="Calibri" w:hAnsi="Calibri" w:cs="Arial"/>
          <w:i/>
          <w:sz w:val="22"/>
        </w:rPr>
        <w:t>corresponde</w:t>
      </w:r>
      <w:r>
        <w:rPr>
          <w:rFonts w:ascii="Calibri" w:hAnsi="Calibri" w:cs="Arial"/>
          <w:sz w:val="22"/>
        </w:rPr>
        <w:t>)</w:t>
      </w:r>
    </w:p>
    <w:p w14:paraId="0C0BA6EC" w14:textId="77777777" w:rsidR="000E3DCE" w:rsidRDefault="000E3DCE" w:rsidP="00BD716A">
      <w:pPr>
        <w:ind w:right="-426"/>
        <w:jc w:val="both"/>
        <w:rPr>
          <w:rFonts w:ascii="Calibri" w:hAnsi="Calibri" w:cs="Arial"/>
          <w:sz w:val="22"/>
        </w:rPr>
      </w:pPr>
    </w:p>
    <w:p w14:paraId="360F60C9" w14:textId="77777777" w:rsidR="000E3DCE" w:rsidRDefault="000E3DCE" w:rsidP="00BD716A">
      <w:pPr>
        <w:ind w:right="-426"/>
        <w:jc w:val="both"/>
        <w:rPr>
          <w:rFonts w:ascii="Calibri" w:hAnsi="Calibri" w:cs="Arial"/>
          <w:sz w:val="22"/>
        </w:rPr>
      </w:pPr>
      <w:r>
        <w:rPr>
          <w:rFonts w:ascii="Calibri" w:hAnsi="Calibri" w:cs="Arial"/>
          <w:sz w:val="22"/>
        </w:rPr>
        <w:t>Las partes convienen en lo siguiente:</w:t>
      </w:r>
    </w:p>
    <w:p w14:paraId="0700C994" w14:textId="77777777" w:rsidR="000E3DCE" w:rsidRDefault="000E3DCE" w:rsidP="00BD716A">
      <w:pPr>
        <w:ind w:right="-426"/>
        <w:jc w:val="both"/>
        <w:rPr>
          <w:rFonts w:ascii="Calibri" w:hAnsi="Calibri" w:cs="Arial"/>
          <w:b/>
        </w:rPr>
      </w:pPr>
    </w:p>
    <w:p w14:paraId="4441DBFA" w14:textId="77777777" w:rsidR="000E3DCE" w:rsidRDefault="000E3DCE" w:rsidP="00BD716A">
      <w:pPr>
        <w:ind w:right="-426"/>
        <w:jc w:val="both"/>
        <w:rPr>
          <w:rFonts w:ascii="Calibri" w:hAnsi="Calibri" w:cs="Arial"/>
          <w:b/>
        </w:rPr>
      </w:pPr>
      <w:r>
        <w:rPr>
          <w:rFonts w:ascii="Calibri" w:hAnsi="Calibri" w:cs="Arial"/>
          <w:b/>
        </w:rPr>
        <w:t>CLÁUSULA PRIMERA: OBJETO DEL CONVENIO</w:t>
      </w:r>
    </w:p>
    <w:p w14:paraId="2DA0DBEA" w14:textId="77777777" w:rsidR="000E3DCE" w:rsidRDefault="000E3DCE" w:rsidP="00BD716A">
      <w:pPr>
        <w:ind w:right="-426"/>
        <w:jc w:val="both"/>
        <w:rPr>
          <w:rFonts w:ascii="Calibri" w:hAnsi="Calibri" w:cs="Arial"/>
        </w:rPr>
      </w:pPr>
    </w:p>
    <w:p w14:paraId="0F216E89" w14:textId="77777777" w:rsidR="000E3DCE" w:rsidRDefault="000E3DCE" w:rsidP="00BD716A">
      <w:pPr>
        <w:ind w:right="-426"/>
        <w:jc w:val="both"/>
      </w:pPr>
      <w:r>
        <w:rPr>
          <w:rFonts w:ascii="Calibri" w:hAnsi="Calibri" w:cs="Arial"/>
          <w:sz w:val="22"/>
        </w:rPr>
        <w:t>Establecer los términos, condiciones y compromisos de las partes para la ejecución de las actividades del proyecto: “________” (</w:t>
      </w:r>
      <w:r>
        <w:rPr>
          <w:rFonts w:ascii="Calibri" w:hAnsi="Calibri" w:cs="Arial"/>
          <w:i/>
          <w:sz w:val="22"/>
        </w:rPr>
        <w:t>nombre del proyecto</w:t>
      </w:r>
      <w:r>
        <w:rPr>
          <w:rFonts w:ascii="Calibri" w:hAnsi="Calibri" w:cs="Arial"/>
          <w:sz w:val="22"/>
        </w:rPr>
        <w:t>) presentado al Concurso de Proyectos _____________ (</w:t>
      </w:r>
      <w:r>
        <w:rPr>
          <w:rFonts w:ascii="Calibri" w:hAnsi="Calibri" w:cs="Arial"/>
          <w:i/>
          <w:sz w:val="22"/>
        </w:rPr>
        <w:t>nombre del concurso</w:t>
      </w:r>
      <w:r>
        <w:rPr>
          <w:rFonts w:ascii="Calibri" w:hAnsi="Calibri" w:cs="Arial"/>
          <w:sz w:val="22"/>
        </w:rPr>
        <w:t>) a cargo de la Unidad Ejecutora 004 del Ministerio de la Producción –   Programa Nacional de Innovación para la Competitividad y Productividad (PNICP), en adelante Innóvate Perú al cual en adelante se denominará EL PROYECTO.</w:t>
      </w:r>
    </w:p>
    <w:p w14:paraId="109A3F09" w14:textId="77777777" w:rsidR="000E3DCE" w:rsidRDefault="000E3DCE" w:rsidP="00BD716A">
      <w:pPr>
        <w:ind w:right="-426"/>
        <w:jc w:val="both"/>
        <w:rPr>
          <w:rFonts w:ascii="Calibri" w:hAnsi="Calibri" w:cs="Arial"/>
          <w:sz w:val="22"/>
        </w:rPr>
      </w:pPr>
    </w:p>
    <w:p w14:paraId="0870F7C4" w14:textId="77777777" w:rsidR="000E3DCE" w:rsidRDefault="000E3DCE" w:rsidP="00BD716A">
      <w:pPr>
        <w:ind w:right="-426"/>
        <w:jc w:val="both"/>
        <w:rPr>
          <w:rFonts w:ascii="Calibri" w:hAnsi="Calibri" w:cs="Arial"/>
          <w:sz w:val="22"/>
        </w:rPr>
      </w:pPr>
      <w:r>
        <w:rPr>
          <w:rFonts w:ascii="Calibri" w:hAnsi="Calibri" w:cs="Arial"/>
          <w:sz w:val="22"/>
        </w:rPr>
        <w:t>El presente Convenio no genera una persona jurídica ni ningún sujeto autónomo de derechos.</w:t>
      </w:r>
    </w:p>
    <w:p w14:paraId="70DDD638" w14:textId="77777777" w:rsidR="000E3DCE" w:rsidRDefault="000E3DCE" w:rsidP="00BD716A">
      <w:pPr>
        <w:spacing w:before="360"/>
        <w:ind w:right="-426"/>
        <w:jc w:val="both"/>
        <w:rPr>
          <w:rFonts w:ascii="Calibri" w:hAnsi="Calibri" w:cs="Arial"/>
          <w:b/>
        </w:rPr>
      </w:pPr>
      <w:r>
        <w:rPr>
          <w:rFonts w:ascii="Calibri" w:hAnsi="Calibri" w:cs="Arial"/>
          <w:b/>
        </w:rPr>
        <w:t>CLÁUSULA SEGUNDA: DURACIÓN Y VIGENCIA</w:t>
      </w:r>
    </w:p>
    <w:p w14:paraId="09700F25" w14:textId="77777777" w:rsidR="000E3DCE" w:rsidRDefault="000E3DCE" w:rsidP="00BD716A">
      <w:pPr>
        <w:spacing w:before="360"/>
        <w:ind w:right="-426"/>
        <w:jc w:val="both"/>
      </w:pPr>
      <w:r>
        <w:rPr>
          <w:rFonts w:ascii="Calibri" w:hAnsi="Calibri" w:cs="Arial"/>
          <w:sz w:val="22"/>
        </w:rPr>
        <w:t>La vigencia del presente Convenio será coincidente con la vigencia del contrato/ convenio de adjudicación de recursos no reembolsables celebrado por la ENTIDAD EJECUTORA con Innóvate Perú, por lo que a partir de dicho momento las obligaciones establecidas en el presente Convenio serán exigibles para las partes. En consecuencia, la fecha de inicio del presente Convenio es la que corresponde a la firma del Convenio de Adjudicación y la fecha de t</w:t>
      </w:r>
      <w:r>
        <w:rPr>
          <w:rFonts w:ascii="Calibri" w:hAnsi="Calibri" w:cs="Arial"/>
          <w:sz w:val="22"/>
          <w:lang w:bidi="he-IL"/>
        </w:rPr>
        <w:t>érmino será la que corresponda al cierre del PROYECTO.</w:t>
      </w:r>
    </w:p>
    <w:p w14:paraId="2B01A807" w14:textId="77777777" w:rsidR="000E3DCE" w:rsidRDefault="000E3DCE" w:rsidP="00BD716A">
      <w:pPr>
        <w:spacing w:before="360"/>
        <w:ind w:right="-426"/>
        <w:jc w:val="both"/>
        <w:rPr>
          <w:rFonts w:ascii="Calibri" w:hAnsi="Calibri" w:cs="Arial"/>
          <w:b/>
          <w:lang w:bidi="he-IL"/>
        </w:rPr>
      </w:pPr>
      <w:r>
        <w:rPr>
          <w:rFonts w:ascii="Calibri" w:hAnsi="Calibri" w:cs="Arial"/>
          <w:b/>
          <w:lang w:bidi="he-IL"/>
        </w:rPr>
        <w:t>CLÁUSULA TERCERA: EJECUCIÓN DEL PROYECTO</w:t>
      </w:r>
    </w:p>
    <w:p w14:paraId="7997E71C" w14:textId="77777777" w:rsidR="000E3DCE" w:rsidRDefault="000E3DCE" w:rsidP="00BD716A">
      <w:pPr>
        <w:ind w:right="-426"/>
        <w:jc w:val="both"/>
        <w:rPr>
          <w:rFonts w:ascii="Calibri" w:hAnsi="Calibri" w:cs="Arial"/>
          <w:lang w:bidi="he-IL"/>
        </w:rPr>
      </w:pPr>
    </w:p>
    <w:p w14:paraId="538A23D1" w14:textId="77777777" w:rsidR="000E3DCE" w:rsidRDefault="000E3DCE" w:rsidP="00BD716A">
      <w:pPr>
        <w:ind w:right="-426"/>
        <w:jc w:val="both"/>
      </w:pPr>
      <w:r>
        <w:rPr>
          <w:rFonts w:ascii="Calibri" w:hAnsi="Calibri" w:cs="Arial"/>
          <w:sz w:val="22"/>
          <w:lang w:bidi="he-IL"/>
        </w:rPr>
        <w:t>Las partes declaran conocer y encontrarse conformes con el PROYECTO y acuerdan que _____________ (</w:t>
      </w:r>
      <w:r>
        <w:rPr>
          <w:rFonts w:ascii="Calibri" w:hAnsi="Calibri" w:cs="Arial"/>
          <w:i/>
          <w:sz w:val="22"/>
          <w:lang w:bidi="he-IL"/>
        </w:rPr>
        <w:t>señalar el nombre de la entidad</w:t>
      </w:r>
      <w:r>
        <w:rPr>
          <w:rFonts w:ascii="Calibri" w:hAnsi="Calibri" w:cs="Arial"/>
          <w:sz w:val="22"/>
          <w:lang w:bidi="he-IL"/>
        </w:rPr>
        <w:t>) será responsable directa de su ejecución y en adelante se denominará la ENTIDAD EJECUTORA.</w:t>
      </w:r>
    </w:p>
    <w:p w14:paraId="758CF27F" w14:textId="77777777" w:rsidR="000E3DCE" w:rsidRDefault="000E3DCE" w:rsidP="00BD716A">
      <w:pPr>
        <w:ind w:right="-426"/>
        <w:jc w:val="both"/>
        <w:rPr>
          <w:rFonts w:ascii="Calibri" w:hAnsi="Calibri" w:cs="Arial"/>
          <w:sz w:val="22"/>
          <w:lang w:bidi="he-IL"/>
        </w:rPr>
      </w:pPr>
    </w:p>
    <w:p w14:paraId="3B3FEFB8" w14:textId="77777777" w:rsidR="000E3DCE" w:rsidRDefault="000E3DCE" w:rsidP="00BD716A">
      <w:pPr>
        <w:ind w:right="-426"/>
        <w:jc w:val="both"/>
        <w:rPr>
          <w:rFonts w:ascii="Calibri" w:hAnsi="Calibri" w:cs="Arial"/>
          <w:sz w:val="22"/>
          <w:lang w:bidi="he-IL"/>
        </w:rPr>
      </w:pPr>
      <w:r>
        <w:rPr>
          <w:rFonts w:ascii="Calibri" w:hAnsi="Calibri" w:cs="Arial"/>
          <w:sz w:val="22"/>
          <w:lang w:bidi="he-IL"/>
        </w:rPr>
        <w:t>La ENTIDAD EJECUTORA contará, durante la ejecución del PROYECTO, con el apoyo de las entidades que suscriben el presente Convenio, a quienes en adelante se les denominará ENTIDADES ASOCIADAS.</w:t>
      </w:r>
    </w:p>
    <w:p w14:paraId="1EDC29CE" w14:textId="77777777" w:rsidR="000E3DCE" w:rsidRDefault="000E3DCE" w:rsidP="00BD716A">
      <w:pPr>
        <w:ind w:right="-426"/>
        <w:jc w:val="both"/>
        <w:rPr>
          <w:rFonts w:ascii="Calibri" w:hAnsi="Calibri" w:cs="Arial"/>
          <w:sz w:val="22"/>
          <w:lang w:bidi="he-IL"/>
        </w:rPr>
      </w:pPr>
    </w:p>
    <w:p w14:paraId="7F3C9401" w14:textId="77777777" w:rsidR="000E3DCE" w:rsidRDefault="000E3DCE" w:rsidP="00BD716A">
      <w:pPr>
        <w:ind w:right="-426"/>
        <w:jc w:val="both"/>
        <w:rPr>
          <w:rFonts w:ascii="Calibri" w:hAnsi="Calibri" w:cs="Arial"/>
          <w:sz w:val="22"/>
          <w:lang w:bidi="he-IL"/>
        </w:rPr>
      </w:pPr>
      <w:r>
        <w:rPr>
          <w:rFonts w:ascii="Calibri" w:hAnsi="Calibri" w:cs="Arial"/>
          <w:sz w:val="22"/>
          <w:lang w:bidi="he-IL"/>
        </w:rPr>
        <w:t>Las partes se comprometen a ejecutar el PROYECTO y se obligan a cumplir el tenor de la propuesta técnica y financiera final que será aprobada por Innóvate Perú y que formará parte integrante del Contrato de Adjudicación de Recursos No Reembolsables (RNR).</w:t>
      </w:r>
    </w:p>
    <w:p w14:paraId="5206F834" w14:textId="77777777" w:rsidR="000E3DCE" w:rsidRDefault="000E3DCE" w:rsidP="000E3DCE">
      <w:pPr>
        <w:spacing w:before="240"/>
        <w:jc w:val="both"/>
        <w:rPr>
          <w:rFonts w:ascii="Calibri" w:hAnsi="Calibri" w:cs="Arial"/>
          <w:b/>
          <w:lang w:bidi="he-IL"/>
        </w:rPr>
      </w:pPr>
      <w:r>
        <w:rPr>
          <w:rFonts w:ascii="Calibri" w:hAnsi="Calibri" w:cs="Arial"/>
          <w:b/>
          <w:lang w:bidi="he-IL"/>
        </w:rPr>
        <w:t>CLÁUSULA CUARTA: APORTES DE LAS ENTIDADES AL PROYECTO</w:t>
      </w:r>
    </w:p>
    <w:p w14:paraId="706CB6E2" w14:textId="77777777" w:rsidR="000E3DCE" w:rsidRDefault="000E3DCE" w:rsidP="000E3DCE">
      <w:pPr>
        <w:spacing w:before="240" w:after="240"/>
        <w:jc w:val="both"/>
        <w:rPr>
          <w:rFonts w:ascii="Calibri" w:hAnsi="Calibri" w:cs="Arial"/>
          <w:sz w:val="22"/>
          <w:lang w:bidi="he-IL"/>
        </w:rPr>
      </w:pPr>
      <w:r>
        <w:rPr>
          <w:rFonts w:ascii="Calibri" w:hAnsi="Calibri" w:cs="Arial"/>
          <w:sz w:val="22"/>
          <w:lang w:bidi="he-IL"/>
        </w:rPr>
        <w:t>Las partes acuerdan realizar los siguientes aportes para la ejecución del PROYECTO:</w:t>
      </w:r>
    </w:p>
    <w:p w14:paraId="15B0EDB2" w14:textId="77777777" w:rsidR="000E3DCE" w:rsidRDefault="000E3DCE" w:rsidP="000E3DCE">
      <w:pPr>
        <w:spacing w:before="240" w:after="240"/>
        <w:jc w:val="both"/>
        <w:rPr>
          <w:rFonts w:ascii="Calibri" w:hAnsi="Calibri" w:cs="Arial"/>
          <w:sz w:val="22"/>
          <w:lang w:bidi="he-IL"/>
        </w:rPr>
      </w:pPr>
    </w:p>
    <w:tbl>
      <w:tblPr>
        <w:tblW w:w="7938" w:type="dxa"/>
        <w:tblInd w:w="583" w:type="dxa"/>
        <w:tblCellMar>
          <w:left w:w="10" w:type="dxa"/>
          <w:right w:w="10" w:type="dxa"/>
        </w:tblCellMar>
        <w:tblLook w:val="0000" w:firstRow="0" w:lastRow="0" w:firstColumn="0" w:lastColumn="0" w:noHBand="0" w:noVBand="0"/>
      </w:tblPr>
      <w:tblGrid>
        <w:gridCol w:w="3969"/>
        <w:gridCol w:w="1985"/>
        <w:gridCol w:w="1984"/>
      </w:tblGrid>
      <w:tr w:rsidR="000E3DCE" w14:paraId="12D2ADD2" w14:textId="77777777" w:rsidTr="009C72CD">
        <w:trPr>
          <w:trHeight w:val="425"/>
        </w:trPr>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F9B873A" w14:textId="77777777" w:rsidR="000E3DCE" w:rsidRDefault="000E3DCE" w:rsidP="009C72CD">
            <w:pPr>
              <w:widowControl w:val="0"/>
              <w:spacing w:line="360" w:lineRule="atLeast"/>
              <w:jc w:val="both"/>
              <w:rPr>
                <w:rFonts w:ascii="Calibri" w:hAnsi="Calibri" w:cs="Arial"/>
                <w:b/>
                <w:lang w:bidi="he-IL"/>
              </w:rPr>
            </w:pPr>
            <w:r>
              <w:rPr>
                <w:rFonts w:ascii="Calibri" w:hAnsi="Calibri" w:cs="Arial"/>
                <w:b/>
                <w:lang w:bidi="he-IL"/>
              </w:rPr>
              <w:t>Nombre de la Entidad</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C9F9370" w14:textId="77777777" w:rsidR="000E3DCE" w:rsidRDefault="000E3DCE" w:rsidP="009C72CD">
            <w:pPr>
              <w:widowControl w:val="0"/>
              <w:spacing w:line="360" w:lineRule="atLeast"/>
              <w:jc w:val="center"/>
              <w:rPr>
                <w:rFonts w:ascii="Calibri" w:hAnsi="Calibri" w:cs="Arial"/>
                <w:b/>
                <w:lang w:bidi="he-IL"/>
              </w:rPr>
            </w:pPr>
            <w:r>
              <w:rPr>
                <w:rFonts w:ascii="Calibri" w:hAnsi="Calibri" w:cs="Arial"/>
                <w:b/>
                <w:lang w:bidi="he-IL"/>
              </w:rPr>
              <w:t>Aporte No</w:t>
            </w:r>
          </w:p>
          <w:p w14:paraId="20E80196" w14:textId="77777777" w:rsidR="000E3DCE" w:rsidRDefault="000E3DCE" w:rsidP="009C72CD">
            <w:pPr>
              <w:widowControl w:val="0"/>
              <w:spacing w:line="360" w:lineRule="atLeast"/>
              <w:jc w:val="center"/>
              <w:rPr>
                <w:rFonts w:ascii="Calibri" w:hAnsi="Calibri" w:cs="Arial"/>
                <w:b/>
                <w:lang w:bidi="he-IL"/>
              </w:rPr>
            </w:pPr>
            <w:r>
              <w:rPr>
                <w:rFonts w:ascii="Calibri" w:hAnsi="Calibri" w:cs="Arial"/>
                <w:b/>
                <w:lang w:bidi="he-IL"/>
              </w:rPr>
              <w:t>Monetario</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F919F6B" w14:textId="77777777" w:rsidR="000E3DCE" w:rsidRDefault="000E3DCE" w:rsidP="009C72CD">
            <w:pPr>
              <w:widowControl w:val="0"/>
              <w:spacing w:line="360" w:lineRule="atLeast"/>
              <w:jc w:val="center"/>
              <w:rPr>
                <w:rFonts w:ascii="Calibri" w:hAnsi="Calibri" w:cs="Arial"/>
                <w:b/>
                <w:lang w:bidi="he-IL"/>
              </w:rPr>
            </w:pPr>
            <w:r>
              <w:rPr>
                <w:rFonts w:ascii="Calibri" w:hAnsi="Calibri" w:cs="Arial"/>
                <w:b/>
                <w:lang w:bidi="he-IL"/>
              </w:rPr>
              <w:t>Aporte</w:t>
            </w:r>
          </w:p>
          <w:p w14:paraId="109DDA76" w14:textId="77777777" w:rsidR="000E3DCE" w:rsidRDefault="000E3DCE" w:rsidP="009C72CD">
            <w:pPr>
              <w:widowControl w:val="0"/>
              <w:spacing w:line="360" w:lineRule="atLeast"/>
              <w:jc w:val="center"/>
              <w:rPr>
                <w:rFonts w:ascii="Calibri" w:hAnsi="Calibri" w:cs="Arial"/>
                <w:b/>
                <w:lang w:bidi="he-IL"/>
              </w:rPr>
            </w:pPr>
            <w:r>
              <w:rPr>
                <w:rFonts w:ascii="Calibri" w:hAnsi="Calibri" w:cs="Arial"/>
                <w:b/>
                <w:lang w:bidi="he-IL"/>
              </w:rPr>
              <w:t>Monetario</w:t>
            </w:r>
          </w:p>
        </w:tc>
      </w:tr>
      <w:tr w:rsidR="000E3DCE" w14:paraId="7C8CDBFF" w14:textId="77777777" w:rsidTr="009C72CD">
        <w:trPr>
          <w:trHeight w:val="329"/>
        </w:trPr>
        <w:tc>
          <w:tcPr>
            <w:tcW w:w="396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76319AC" w14:textId="77777777" w:rsidR="000E3DCE" w:rsidRDefault="000E3DCE" w:rsidP="009C72CD">
            <w:pPr>
              <w:widowControl w:val="0"/>
              <w:spacing w:after="100" w:line="360" w:lineRule="atLeast"/>
              <w:jc w:val="both"/>
              <w:rPr>
                <w:rFonts w:ascii="Calibri" w:hAnsi="Calibri" w:cs="Arial"/>
                <w:b/>
                <w:lang w:bidi="he-IL"/>
              </w:rPr>
            </w:pPr>
          </w:p>
        </w:tc>
        <w:tc>
          <w:tcPr>
            <w:tcW w:w="198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FDCA0CA" w14:textId="77777777" w:rsidR="000E3DCE" w:rsidRDefault="000E3DCE" w:rsidP="009C72CD">
            <w:pPr>
              <w:widowControl w:val="0"/>
              <w:spacing w:after="100" w:line="360" w:lineRule="atLeast"/>
              <w:jc w:val="center"/>
              <w:rPr>
                <w:rFonts w:ascii="Calibri" w:hAnsi="Calibri" w:cs="Arial"/>
                <w:b/>
                <w:lang w:bidi="he-IL"/>
              </w:rPr>
            </w:pPr>
            <w:r>
              <w:rPr>
                <w:rFonts w:ascii="Calibri" w:hAnsi="Calibri" w:cs="Arial"/>
                <w:b/>
                <w:lang w:bidi="he-IL"/>
              </w:rPr>
              <w:t>S/</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E116642" w14:textId="77777777" w:rsidR="000E3DCE" w:rsidRDefault="000E3DCE" w:rsidP="009C72CD">
            <w:pPr>
              <w:widowControl w:val="0"/>
              <w:spacing w:after="100" w:line="360" w:lineRule="atLeast"/>
              <w:jc w:val="center"/>
              <w:rPr>
                <w:rFonts w:ascii="Calibri" w:hAnsi="Calibri" w:cs="Arial"/>
                <w:b/>
                <w:lang w:bidi="he-IL"/>
              </w:rPr>
            </w:pPr>
            <w:r>
              <w:rPr>
                <w:rFonts w:ascii="Calibri" w:hAnsi="Calibri" w:cs="Arial"/>
                <w:b/>
                <w:lang w:bidi="he-IL"/>
              </w:rPr>
              <w:t>S/</w:t>
            </w:r>
          </w:p>
        </w:tc>
      </w:tr>
      <w:tr w:rsidR="000E3DCE" w14:paraId="79303D1F" w14:textId="77777777" w:rsidTr="009C72CD">
        <w:trPr>
          <w:trHeight w:val="269"/>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0C6BD" w14:textId="77777777" w:rsidR="000E3DCE" w:rsidRDefault="000E3DCE" w:rsidP="009C72CD">
            <w:pPr>
              <w:widowControl w:val="0"/>
              <w:spacing w:before="100" w:after="120" w:line="360" w:lineRule="atLeast"/>
              <w:jc w:val="both"/>
              <w:rPr>
                <w:rFonts w:ascii="Calibri" w:hAnsi="Calibri" w:cs="Arial"/>
                <w:lang w:bidi="he-I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5194D" w14:textId="77777777" w:rsidR="000E3DCE" w:rsidRDefault="000E3DCE" w:rsidP="009C72CD">
            <w:pPr>
              <w:widowControl w:val="0"/>
              <w:spacing w:before="100" w:after="120" w:line="360" w:lineRule="atLeast"/>
              <w:jc w:val="both"/>
              <w:rPr>
                <w:rFonts w:ascii="Calibri" w:hAnsi="Calibri" w:cs="Arial"/>
                <w:lang w:bidi="he-IL"/>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8743E" w14:textId="77777777" w:rsidR="000E3DCE" w:rsidRDefault="000E3DCE" w:rsidP="009C72CD">
            <w:pPr>
              <w:widowControl w:val="0"/>
              <w:spacing w:before="100" w:after="120" w:line="360" w:lineRule="atLeast"/>
              <w:jc w:val="both"/>
              <w:rPr>
                <w:rFonts w:ascii="Calibri" w:hAnsi="Calibri" w:cs="Arial"/>
                <w:lang w:bidi="he-IL"/>
              </w:rPr>
            </w:pPr>
          </w:p>
        </w:tc>
      </w:tr>
      <w:tr w:rsidR="000E3DCE" w14:paraId="0DBE9C47" w14:textId="77777777" w:rsidTr="009C72CD">
        <w:trPr>
          <w:trHeight w:val="377"/>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5BCDB" w14:textId="77777777" w:rsidR="000E3DCE" w:rsidRDefault="000E3DCE" w:rsidP="009C72CD">
            <w:pPr>
              <w:widowControl w:val="0"/>
              <w:spacing w:before="100" w:after="120" w:line="360" w:lineRule="atLeast"/>
              <w:jc w:val="both"/>
              <w:rPr>
                <w:rFonts w:ascii="Calibri" w:hAnsi="Calibri" w:cs="Arial"/>
                <w:lang w:bidi="he-I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AFB4B" w14:textId="77777777" w:rsidR="000E3DCE" w:rsidRDefault="000E3DCE" w:rsidP="009C72CD">
            <w:pPr>
              <w:widowControl w:val="0"/>
              <w:spacing w:before="100" w:after="120" w:line="360" w:lineRule="atLeast"/>
              <w:jc w:val="both"/>
              <w:rPr>
                <w:rFonts w:ascii="Calibri" w:hAnsi="Calibri" w:cs="Arial"/>
                <w:lang w:bidi="he-IL"/>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74F00" w14:textId="77777777" w:rsidR="000E3DCE" w:rsidRDefault="000E3DCE" w:rsidP="009C72CD">
            <w:pPr>
              <w:widowControl w:val="0"/>
              <w:spacing w:before="100" w:after="120" w:line="360" w:lineRule="atLeast"/>
              <w:jc w:val="both"/>
              <w:rPr>
                <w:rFonts w:ascii="Calibri" w:hAnsi="Calibri" w:cs="Arial"/>
                <w:lang w:bidi="he-IL"/>
              </w:rPr>
            </w:pPr>
          </w:p>
        </w:tc>
      </w:tr>
      <w:tr w:rsidR="000E3DCE" w14:paraId="0AA96972" w14:textId="77777777" w:rsidTr="009C72CD">
        <w:trPr>
          <w:trHeight w:val="357"/>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E0B36" w14:textId="77777777" w:rsidR="000E3DCE" w:rsidRDefault="000E3DCE" w:rsidP="009C72CD">
            <w:pPr>
              <w:widowControl w:val="0"/>
              <w:spacing w:before="100" w:after="120" w:line="360" w:lineRule="atLeast"/>
              <w:jc w:val="both"/>
              <w:rPr>
                <w:rFonts w:ascii="Calibri" w:hAnsi="Calibri" w:cs="Arial"/>
                <w:lang w:bidi="he-I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0F207" w14:textId="77777777" w:rsidR="000E3DCE" w:rsidRDefault="000E3DCE" w:rsidP="009C72CD">
            <w:pPr>
              <w:widowControl w:val="0"/>
              <w:spacing w:before="100" w:after="120" w:line="360" w:lineRule="atLeast"/>
              <w:jc w:val="both"/>
              <w:rPr>
                <w:rFonts w:ascii="Calibri" w:hAnsi="Calibri" w:cs="Arial"/>
                <w:lang w:bidi="he-IL"/>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1E776" w14:textId="77777777" w:rsidR="000E3DCE" w:rsidRDefault="000E3DCE" w:rsidP="009C72CD">
            <w:pPr>
              <w:widowControl w:val="0"/>
              <w:spacing w:before="100" w:after="120" w:line="360" w:lineRule="atLeast"/>
              <w:jc w:val="both"/>
              <w:rPr>
                <w:rFonts w:ascii="Calibri" w:hAnsi="Calibri" w:cs="Arial"/>
                <w:lang w:bidi="he-IL"/>
              </w:rPr>
            </w:pPr>
          </w:p>
        </w:tc>
      </w:tr>
      <w:tr w:rsidR="000E3DCE" w14:paraId="3F4656EA" w14:textId="77777777" w:rsidTr="009C72CD">
        <w:trPr>
          <w:trHeight w:val="2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EEA25" w14:textId="77777777" w:rsidR="000E3DCE" w:rsidRDefault="000E3DCE" w:rsidP="009C72CD">
            <w:pPr>
              <w:widowControl w:val="0"/>
              <w:spacing w:before="100" w:after="120" w:line="360" w:lineRule="atLeast"/>
              <w:jc w:val="both"/>
              <w:rPr>
                <w:rFonts w:ascii="Calibri" w:hAnsi="Calibri" w:cs="Arial"/>
                <w:b/>
                <w:i/>
                <w:lang w:bidi="he-IL"/>
              </w:rPr>
            </w:pPr>
            <w:r>
              <w:rPr>
                <w:rFonts w:ascii="Calibri" w:hAnsi="Calibri" w:cs="Arial"/>
                <w:b/>
                <w:i/>
                <w:lang w:bidi="he-IL"/>
              </w:rPr>
              <w:t>Total</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95BF8" w14:textId="77777777" w:rsidR="000E3DCE" w:rsidRDefault="000E3DCE" w:rsidP="009C72CD">
            <w:pPr>
              <w:widowControl w:val="0"/>
              <w:spacing w:before="100" w:after="120" w:line="360" w:lineRule="atLeast"/>
              <w:jc w:val="both"/>
              <w:rPr>
                <w:rFonts w:ascii="Calibri" w:hAnsi="Calibri" w:cs="Arial"/>
                <w:lang w:bidi="he-IL"/>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9FA5C" w14:textId="77777777" w:rsidR="000E3DCE" w:rsidRDefault="000E3DCE" w:rsidP="009C72CD">
            <w:pPr>
              <w:widowControl w:val="0"/>
              <w:spacing w:before="100" w:after="120" w:line="360" w:lineRule="atLeast"/>
              <w:jc w:val="both"/>
              <w:rPr>
                <w:rFonts w:ascii="Calibri" w:hAnsi="Calibri" w:cs="Arial"/>
                <w:lang w:bidi="he-IL"/>
              </w:rPr>
            </w:pPr>
          </w:p>
        </w:tc>
      </w:tr>
    </w:tbl>
    <w:p w14:paraId="08813164" w14:textId="77777777" w:rsidR="000E3DCE" w:rsidRDefault="000E3DCE" w:rsidP="000E3DCE">
      <w:pPr>
        <w:spacing w:line="360" w:lineRule="auto"/>
        <w:jc w:val="both"/>
        <w:rPr>
          <w:rFonts w:ascii="Calibri" w:hAnsi="Calibri" w:cs="Arial"/>
        </w:rPr>
      </w:pPr>
    </w:p>
    <w:p w14:paraId="5F508FC2" w14:textId="77777777" w:rsidR="000E3DCE" w:rsidRDefault="000E3DCE" w:rsidP="00A561AA">
      <w:pPr>
        <w:ind w:right="-426"/>
        <w:jc w:val="both"/>
        <w:rPr>
          <w:rFonts w:ascii="Calibri" w:hAnsi="Calibri" w:cs="Arial"/>
          <w:sz w:val="22"/>
        </w:rPr>
      </w:pPr>
      <w:r>
        <w:rPr>
          <w:rFonts w:ascii="Calibri" w:hAnsi="Calibri" w:cs="Arial"/>
          <w:sz w:val="22"/>
        </w:rPr>
        <w:t>En caso de existir diferencia entre el monto de los aportes detallados en el Contrato de Adjudicación de RNR y el presente Convenio, primará lo establecido en el Contrato de Adjudicación de RNR.</w:t>
      </w:r>
    </w:p>
    <w:p w14:paraId="30A7FBCA" w14:textId="77777777" w:rsidR="000E3DCE" w:rsidRDefault="000E3DCE" w:rsidP="00A561AA">
      <w:pPr>
        <w:spacing w:before="240"/>
        <w:ind w:right="-426"/>
        <w:jc w:val="both"/>
        <w:rPr>
          <w:rFonts w:ascii="Calibri" w:hAnsi="Calibri" w:cs="Arial"/>
          <w:b/>
          <w:lang w:bidi="he-IL"/>
        </w:rPr>
      </w:pPr>
      <w:r>
        <w:rPr>
          <w:rFonts w:ascii="Calibri" w:hAnsi="Calibri" w:cs="Arial"/>
          <w:b/>
          <w:lang w:bidi="he-IL"/>
        </w:rPr>
        <w:t>CLÁUSULA QUINTA: OBLIGACIONES DE LAS PARTES</w:t>
      </w:r>
    </w:p>
    <w:p w14:paraId="377346F4" w14:textId="77777777" w:rsidR="000E3DCE" w:rsidRDefault="000E3DCE" w:rsidP="00A561AA">
      <w:pPr>
        <w:spacing w:before="240"/>
        <w:ind w:right="-426"/>
        <w:jc w:val="both"/>
        <w:rPr>
          <w:rFonts w:ascii="Calibri" w:hAnsi="Calibri" w:cs="Arial"/>
          <w:sz w:val="22"/>
          <w:lang w:bidi="he-IL"/>
        </w:rPr>
      </w:pPr>
      <w:r>
        <w:rPr>
          <w:rFonts w:ascii="Calibri" w:hAnsi="Calibri" w:cs="Arial"/>
          <w:sz w:val="22"/>
          <w:lang w:bidi="he-IL"/>
        </w:rPr>
        <w:t>Las partes acuerdan cumplir con las siguientes obligaciones:</w:t>
      </w:r>
    </w:p>
    <w:p w14:paraId="5C75DEEC" w14:textId="77777777" w:rsidR="000E3DCE" w:rsidRDefault="000E3DCE" w:rsidP="00A561AA">
      <w:pPr>
        <w:pStyle w:val="Prrafodelista"/>
        <w:numPr>
          <w:ilvl w:val="0"/>
          <w:numId w:val="55"/>
        </w:numPr>
        <w:suppressAutoHyphens w:val="0"/>
        <w:spacing w:before="120" w:after="100" w:line="276" w:lineRule="auto"/>
        <w:ind w:left="426" w:right="-426" w:hanging="426"/>
        <w:jc w:val="both"/>
        <w:textAlignment w:val="auto"/>
        <w:rPr>
          <w:rFonts w:ascii="Calibri" w:hAnsi="Calibri" w:cs="Arial"/>
          <w:sz w:val="22"/>
          <w:lang w:bidi="he-IL"/>
        </w:rPr>
      </w:pPr>
      <w:r>
        <w:rPr>
          <w:rFonts w:ascii="Calibri" w:hAnsi="Calibri" w:cs="Arial"/>
          <w:sz w:val="22"/>
          <w:lang w:bidi="he-IL"/>
        </w:rPr>
        <w:t xml:space="preserve"> Realizar el aporte monetario y no monetario oportunamente.</w:t>
      </w:r>
    </w:p>
    <w:p w14:paraId="30F5ED3C" w14:textId="77777777" w:rsidR="000E3DCE" w:rsidRDefault="000E3DCE" w:rsidP="00A561AA">
      <w:pPr>
        <w:pStyle w:val="Prrafodelista"/>
        <w:numPr>
          <w:ilvl w:val="0"/>
          <w:numId w:val="55"/>
        </w:numPr>
        <w:tabs>
          <w:tab w:val="left" w:pos="567"/>
        </w:tabs>
        <w:suppressAutoHyphens w:val="0"/>
        <w:spacing w:before="120" w:after="100" w:line="276" w:lineRule="auto"/>
        <w:ind w:left="426" w:right="-426" w:hanging="426"/>
        <w:jc w:val="both"/>
        <w:textAlignment w:val="auto"/>
        <w:rPr>
          <w:rFonts w:ascii="Calibri" w:hAnsi="Calibri" w:cs="Arial"/>
          <w:sz w:val="22"/>
          <w:lang w:bidi="he-IL"/>
        </w:rPr>
      </w:pPr>
      <w:r>
        <w:rPr>
          <w:rFonts w:ascii="Calibri" w:hAnsi="Calibri" w:cs="Arial"/>
          <w:sz w:val="22"/>
          <w:lang w:bidi="he-IL"/>
        </w:rPr>
        <w:t>Cumplir con los entregables y las actividades previstas en el PROYECTO y la propuesta técnica y financiera final que será aprobada por Innóvate Perú y que formará parte integrante del Contrato de Adjudicación de RNR, con la calidad y oportunidad requerida por Innóvate Perú.</w:t>
      </w:r>
    </w:p>
    <w:p w14:paraId="659AE70B" w14:textId="77777777" w:rsidR="000E3DCE" w:rsidRDefault="000E3DCE" w:rsidP="00A561AA">
      <w:pPr>
        <w:pStyle w:val="Prrafodelista"/>
        <w:numPr>
          <w:ilvl w:val="0"/>
          <w:numId w:val="55"/>
        </w:numPr>
        <w:suppressAutoHyphens w:val="0"/>
        <w:spacing w:before="120" w:after="100" w:line="276" w:lineRule="auto"/>
        <w:ind w:left="426" w:right="-426" w:hanging="426"/>
        <w:jc w:val="both"/>
        <w:textAlignment w:val="auto"/>
      </w:pPr>
      <w:r>
        <w:rPr>
          <w:rFonts w:ascii="Calibri" w:hAnsi="Calibri" w:cs="Arial"/>
          <w:sz w:val="22"/>
          <w:lang w:bidi="he-IL"/>
        </w:rPr>
        <w:t>Sostener reuniones periódicas para informar e informarse sobre la ejecución del proyecto y proponer a Innóvate Perú cambios o ajustes al PROYECTO.</w:t>
      </w:r>
    </w:p>
    <w:p w14:paraId="029E7F72" w14:textId="77777777" w:rsidR="000E3DCE" w:rsidRDefault="000E3DCE" w:rsidP="00A561AA">
      <w:pPr>
        <w:pStyle w:val="Prrafodelista"/>
        <w:numPr>
          <w:ilvl w:val="0"/>
          <w:numId w:val="55"/>
        </w:numPr>
        <w:suppressAutoHyphens w:val="0"/>
        <w:spacing w:before="120" w:after="100" w:line="276" w:lineRule="auto"/>
        <w:ind w:left="426" w:right="-426" w:hanging="426"/>
        <w:jc w:val="both"/>
        <w:textAlignment w:val="auto"/>
      </w:pPr>
      <w:r>
        <w:rPr>
          <w:rFonts w:ascii="Calibri" w:hAnsi="Calibri" w:cs="Arial"/>
          <w:sz w:val="22"/>
          <w:lang w:bidi="he-IL"/>
        </w:rPr>
        <w:t>Remitir a Innóvate Perú</w:t>
      </w:r>
      <w:r>
        <w:rPr>
          <w:rFonts w:ascii="Calibri" w:hAnsi="Calibri" w:cs="Arial"/>
          <w:sz w:val="22"/>
        </w:rPr>
        <w:t xml:space="preserve"> </w:t>
      </w:r>
      <w:r>
        <w:rPr>
          <w:rFonts w:ascii="Calibri" w:hAnsi="Calibri" w:cs="Arial"/>
          <w:sz w:val="22"/>
          <w:lang w:bidi="he-IL"/>
        </w:rPr>
        <w:t>oportunamente los informes técnicos y financieros, según lo establecido en el Manual Operativo para la ejecución de proyectos correspondiente.</w:t>
      </w:r>
    </w:p>
    <w:p w14:paraId="158BE1DA" w14:textId="77777777" w:rsidR="000E3DCE" w:rsidRDefault="000E3DCE" w:rsidP="00A561AA">
      <w:pPr>
        <w:pStyle w:val="Prrafodelista"/>
        <w:numPr>
          <w:ilvl w:val="0"/>
          <w:numId w:val="55"/>
        </w:numPr>
        <w:suppressAutoHyphens w:val="0"/>
        <w:spacing w:before="120" w:after="100" w:line="276" w:lineRule="auto"/>
        <w:ind w:left="426" w:right="-426" w:hanging="426"/>
        <w:jc w:val="both"/>
        <w:textAlignment w:val="auto"/>
        <w:rPr>
          <w:rFonts w:ascii="Calibri" w:hAnsi="Calibri" w:cs="Arial"/>
          <w:sz w:val="22"/>
          <w:lang w:bidi="he-IL"/>
        </w:rPr>
      </w:pPr>
      <w:r>
        <w:rPr>
          <w:rFonts w:ascii="Calibri" w:hAnsi="Calibri" w:cs="Arial"/>
          <w:sz w:val="22"/>
          <w:lang w:bidi="he-IL"/>
        </w:rPr>
        <w:t>Dar seguimiento permanente al cumplimiento de las actividades, metas y resultados del proyecto.</w:t>
      </w:r>
    </w:p>
    <w:p w14:paraId="32642CD5" w14:textId="77777777" w:rsidR="000E3DCE" w:rsidRDefault="000E3DCE" w:rsidP="00A561AA">
      <w:pPr>
        <w:ind w:right="-426"/>
        <w:jc w:val="both"/>
      </w:pPr>
      <w:r>
        <w:rPr>
          <w:rFonts w:ascii="Calibri" w:hAnsi="Calibri" w:cs="Arial"/>
          <w:b/>
        </w:rPr>
        <w:t>SUGERENCIA DE ASPECTOS A ACORDAR</w:t>
      </w:r>
      <w:r>
        <w:rPr>
          <w:rFonts w:ascii="Calibri" w:hAnsi="Calibri" w:cs="Arial"/>
        </w:rPr>
        <w:t xml:space="preserve">: </w:t>
      </w:r>
      <w:r>
        <w:rPr>
          <w:rFonts w:ascii="Calibri" w:hAnsi="Calibri" w:cs="Arial"/>
          <w:sz w:val="22"/>
        </w:rPr>
        <w:t>Si las partes lo consideran necesario pueden establecer compromisos respecto de:</w:t>
      </w:r>
    </w:p>
    <w:p w14:paraId="4818C08B" w14:textId="77777777" w:rsidR="000E3DCE" w:rsidRDefault="000E3DCE" w:rsidP="00A561AA">
      <w:pPr>
        <w:tabs>
          <w:tab w:val="left" w:pos="709"/>
        </w:tabs>
        <w:spacing w:before="120"/>
        <w:ind w:left="1418" w:right="-426" w:hanging="142"/>
        <w:jc w:val="both"/>
        <w:rPr>
          <w:rFonts w:ascii="Calibri" w:hAnsi="Calibri" w:cs="Arial"/>
          <w:sz w:val="22"/>
        </w:rPr>
      </w:pPr>
      <w:r>
        <w:rPr>
          <w:rFonts w:ascii="Calibri" w:hAnsi="Calibri" w:cs="Arial"/>
          <w:sz w:val="22"/>
        </w:rPr>
        <w:t>-Obligaciones adicionales</w:t>
      </w:r>
    </w:p>
    <w:p w14:paraId="789F742D" w14:textId="77777777" w:rsidR="000E3DCE" w:rsidRDefault="000E3DCE" w:rsidP="00A561AA">
      <w:pPr>
        <w:spacing w:before="120"/>
        <w:ind w:left="1418" w:right="-426" w:hanging="142"/>
        <w:jc w:val="both"/>
        <w:rPr>
          <w:rFonts w:ascii="Calibri" w:hAnsi="Calibri" w:cs="Arial"/>
          <w:sz w:val="22"/>
        </w:rPr>
      </w:pPr>
      <w:r>
        <w:rPr>
          <w:rFonts w:ascii="Calibri" w:hAnsi="Calibri" w:cs="Arial"/>
          <w:sz w:val="22"/>
        </w:rPr>
        <w:t>-Responsabilidades específicas de algunas de las partes</w:t>
      </w:r>
    </w:p>
    <w:p w14:paraId="1838E0D4" w14:textId="77777777" w:rsidR="000E3DCE" w:rsidRDefault="000E3DCE" w:rsidP="00A561AA">
      <w:pPr>
        <w:spacing w:before="120"/>
        <w:ind w:left="1418" w:right="-426" w:hanging="142"/>
        <w:jc w:val="both"/>
        <w:rPr>
          <w:rFonts w:ascii="Calibri" w:hAnsi="Calibri" w:cs="Arial"/>
          <w:sz w:val="22"/>
        </w:rPr>
      </w:pPr>
      <w:r>
        <w:rPr>
          <w:rFonts w:ascii="Calibri" w:hAnsi="Calibri" w:cs="Arial"/>
          <w:sz w:val="22"/>
        </w:rPr>
        <w:t>-Responsabilidades de la ENTIDAD EJECUTORA ante terceros o por las contrataciones en el marco del PROYECTO.</w:t>
      </w:r>
    </w:p>
    <w:p w14:paraId="5915EFDE" w14:textId="77777777" w:rsidR="000E3DCE" w:rsidRDefault="000E3DCE" w:rsidP="00A561AA">
      <w:pPr>
        <w:spacing w:before="240"/>
        <w:ind w:right="-426"/>
        <w:jc w:val="both"/>
        <w:rPr>
          <w:rFonts w:ascii="Calibri" w:hAnsi="Calibri" w:cs="Arial"/>
          <w:b/>
          <w:lang w:bidi="he-IL"/>
        </w:rPr>
      </w:pPr>
      <w:r>
        <w:rPr>
          <w:rFonts w:ascii="Calibri" w:hAnsi="Calibri" w:cs="Arial"/>
          <w:b/>
          <w:lang w:bidi="he-IL"/>
        </w:rPr>
        <w:t>CLÁUSULA SEXTA: REPRESENTANTES DE LAS PARTES ANTE EL PROYECTO</w:t>
      </w:r>
    </w:p>
    <w:p w14:paraId="39A00319" w14:textId="77777777" w:rsidR="000E3DCE" w:rsidRDefault="000E3DCE" w:rsidP="00A561AA">
      <w:pPr>
        <w:ind w:right="-426"/>
        <w:jc w:val="both"/>
        <w:rPr>
          <w:rFonts w:ascii="Calibri" w:hAnsi="Calibri" w:cs="Arial"/>
        </w:rPr>
      </w:pPr>
    </w:p>
    <w:p w14:paraId="4AA39BB1" w14:textId="77777777" w:rsidR="000E3DCE" w:rsidRDefault="000E3DCE" w:rsidP="00A561AA">
      <w:pPr>
        <w:ind w:right="-426"/>
        <w:jc w:val="both"/>
      </w:pPr>
      <w:r>
        <w:rPr>
          <w:rFonts w:ascii="Calibri" w:hAnsi="Calibri" w:cs="Arial"/>
          <w:sz w:val="22"/>
        </w:rPr>
        <w:t>Las partes acuerdan que ________________ (</w:t>
      </w:r>
      <w:r>
        <w:rPr>
          <w:rFonts w:ascii="Calibri" w:hAnsi="Calibri" w:cs="Arial"/>
          <w:i/>
          <w:sz w:val="22"/>
        </w:rPr>
        <w:t>nombre completo</w:t>
      </w:r>
      <w:r>
        <w:rPr>
          <w:rFonts w:ascii="Calibri" w:hAnsi="Calibri" w:cs="Arial"/>
          <w:sz w:val="22"/>
        </w:rPr>
        <w:t>), asumirá el cargo de Coordinador General del PROYECTO y será responsable de mantener informadas a las partes sobre su ejecución.</w:t>
      </w:r>
    </w:p>
    <w:p w14:paraId="0198A554" w14:textId="77777777" w:rsidR="000E3DCE" w:rsidRDefault="000E3DCE" w:rsidP="00A561AA">
      <w:pPr>
        <w:ind w:right="-426"/>
        <w:jc w:val="both"/>
        <w:rPr>
          <w:rFonts w:ascii="Calibri" w:hAnsi="Calibri" w:cs="Arial"/>
          <w:sz w:val="22"/>
        </w:rPr>
      </w:pPr>
    </w:p>
    <w:p w14:paraId="580B3AB1" w14:textId="77777777" w:rsidR="000E3DCE" w:rsidRDefault="000E3DCE" w:rsidP="00A561AA">
      <w:pPr>
        <w:ind w:right="-426"/>
        <w:jc w:val="both"/>
        <w:rPr>
          <w:rFonts w:ascii="Calibri" w:hAnsi="Calibri" w:cs="Arial"/>
          <w:sz w:val="22"/>
        </w:rPr>
      </w:pPr>
      <w:r>
        <w:rPr>
          <w:rFonts w:ascii="Calibri" w:hAnsi="Calibri" w:cs="Arial"/>
          <w:sz w:val="22"/>
        </w:rPr>
        <w:t>Las partes acuerdan que las coordinaciones sobre el PROYECTO se realizarán a través de las siguientes personas de contacto:</w:t>
      </w:r>
    </w:p>
    <w:p w14:paraId="41D77477" w14:textId="77777777" w:rsidR="000E3DCE" w:rsidRDefault="000E3DCE" w:rsidP="00A561AA">
      <w:pPr>
        <w:ind w:right="-426"/>
        <w:jc w:val="both"/>
        <w:rPr>
          <w:rFonts w:ascii="Calibri" w:hAnsi="Calibri" w:cs="Arial"/>
          <w:sz w:val="22"/>
        </w:rPr>
      </w:pPr>
    </w:p>
    <w:p w14:paraId="019BC836" w14:textId="77777777" w:rsidR="000E3DCE" w:rsidRDefault="000E3DCE" w:rsidP="00A561AA">
      <w:pPr>
        <w:pStyle w:val="Prrafodelista"/>
        <w:numPr>
          <w:ilvl w:val="0"/>
          <w:numId w:val="56"/>
        </w:numPr>
        <w:suppressAutoHyphens w:val="0"/>
        <w:spacing w:line="360" w:lineRule="auto"/>
        <w:ind w:right="-426"/>
        <w:jc w:val="both"/>
        <w:textAlignment w:val="auto"/>
      </w:pPr>
      <w:r>
        <w:rPr>
          <w:rFonts w:ascii="Calibri" w:hAnsi="Calibri" w:cs="Arial"/>
          <w:sz w:val="22"/>
        </w:rPr>
        <w:t>___________________ (</w:t>
      </w:r>
      <w:r>
        <w:rPr>
          <w:rFonts w:ascii="Calibri" w:hAnsi="Calibri" w:cs="Arial"/>
          <w:i/>
          <w:sz w:val="22"/>
        </w:rPr>
        <w:t>nombre completo</w:t>
      </w:r>
      <w:r>
        <w:rPr>
          <w:rFonts w:ascii="Calibri" w:hAnsi="Calibri" w:cs="Arial"/>
          <w:sz w:val="22"/>
        </w:rPr>
        <w:t>) por __________________ (</w:t>
      </w:r>
      <w:r>
        <w:rPr>
          <w:rFonts w:ascii="Calibri" w:hAnsi="Calibri" w:cs="Arial"/>
          <w:i/>
          <w:sz w:val="22"/>
        </w:rPr>
        <w:t>nombre de la entidad</w:t>
      </w:r>
      <w:r>
        <w:rPr>
          <w:rFonts w:ascii="Calibri" w:hAnsi="Calibri" w:cs="Arial"/>
          <w:sz w:val="22"/>
        </w:rPr>
        <w:t>)</w:t>
      </w:r>
    </w:p>
    <w:p w14:paraId="505C5DF6" w14:textId="77777777" w:rsidR="000E3DCE" w:rsidRDefault="000E3DCE" w:rsidP="00A561AA">
      <w:pPr>
        <w:pStyle w:val="Prrafodelista"/>
        <w:numPr>
          <w:ilvl w:val="0"/>
          <w:numId w:val="56"/>
        </w:numPr>
        <w:suppressAutoHyphens w:val="0"/>
        <w:spacing w:line="360" w:lineRule="auto"/>
        <w:ind w:right="-426"/>
        <w:jc w:val="both"/>
        <w:textAlignment w:val="auto"/>
      </w:pPr>
      <w:r>
        <w:rPr>
          <w:rFonts w:ascii="Calibri" w:hAnsi="Calibri" w:cs="Arial"/>
          <w:sz w:val="22"/>
        </w:rPr>
        <w:t>___________________ (</w:t>
      </w:r>
      <w:r>
        <w:rPr>
          <w:rFonts w:ascii="Calibri" w:hAnsi="Calibri" w:cs="Arial"/>
          <w:i/>
          <w:sz w:val="22"/>
        </w:rPr>
        <w:t>nombre completo</w:t>
      </w:r>
      <w:r>
        <w:rPr>
          <w:rFonts w:ascii="Calibri" w:hAnsi="Calibri" w:cs="Arial"/>
          <w:sz w:val="22"/>
        </w:rPr>
        <w:t>) por __________________ (</w:t>
      </w:r>
      <w:r>
        <w:rPr>
          <w:rFonts w:ascii="Calibri" w:hAnsi="Calibri" w:cs="Arial"/>
          <w:i/>
          <w:sz w:val="22"/>
        </w:rPr>
        <w:t>nombre de la entidad</w:t>
      </w:r>
      <w:r>
        <w:rPr>
          <w:rFonts w:ascii="Calibri" w:hAnsi="Calibri" w:cs="Arial"/>
          <w:sz w:val="22"/>
        </w:rPr>
        <w:t>)</w:t>
      </w:r>
    </w:p>
    <w:p w14:paraId="028D95DE" w14:textId="77777777" w:rsidR="000E3DCE" w:rsidRDefault="000E3DCE" w:rsidP="00A561AA">
      <w:pPr>
        <w:pStyle w:val="Prrafodelista"/>
        <w:numPr>
          <w:ilvl w:val="0"/>
          <w:numId w:val="56"/>
        </w:numPr>
        <w:suppressAutoHyphens w:val="0"/>
        <w:spacing w:line="360" w:lineRule="auto"/>
        <w:ind w:right="-426"/>
        <w:jc w:val="both"/>
        <w:textAlignment w:val="auto"/>
        <w:rPr>
          <w:rFonts w:ascii="Calibri" w:hAnsi="Calibri" w:cs="Arial"/>
          <w:sz w:val="22"/>
        </w:rPr>
      </w:pPr>
      <w:r>
        <w:rPr>
          <w:rFonts w:ascii="Calibri" w:hAnsi="Calibri" w:cs="Arial"/>
          <w:sz w:val="22"/>
        </w:rPr>
        <w:t>…..</w:t>
      </w:r>
    </w:p>
    <w:p w14:paraId="0CBB0905" w14:textId="77777777" w:rsidR="000E3DCE" w:rsidRPr="002D52EC" w:rsidRDefault="000E3DCE" w:rsidP="00A561AA">
      <w:pPr>
        <w:pStyle w:val="Prrafodelista"/>
        <w:spacing w:line="360" w:lineRule="auto"/>
        <w:ind w:left="360" w:right="-426"/>
        <w:jc w:val="both"/>
        <w:rPr>
          <w:rFonts w:ascii="Calibri" w:hAnsi="Calibri" w:cs="Arial"/>
          <w:sz w:val="14"/>
        </w:rPr>
      </w:pPr>
    </w:p>
    <w:p w14:paraId="7E55AE1A" w14:textId="77777777" w:rsidR="000E3DCE" w:rsidRDefault="000E3DCE" w:rsidP="00A561AA">
      <w:pPr>
        <w:tabs>
          <w:tab w:val="left" w:pos="567"/>
        </w:tabs>
        <w:ind w:left="68" w:right="-426"/>
        <w:jc w:val="both"/>
      </w:pPr>
      <w:r>
        <w:rPr>
          <w:rFonts w:ascii="Calibri" w:hAnsi="Calibri" w:cs="Arial"/>
          <w:b/>
        </w:rPr>
        <w:t>SUGERENCIA DE ASPECTOS A ACORDAR</w:t>
      </w:r>
      <w:r>
        <w:rPr>
          <w:rFonts w:ascii="Calibri" w:hAnsi="Calibri" w:cs="Arial"/>
        </w:rPr>
        <w:t xml:space="preserve">: </w:t>
      </w:r>
      <w:r>
        <w:rPr>
          <w:rFonts w:ascii="Calibri" w:hAnsi="Calibri" w:cs="Arial"/>
          <w:sz w:val="22"/>
        </w:rPr>
        <w:t>Si las partes lo consideran necesario pueden establecer compromisos respecto de:</w:t>
      </w:r>
    </w:p>
    <w:p w14:paraId="38050F80" w14:textId="77777777" w:rsidR="000E3DCE" w:rsidRDefault="000E3DCE" w:rsidP="00A561AA">
      <w:pPr>
        <w:tabs>
          <w:tab w:val="left" w:pos="567"/>
        </w:tabs>
        <w:ind w:left="68" w:right="-426"/>
        <w:jc w:val="both"/>
        <w:rPr>
          <w:rFonts w:ascii="Calibri" w:hAnsi="Calibri" w:cs="Arial"/>
          <w:sz w:val="22"/>
        </w:rPr>
      </w:pPr>
    </w:p>
    <w:p w14:paraId="353079FE" w14:textId="77777777" w:rsidR="000E3DCE" w:rsidRDefault="000E3DCE" w:rsidP="00A561AA">
      <w:pPr>
        <w:tabs>
          <w:tab w:val="left" w:pos="0"/>
        </w:tabs>
        <w:spacing w:line="276" w:lineRule="auto"/>
        <w:ind w:left="1418" w:right="-426" w:hanging="284"/>
        <w:jc w:val="both"/>
        <w:rPr>
          <w:rFonts w:ascii="Calibri" w:hAnsi="Calibri" w:cs="Arial"/>
          <w:sz w:val="22"/>
        </w:rPr>
      </w:pPr>
      <w:r>
        <w:rPr>
          <w:rFonts w:ascii="Calibri" w:hAnsi="Calibri" w:cs="Arial"/>
          <w:sz w:val="22"/>
        </w:rPr>
        <w:t xml:space="preserve">   -Funciones o tareas específicas para el Coordinador General del PROYECTO</w:t>
      </w:r>
    </w:p>
    <w:p w14:paraId="1FC4CC9C" w14:textId="77777777" w:rsidR="000E3DCE" w:rsidRDefault="000E3DCE" w:rsidP="00A561AA">
      <w:pPr>
        <w:spacing w:line="276" w:lineRule="auto"/>
        <w:ind w:left="993" w:right="-426" w:firstLine="283"/>
        <w:jc w:val="both"/>
        <w:rPr>
          <w:rFonts w:ascii="Calibri" w:hAnsi="Calibri" w:cs="Arial"/>
          <w:sz w:val="22"/>
        </w:rPr>
      </w:pPr>
      <w:r>
        <w:rPr>
          <w:rFonts w:ascii="Calibri" w:hAnsi="Calibri" w:cs="Arial"/>
          <w:sz w:val="22"/>
        </w:rPr>
        <w:t>-Conformación de un Directorio u órgano para la toma de decisiones</w:t>
      </w:r>
    </w:p>
    <w:p w14:paraId="5BEA2D26" w14:textId="77777777" w:rsidR="000E3DCE" w:rsidRDefault="000E3DCE" w:rsidP="00A561AA">
      <w:pPr>
        <w:spacing w:line="276" w:lineRule="auto"/>
        <w:ind w:left="993" w:right="-426" w:firstLine="283"/>
        <w:jc w:val="both"/>
        <w:rPr>
          <w:rFonts w:ascii="Calibri" w:hAnsi="Calibri" w:cs="Arial"/>
          <w:sz w:val="22"/>
        </w:rPr>
      </w:pPr>
      <w:r>
        <w:rPr>
          <w:rFonts w:ascii="Calibri" w:hAnsi="Calibri" w:cs="Arial"/>
          <w:sz w:val="22"/>
        </w:rPr>
        <w:t>-Periodicidad de reuniones</w:t>
      </w:r>
    </w:p>
    <w:p w14:paraId="41D2F8A6" w14:textId="77777777" w:rsidR="000E3DCE" w:rsidRDefault="000E3DCE" w:rsidP="00A561AA">
      <w:pPr>
        <w:spacing w:line="276" w:lineRule="auto"/>
        <w:ind w:left="1276" w:right="-426"/>
        <w:jc w:val="both"/>
        <w:rPr>
          <w:rFonts w:ascii="Calibri" w:hAnsi="Calibri" w:cs="Arial"/>
          <w:sz w:val="22"/>
        </w:rPr>
      </w:pPr>
      <w:r>
        <w:rPr>
          <w:rFonts w:ascii="Calibri" w:hAnsi="Calibri" w:cs="Arial"/>
          <w:sz w:val="22"/>
        </w:rPr>
        <w:t>-Reglas sobre quórum, mecanismos para la toma de decisiones, suscripciones de actas.</w:t>
      </w:r>
    </w:p>
    <w:p w14:paraId="5599DD15" w14:textId="77777777" w:rsidR="000E3DCE" w:rsidRDefault="000E3DCE" w:rsidP="00A561AA">
      <w:pPr>
        <w:spacing w:before="240"/>
        <w:ind w:right="-426"/>
        <w:jc w:val="both"/>
        <w:rPr>
          <w:rFonts w:ascii="Calibri" w:hAnsi="Calibri" w:cs="Arial"/>
          <w:b/>
          <w:lang w:bidi="he-IL"/>
        </w:rPr>
      </w:pPr>
      <w:r>
        <w:rPr>
          <w:rFonts w:ascii="Calibri" w:hAnsi="Calibri" w:cs="Arial"/>
          <w:b/>
          <w:lang w:bidi="he-IL"/>
        </w:rPr>
        <w:t>CLÁUSULA SÉPTIMA: CONFIDENCIALIDAD</w:t>
      </w:r>
    </w:p>
    <w:p w14:paraId="0AC3543C" w14:textId="77777777" w:rsidR="000E3DCE" w:rsidRDefault="000E3DCE" w:rsidP="00A561AA">
      <w:pPr>
        <w:ind w:right="-426"/>
        <w:jc w:val="both"/>
        <w:rPr>
          <w:rFonts w:ascii="Calibri" w:hAnsi="Calibri" w:cs="Arial"/>
          <w:lang w:bidi="he-IL"/>
        </w:rPr>
      </w:pPr>
    </w:p>
    <w:p w14:paraId="028340F7" w14:textId="77777777" w:rsidR="000E3DCE" w:rsidRDefault="000E3DCE" w:rsidP="00A561AA">
      <w:pPr>
        <w:ind w:right="-426"/>
        <w:jc w:val="both"/>
        <w:rPr>
          <w:rFonts w:ascii="Calibri" w:hAnsi="Calibri" w:cs="Arial"/>
          <w:sz w:val="22"/>
          <w:lang w:bidi="he-IL"/>
        </w:rPr>
      </w:pPr>
      <w:r>
        <w:rPr>
          <w:rFonts w:ascii="Calibri" w:hAnsi="Calibri" w:cs="Arial"/>
          <w:sz w:val="22"/>
          <w:lang w:bidi="he-IL"/>
        </w:rPr>
        <w:t>Las partes se comprometen a no divulgar ni publicar las informaciones científicas o técnicas a las que tengan acceso en el marco del PROYECTO, sin la autorización expresa de las partes.</w:t>
      </w:r>
    </w:p>
    <w:p w14:paraId="005FFBEE" w14:textId="77777777" w:rsidR="000E3DCE" w:rsidRDefault="000E3DCE" w:rsidP="00A561AA">
      <w:pPr>
        <w:tabs>
          <w:tab w:val="left" w:pos="567"/>
        </w:tabs>
        <w:ind w:right="-426"/>
        <w:jc w:val="both"/>
        <w:rPr>
          <w:rFonts w:ascii="Calibri" w:hAnsi="Calibri" w:cs="Arial"/>
          <w:b/>
          <w:lang w:bidi="he-IL"/>
        </w:rPr>
      </w:pPr>
    </w:p>
    <w:p w14:paraId="7D5095C7" w14:textId="77777777" w:rsidR="000E3DCE" w:rsidRDefault="000E3DCE" w:rsidP="00A561AA">
      <w:pPr>
        <w:tabs>
          <w:tab w:val="left" w:pos="567"/>
        </w:tabs>
        <w:ind w:right="-426"/>
        <w:jc w:val="both"/>
      </w:pPr>
      <w:r>
        <w:rPr>
          <w:rFonts w:ascii="Calibri" w:hAnsi="Calibri" w:cs="Arial"/>
          <w:b/>
        </w:rPr>
        <w:t>SUGERENCIA DE ASPECTOS A ACORDAR</w:t>
      </w:r>
      <w:r>
        <w:rPr>
          <w:rFonts w:ascii="Calibri" w:hAnsi="Calibri" w:cs="Arial"/>
        </w:rPr>
        <w:t xml:space="preserve">: </w:t>
      </w:r>
      <w:r>
        <w:rPr>
          <w:rFonts w:ascii="Calibri" w:hAnsi="Calibri" w:cs="Arial"/>
          <w:sz w:val="22"/>
        </w:rPr>
        <w:t>Si las partes lo consideran necesario pueden establecer compromisos respecto de la confidencialidad sobre:</w:t>
      </w:r>
    </w:p>
    <w:p w14:paraId="178EEC99" w14:textId="77777777" w:rsidR="000E3DCE" w:rsidRDefault="000E3DCE" w:rsidP="00A561AA">
      <w:pPr>
        <w:tabs>
          <w:tab w:val="left" w:pos="567"/>
        </w:tabs>
        <w:spacing w:line="276" w:lineRule="auto"/>
        <w:ind w:left="68" w:right="-426" w:firstLine="1208"/>
        <w:jc w:val="both"/>
        <w:rPr>
          <w:rFonts w:ascii="Calibri" w:hAnsi="Calibri" w:cs="Arial"/>
          <w:sz w:val="22"/>
        </w:rPr>
      </w:pPr>
    </w:p>
    <w:p w14:paraId="6117763B" w14:textId="77777777" w:rsidR="000E3DCE" w:rsidRDefault="000E3DCE" w:rsidP="00A561AA">
      <w:pPr>
        <w:tabs>
          <w:tab w:val="left" w:pos="567"/>
        </w:tabs>
        <w:spacing w:line="276" w:lineRule="auto"/>
        <w:ind w:left="68" w:right="-426" w:firstLine="1208"/>
        <w:jc w:val="both"/>
        <w:rPr>
          <w:rFonts w:ascii="Calibri" w:hAnsi="Calibri" w:cs="Arial"/>
          <w:sz w:val="22"/>
        </w:rPr>
      </w:pPr>
      <w:r>
        <w:rPr>
          <w:rFonts w:ascii="Calibri" w:hAnsi="Calibri" w:cs="Arial"/>
          <w:sz w:val="22"/>
        </w:rPr>
        <w:t>-Información generada por el PROYECTO</w:t>
      </w:r>
    </w:p>
    <w:p w14:paraId="5C1FAEAB" w14:textId="77777777" w:rsidR="000E3DCE" w:rsidRDefault="000E3DCE" w:rsidP="00A561AA">
      <w:pPr>
        <w:tabs>
          <w:tab w:val="left" w:pos="-284"/>
        </w:tabs>
        <w:spacing w:line="276" w:lineRule="auto"/>
        <w:ind w:left="1418" w:right="-426" w:hanging="142"/>
        <w:jc w:val="both"/>
        <w:rPr>
          <w:rFonts w:ascii="Calibri" w:hAnsi="Calibri" w:cs="Arial"/>
          <w:sz w:val="22"/>
        </w:rPr>
      </w:pPr>
      <w:r>
        <w:rPr>
          <w:rFonts w:ascii="Calibri" w:hAnsi="Calibri" w:cs="Arial"/>
          <w:sz w:val="22"/>
        </w:rPr>
        <w:t>-Información generada por una de las partes y que se comparte en el marco del PROYECTO.</w:t>
      </w:r>
    </w:p>
    <w:p w14:paraId="467CABEA" w14:textId="77777777" w:rsidR="000E3DCE" w:rsidRDefault="000E3DCE" w:rsidP="00A561AA">
      <w:pPr>
        <w:tabs>
          <w:tab w:val="left" w:pos="567"/>
        </w:tabs>
        <w:spacing w:line="276" w:lineRule="auto"/>
        <w:ind w:left="68" w:right="-426" w:firstLine="1208"/>
        <w:jc w:val="both"/>
        <w:rPr>
          <w:rFonts w:ascii="Calibri" w:hAnsi="Calibri" w:cs="Arial"/>
          <w:sz w:val="22"/>
        </w:rPr>
      </w:pPr>
      <w:r>
        <w:rPr>
          <w:rFonts w:ascii="Calibri" w:hAnsi="Calibri" w:cs="Arial"/>
          <w:sz w:val="22"/>
        </w:rPr>
        <w:t>-Limitaciones para el acceso a información de trabajadores de las partes</w:t>
      </w:r>
    </w:p>
    <w:p w14:paraId="37DC0906" w14:textId="77777777" w:rsidR="000E3DCE" w:rsidRDefault="000E3DCE" w:rsidP="00A561AA">
      <w:pPr>
        <w:tabs>
          <w:tab w:val="left" w:pos="567"/>
        </w:tabs>
        <w:spacing w:line="276" w:lineRule="auto"/>
        <w:ind w:left="68" w:right="-426" w:firstLine="1208"/>
        <w:jc w:val="both"/>
        <w:rPr>
          <w:rFonts w:ascii="Calibri" w:hAnsi="Calibri" w:cs="Arial"/>
          <w:sz w:val="22"/>
        </w:rPr>
      </w:pPr>
      <w:r>
        <w:rPr>
          <w:rFonts w:ascii="Calibri" w:hAnsi="Calibri" w:cs="Arial"/>
          <w:sz w:val="22"/>
        </w:rPr>
        <w:t>-Mecanismos para otorgar autorizaciones entre las partes.</w:t>
      </w:r>
    </w:p>
    <w:p w14:paraId="0F52FCEE" w14:textId="77777777" w:rsidR="000E3DCE" w:rsidRDefault="000E3DCE" w:rsidP="00A561AA">
      <w:pPr>
        <w:tabs>
          <w:tab w:val="left" w:pos="567"/>
        </w:tabs>
        <w:spacing w:line="276" w:lineRule="auto"/>
        <w:ind w:left="68" w:right="-426" w:firstLine="1208"/>
        <w:jc w:val="both"/>
        <w:rPr>
          <w:rFonts w:ascii="Calibri" w:hAnsi="Calibri" w:cs="Arial"/>
          <w:sz w:val="22"/>
        </w:rPr>
      </w:pPr>
      <w:r>
        <w:rPr>
          <w:rFonts w:ascii="Calibri" w:hAnsi="Calibri" w:cs="Arial"/>
          <w:sz w:val="22"/>
        </w:rPr>
        <w:t>-Tesis generadas en el marco del PROYECTO</w:t>
      </w:r>
    </w:p>
    <w:p w14:paraId="7DBDF074" w14:textId="77777777" w:rsidR="000E3DCE" w:rsidRDefault="000E3DCE" w:rsidP="00A561AA">
      <w:pPr>
        <w:tabs>
          <w:tab w:val="left" w:pos="567"/>
          <w:tab w:val="left" w:pos="709"/>
        </w:tabs>
        <w:ind w:left="68" w:right="-426" w:firstLine="925"/>
        <w:jc w:val="both"/>
        <w:rPr>
          <w:rFonts w:ascii="Calibri" w:hAnsi="Calibri" w:cs="Arial"/>
        </w:rPr>
      </w:pPr>
    </w:p>
    <w:p w14:paraId="7ABE829B" w14:textId="77777777" w:rsidR="000E3DCE" w:rsidRDefault="000E3DCE" w:rsidP="00A561AA">
      <w:pPr>
        <w:spacing w:before="240"/>
        <w:ind w:right="-426"/>
        <w:jc w:val="both"/>
        <w:rPr>
          <w:rFonts w:ascii="Calibri" w:hAnsi="Calibri" w:cs="Arial"/>
          <w:b/>
          <w:lang w:bidi="he-IL"/>
        </w:rPr>
      </w:pPr>
      <w:r>
        <w:rPr>
          <w:rFonts w:ascii="Calibri" w:hAnsi="Calibri" w:cs="Arial"/>
          <w:b/>
          <w:lang w:bidi="he-IL"/>
        </w:rPr>
        <w:t>CLÁUSULA OCTAVA: PUBLICACIONES</w:t>
      </w:r>
    </w:p>
    <w:p w14:paraId="79A566DF" w14:textId="77777777" w:rsidR="000E3DCE" w:rsidRDefault="000E3DCE" w:rsidP="00A561AA">
      <w:pPr>
        <w:spacing w:before="240"/>
        <w:ind w:right="-426"/>
        <w:jc w:val="both"/>
        <w:rPr>
          <w:rFonts w:ascii="Calibri" w:hAnsi="Calibri" w:cs="Arial"/>
          <w:sz w:val="22"/>
          <w:lang w:bidi="he-IL"/>
        </w:rPr>
      </w:pPr>
      <w:r>
        <w:rPr>
          <w:rFonts w:ascii="Calibri" w:hAnsi="Calibri" w:cs="Arial"/>
          <w:sz w:val="22"/>
          <w:lang w:bidi="he-IL"/>
        </w:rPr>
        <w:t>Las partes se obligan a reconocer a Innóvate Perú como la entidad que cofinanció el PROYECTO en toda publicación parcial o total de sus resultados, así como en toda presentación pública que se realice. Esta obligación subsistirá aun luego de finalizado el proyecto.</w:t>
      </w:r>
    </w:p>
    <w:p w14:paraId="59686EDF" w14:textId="77777777" w:rsidR="000E3DCE" w:rsidRDefault="000E3DCE" w:rsidP="00A561AA">
      <w:pPr>
        <w:spacing w:before="240"/>
        <w:ind w:left="360" w:right="-426"/>
        <w:jc w:val="both"/>
        <w:rPr>
          <w:rFonts w:ascii="Calibri" w:hAnsi="Calibri" w:cs="Arial"/>
          <w:sz w:val="22"/>
          <w:lang w:bidi="he-IL"/>
        </w:rPr>
      </w:pPr>
    </w:p>
    <w:p w14:paraId="16725694" w14:textId="77777777" w:rsidR="000E3DCE" w:rsidRDefault="000E3DCE" w:rsidP="00A561AA">
      <w:pPr>
        <w:ind w:right="-426"/>
        <w:jc w:val="both"/>
      </w:pPr>
      <w:r>
        <w:rPr>
          <w:rFonts w:ascii="Calibri" w:hAnsi="Calibri" w:cs="Arial"/>
          <w:b/>
        </w:rPr>
        <w:t>SUGERENCIA DE ASPECTOS A ACORDAR:</w:t>
      </w:r>
      <w:r>
        <w:rPr>
          <w:rFonts w:ascii="Calibri" w:hAnsi="Calibri" w:cs="Arial"/>
        </w:rPr>
        <w:t xml:space="preserve"> </w:t>
      </w:r>
      <w:r>
        <w:rPr>
          <w:rFonts w:ascii="Calibri" w:hAnsi="Calibri" w:cs="Arial"/>
          <w:sz w:val="22"/>
        </w:rPr>
        <w:t>Si las partes lo consideran necesario pueden establecer compromisos sobre:</w:t>
      </w:r>
    </w:p>
    <w:p w14:paraId="3B701F04" w14:textId="77777777" w:rsidR="000E3DCE" w:rsidRDefault="000E3DCE" w:rsidP="00A561AA">
      <w:pPr>
        <w:ind w:left="1276" w:right="-426" w:firstLine="848"/>
        <w:jc w:val="both"/>
        <w:rPr>
          <w:rFonts w:ascii="Calibri" w:hAnsi="Calibri" w:cs="Arial"/>
          <w:sz w:val="22"/>
        </w:rPr>
      </w:pPr>
      <w:r>
        <w:rPr>
          <w:rFonts w:ascii="Calibri" w:hAnsi="Calibri" w:cs="Arial"/>
          <w:sz w:val="22"/>
        </w:rPr>
        <w:t>-Participación de investigadores y condiciones de publicación</w:t>
      </w:r>
    </w:p>
    <w:p w14:paraId="5762BF95" w14:textId="77777777" w:rsidR="000E3DCE" w:rsidRDefault="000E3DCE" w:rsidP="00A561AA">
      <w:pPr>
        <w:ind w:left="1276" w:right="-426" w:firstLine="848"/>
        <w:jc w:val="both"/>
        <w:rPr>
          <w:rFonts w:ascii="Calibri" w:hAnsi="Calibri" w:cs="Arial"/>
          <w:sz w:val="22"/>
        </w:rPr>
      </w:pPr>
      <w:r>
        <w:rPr>
          <w:rFonts w:ascii="Calibri" w:hAnsi="Calibri" w:cs="Arial"/>
          <w:sz w:val="22"/>
        </w:rPr>
        <w:t>-Reconocimiento de la participación de las demás entidades</w:t>
      </w:r>
    </w:p>
    <w:p w14:paraId="025C9CE3" w14:textId="77777777" w:rsidR="000E3DCE" w:rsidRDefault="000E3DCE" w:rsidP="00A561AA">
      <w:pPr>
        <w:ind w:left="2124" w:right="-426"/>
        <w:jc w:val="both"/>
        <w:rPr>
          <w:rFonts w:ascii="Calibri" w:hAnsi="Calibri" w:cs="Arial"/>
          <w:sz w:val="22"/>
        </w:rPr>
      </w:pPr>
      <w:r>
        <w:rPr>
          <w:rFonts w:ascii="Calibri" w:hAnsi="Calibri" w:cs="Arial"/>
          <w:sz w:val="22"/>
        </w:rPr>
        <w:t>-Mecanismos para dar la autorización sobre publicación o aprobación de      contenidos.</w:t>
      </w:r>
    </w:p>
    <w:p w14:paraId="35FB5734" w14:textId="32047BBC" w:rsidR="000E3DCE" w:rsidRDefault="000E3DCE" w:rsidP="00A561AA">
      <w:pPr>
        <w:ind w:right="-426"/>
        <w:jc w:val="both"/>
        <w:rPr>
          <w:rFonts w:ascii="Calibri" w:hAnsi="Calibri" w:cs="Arial"/>
        </w:rPr>
      </w:pPr>
    </w:p>
    <w:p w14:paraId="710BA3E6" w14:textId="77777777" w:rsidR="002D52EC" w:rsidRDefault="002D52EC" w:rsidP="00A561AA">
      <w:pPr>
        <w:ind w:right="-426"/>
        <w:jc w:val="both"/>
        <w:rPr>
          <w:rFonts w:ascii="Calibri" w:hAnsi="Calibri" w:cs="Arial"/>
        </w:rPr>
      </w:pPr>
    </w:p>
    <w:p w14:paraId="064D3C37" w14:textId="77777777" w:rsidR="000E3DCE" w:rsidRDefault="000E3DCE" w:rsidP="00A561AA">
      <w:pPr>
        <w:ind w:right="-426"/>
        <w:jc w:val="both"/>
        <w:rPr>
          <w:rFonts w:ascii="Calibri" w:hAnsi="Calibri" w:cs="Arial"/>
          <w:b/>
        </w:rPr>
      </w:pPr>
      <w:r>
        <w:rPr>
          <w:rFonts w:ascii="Calibri" w:hAnsi="Calibri" w:cs="Arial"/>
          <w:b/>
        </w:rPr>
        <w:lastRenderedPageBreak/>
        <w:t>CLÁUSULA NOVENA: EXPLOTACIÓN ECONÓMICA Y DERECHOS DE PROPIEDAD INTELECTUAL</w:t>
      </w:r>
    </w:p>
    <w:p w14:paraId="5C0BB7AF" w14:textId="77777777" w:rsidR="000E3DCE" w:rsidRDefault="000E3DCE" w:rsidP="00A561AA">
      <w:pPr>
        <w:ind w:right="-426"/>
        <w:jc w:val="both"/>
        <w:rPr>
          <w:rFonts w:ascii="Calibri" w:hAnsi="Calibri" w:cs="Arial"/>
        </w:rPr>
      </w:pPr>
    </w:p>
    <w:p w14:paraId="4892AD22" w14:textId="77777777" w:rsidR="000E3DCE" w:rsidRDefault="000E3DCE" w:rsidP="00A561AA">
      <w:pPr>
        <w:ind w:right="-426"/>
        <w:jc w:val="both"/>
        <w:rPr>
          <w:rFonts w:ascii="Calibri" w:hAnsi="Calibri" w:cs="Arial"/>
          <w:sz w:val="22"/>
        </w:rPr>
      </w:pPr>
      <w:r>
        <w:rPr>
          <w:rFonts w:ascii="Calibri" w:hAnsi="Calibri" w:cs="Arial"/>
          <w:sz w:val="22"/>
        </w:rPr>
        <w:t>Las partes acuerdan que el registro de los derechos de propiedad intelectual y la explotación económica de los resultados generados por el PROYECTO se realizará previo acuerdo expreso de las partes y según la distribución que estas acuerden.</w:t>
      </w:r>
    </w:p>
    <w:p w14:paraId="3E08D528" w14:textId="77777777" w:rsidR="000E3DCE" w:rsidRDefault="000E3DCE" w:rsidP="00A561AA">
      <w:pPr>
        <w:ind w:right="-426"/>
        <w:jc w:val="both"/>
        <w:rPr>
          <w:rFonts w:ascii="Calibri" w:hAnsi="Calibri" w:cs="Arial"/>
          <w:sz w:val="22"/>
        </w:rPr>
      </w:pPr>
    </w:p>
    <w:p w14:paraId="73E63745" w14:textId="77777777" w:rsidR="000E3DCE" w:rsidRDefault="000E3DCE" w:rsidP="00A561AA">
      <w:pPr>
        <w:ind w:right="-426"/>
        <w:jc w:val="both"/>
      </w:pPr>
      <w:r>
        <w:rPr>
          <w:rFonts w:ascii="Calibri" w:hAnsi="Calibri" w:cs="Arial"/>
          <w:sz w:val="22"/>
        </w:rPr>
        <w:t xml:space="preserve">Las partes convienen que el acuerdo sobre la distribución de derechos, utilidades u otros que no hayan sido definidos en este Convenio y que puedan generarse por el PROYECTO se realizará antes del cierre del mismo ante </w:t>
      </w:r>
      <w:r>
        <w:rPr>
          <w:rFonts w:ascii="Calibri" w:hAnsi="Calibri" w:cs="Arial"/>
          <w:sz w:val="22"/>
          <w:lang w:bidi="he-IL"/>
        </w:rPr>
        <w:t>Innóvate Perú</w:t>
      </w:r>
      <w:r>
        <w:rPr>
          <w:rFonts w:ascii="Calibri" w:hAnsi="Calibri" w:cs="Arial"/>
          <w:sz w:val="22"/>
        </w:rPr>
        <w:t>.</w:t>
      </w:r>
    </w:p>
    <w:p w14:paraId="61E346CE" w14:textId="77777777" w:rsidR="000E3DCE" w:rsidRDefault="000E3DCE" w:rsidP="00A561AA">
      <w:pPr>
        <w:ind w:left="708" w:right="-426"/>
        <w:jc w:val="both"/>
        <w:rPr>
          <w:rFonts w:ascii="Calibri" w:hAnsi="Calibri" w:cs="Arial"/>
          <w:b/>
        </w:rPr>
      </w:pPr>
    </w:p>
    <w:p w14:paraId="672026AC" w14:textId="77777777" w:rsidR="000E3DCE" w:rsidRDefault="000E3DCE" w:rsidP="00A561AA">
      <w:pPr>
        <w:ind w:right="-426"/>
        <w:jc w:val="both"/>
      </w:pPr>
      <w:r>
        <w:rPr>
          <w:rFonts w:ascii="Calibri" w:hAnsi="Calibri" w:cs="Arial"/>
          <w:b/>
        </w:rPr>
        <w:t>SUGRENCIA DE ASPECTOS A ACORDAR</w:t>
      </w:r>
      <w:r>
        <w:rPr>
          <w:rFonts w:ascii="Calibri" w:hAnsi="Calibri" w:cs="Arial"/>
          <w:b/>
          <w:sz w:val="22"/>
        </w:rPr>
        <w:t>:</w:t>
      </w:r>
      <w:r>
        <w:rPr>
          <w:rFonts w:ascii="Calibri" w:hAnsi="Calibri" w:cs="Arial"/>
          <w:sz w:val="22"/>
        </w:rPr>
        <w:t xml:space="preserve"> Si las partes lo consideran necesario pueden establecer compromisos sobre:</w:t>
      </w:r>
    </w:p>
    <w:p w14:paraId="57788C85"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Reconocimientos de derechos de propiedad preexistentes.</w:t>
      </w:r>
    </w:p>
    <w:p w14:paraId="46B3A3B5"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Titularidad de derechos de comercialización o de propiedad.</w:t>
      </w:r>
    </w:p>
    <w:p w14:paraId="749C24FA"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Distribución de porcentajes de utilidades o derechos.</w:t>
      </w:r>
    </w:p>
    <w:p w14:paraId="25437CF0" w14:textId="77777777" w:rsidR="000E3DCE" w:rsidRDefault="000E3DCE" w:rsidP="00A561AA">
      <w:pPr>
        <w:pStyle w:val="Prrafodelista"/>
        <w:numPr>
          <w:ilvl w:val="0"/>
          <w:numId w:val="57"/>
        </w:numPr>
        <w:suppressAutoHyphens w:val="0"/>
        <w:spacing w:after="200" w:line="276" w:lineRule="auto"/>
        <w:ind w:left="567" w:right="-426"/>
        <w:jc w:val="both"/>
        <w:textAlignment w:val="auto"/>
      </w:pPr>
      <w:r>
        <w:rPr>
          <w:rFonts w:ascii="Calibri" w:hAnsi="Calibri" w:cs="Arial"/>
          <w:sz w:val="22"/>
        </w:rPr>
        <w:t>Uso de resultados del PROYECTO en un área geográfica o para una actividad comercial específica.</w:t>
      </w:r>
    </w:p>
    <w:p w14:paraId="291CCF3E" w14:textId="77777777" w:rsidR="000E3DCE" w:rsidRDefault="000E3DCE" w:rsidP="00A561AA">
      <w:pPr>
        <w:pStyle w:val="Prrafodelista"/>
        <w:numPr>
          <w:ilvl w:val="0"/>
          <w:numId w:val="57"/>
        </w:numPr>
        <w:suppressAutoHyphens w:val="0"/>
        <w:spacing w:after="200" w:line="276" w:lineRule="auto"/>
        <w:ind w:left="567" w:right="-426"/>
        <w:jc w:val="both"/>
        <w:textAlignment w:val="auto"/>
      </w:pPr>
      <w:r>
        <w:rPr>
          <w:rFonts w:ascii="Calibri" w:hAnsi="Calibri" w:cs="Arial"/>
          <w:sz w:val="22"/>
        </w:rPr>
        <w:t>Porcentajes de utilidades o pago de regalías que serán transferidos en caso de comercialización.</w:t>
      </w:r>
    </w:p>
    <w:p w14:paraId="51473F03"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Acuerdos sobre trámite de patentes o registros de propiedad.</w:t>
      </w:r>
    </w:p>
    <w:p w14:paraId="3549267D"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Procedimientos para autorización de uso de resultados del PROYECTO.</w:t>
      </w:r>
    </w:p>
    <w:p w14:paraId="52565F6D"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Uso del conocimiento de calidad de “inventor” en el trámite de patente.</w:t>
      </w:r>
    </w:p>
    <w:p w14:paraId="5697C684"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Todos aquellos aspectos que las partes consideren importante definir sobre este punto.</w:t>
      </w:r>
    </w:p>
    <w:p w14:paraId="17A7A1B4" w14:textId="77777777" w:rsidR="000E3DCE" w:rsidRDefault="000E3DCE" w:rsidP="00A561AA">
      <w:pPr>
        <w:ind w:right="-426"/>
        <w:jc w:val="both"/>
        <w:rPr>
          <w:rFonts w:ascii="Calibri" w:hAnsi="Calibri" w:cs="Arial"/>
          <w:b/>
        </w:rPr>
      </w:pPr>
      <w:r>
        <w:rPr>
          <w:rFonts w:ascii="Calibri" w:hAnsi="Calibri" w:cs="Arial"/>
          <w:b/>
        </w:rPr>
        <w:t>CLÁUSULA DECIMA: PROPIEDAD DE EQUIPOS</w:t>
      </w:r>
    </w:p>
    <w:p w14:paraId="14F33183" w14:textId="77777777" w:rsidR="000E3DCE" w:rsidRDefault="000E3DCE" w:rsidP="00A561AA">
      <w:pPr>
        <w:ind w:right="-426"/>
        <w:jc w:val="both"/>
        <w:rPr>
          <w:rFonts w:ascii="Calibri" w:hAnsi="Calibri" w:cs="Arial"/>
          <w:sz w:val="22"/>
        </w:rPr>
      </w:pPr>
      <w:r>
        <w:rPr>
          <w:rFonts w:ascii="Calibri" w:hAnsi="Calibri" w:cs="Arial"/>
          <w:sz w:val="22"/>
        </w:rPr>
        <w:t>Las partes acuerdan que la propiedad de los equipos adquiridos en el marco del PROYECTO una vez culminada su ejecución se distribuirá de la siguiente manera:</w:t>
      </w:r>
    </w:p>
    <w:p w14:paraId="50BF2E21" w14:textId="77777777" w:rsidR="000E3DCE" w:rsidRDefault="000E3DCE" w:rsidP="00A561AA">
      <w:pPr>
        <w:ind w:right="-426"/>
        <w:jc w:val="both"/>
        <w:rPr>
          <w:rFonts w:ascii="Calibri" w:hAnsi="Calibri" w:cs="Arial"/>
          <w:sz w:val="22"/>
        </w:rPr>
      </w:pPr>
    </w:p>
    <w:p w14:paraId="51598307" w14:textId="77777777" w:rsidR="000E3DCE" w:rsidRDefault="000E3DCE" w:rsidP="00A561AA">
      <w:pPr>
        <w:pStyle w:val="Prrafodelista"/>
        <w:numPr>
          <w:ilvl w:val="0"/>
          <w:numId w:val="58"/>
        </w:numPr>
        <w:suppressAutoHyphens w:val="0"/>
        <w:spacing w:after="200" w:line="276" w:lineRule="auto"/>
        <w:ind w:right="-426"/>
        <w:jc w:val="both"/>
        <w:textAlignment w:val="auto"/>
      </w:pPr>
      <w:r>
        <w:rPr>
          <w:rFonts w:ascii="Calibri" w:hAnsi="Calibri" w:cs="Arial"/>
          <w:sz w:val="22"/>
        </w:rPr>
        <w:t>___________________ (</w:t>
      </w:r>
      <w:r>
        <w:rPr>
          <w:rFonts w:ascii="Calibri" w:hAnsi="Calibri" w:cs="Arial"/>
          <w:i/>
          <w:sz w:val="22"/>
        </w:rPr>
        <w:t>nombre del equipo</w:t>
      </w:r>
      <w:r>
        <w:rPr>
          <w:rFonts w:ascii="Calibri" w:hAnsi="Calibri" w:cs="Arial"/>
          <w:sz w:val="22"/>
        </w:rPr>
        <w:t>) con un valor estimado de S/. _________ quedará en propiedad de ___________________ (</w:t>
      </w:r>
      <w:r>
        <w:rPr>
          <w:rFonts w:ascii="Calibri" w:hAnsi="Calibri" w:cs="Arial"/>
          <w:i/>
          <w:sz w:val="22"/>
        </w:rPr>
        <w:t>nombre de la entidad</w:t>
      </w:r>
      <w:r>
        <w:rPr>
          <w:rFonts w:ascii="Calibri" w:hAnsi="Calibri" w:cs="Arial"/>
          <w:sz w:val="22"/>
        </w:rPr>
        <w:t>)</w:t>
      </w:r>
    </w:p>
    <w:p w14:paraId="7204719E" w14:textId="77777777" w:rsidR="000E3DCE" w:rsidRDefault="000E3DCE" w:rsidP="00A561AA">
      <w:pPr>
        <w:pStyle w:val="Prrafodelista"/>
        <w:numPr>
          <w:ilvl w:val="0"/>
          <w:numId w:val="58"/>
        </w:numPr>
        <w:suppressAutoHyphens w:val="0"/>
        <w:spacing w:after="200" w:line="276" w:lineRule="auto"/>
        <w:ind w:right="-426"/>
        <w:jc w:val="both"/>
        <w:textAlignment w:val="auto"/>
      </w:pPr>
      <w:r>
        <w:rPr>
          <w:rFonts w:ascii="Calibri" w:hAnsi="Calibri" w:cs="Arial"/>
          <w:sz w:val="22"/>
        </w:rPr>
        <w:t>___________________ (</w:t>
      </w:r>
      <w:r>
        <w:rPr>
          <w:rFonts w:ascii="Calibri" w:hAnsi="Calibri" w:cs="Arial"/>
          <w:i/>
          <w:sz w:val="22"/>
        </w:rPr>
        <w:t>nombre del equipo</w:t>
      </w:r>
      <w:r>
        <w:rPr>
          <w:rFonts w:ascii="Calibri" w:hAnsi="Calibri" w:cs="Arial"/>
          <w:sz w:val="22"/>
        </w:rPr>
        <w:t>) con un valor estimados de S/. _________ quedará en propiedad de ___________________ (n</w:t>
      </w:r>
      <w:r>
        <w:rPr>
          <w:rFonts w:ascii="Calibri" w:hAnsi="Calibri" w:cs="Arial"/>
          <w:i/>
          <w:sz w:val="22"/>
        </w:rPr>
        <w:t>ombre de la entidad</w:t>
      </w:r>
      <w:r>
        <w:rPr>
          <w:rFonts w:ascii="Calibri" w:hAnsi="Calibri" w:cs="Arial"/>
          <w:sz w:val="22"/>
        </w:rPr>
        <w:t>)</w:t>
      </w:r>
    </w:p>
    <w:p w14:paraId="2F879E94" w14:textId="77777777" w:rsidR="000E3DCE" w:rsidRDefault="000E3DCE" w:rsidP="00A561AA">
      <w:pPr>
        <w:pStyle w:val="Prrafodelista"/>
        <w:ind w:left="1065" w:right="-426"/>
        <w:jc w:val="both"/>
        <w:rPr>
          <w:rFonts w:ascii="Calibri" w:hAnsi="Calibri" w:cs="Arial"/>
          <w:sz w:val="22"/>
        </w:rPr>
      </w:pPr>
      <w:r>
        <w:rPr>
          <w:rFonts w:ascii="Calibri" w:hAnsi="Calibri" w:cs="Arial"/>
          <w:sz w:val="22"/>
        </w:rPr>
        <w:t>(Sigue…)</w:t>
      </w:r>
    </w:p>
    <w:p w14:paraId="00DB6810" w14:textId="77777777" w:rsidR="000E3DCE" w:rsidRDefault="000E3DCE" w:rsidP="00A561AA">
      <w:pPr>
        <w:pStyle w:val="Prrafodelista"/>
        <w:ind w:left="0" w:right="-426"/>
        <w:jc w:val="both"/>
        <w:rPr>
          <w:rFonts w:ascii="Calibri" w:hAnsi="Calibri" w:cs="Arial"/>
          <w:sz w:val="22"/>
        </w:rPr>
      </w:pPr>
    </w:p>
    <w:p w14:paraId="7C33EE8C" w14:textId="77777777" w:rsidR="000E3DCE" w:rsidRDefault="000E3DCE" w:rsidP="00A561AA">
      <w:pPr>
        <w:pStyle w:val="Prrafodelista"/>
        <w:ind w:left="0" w:right="-426"/>
        <w:jc w:val="both"/>
      </w:pPr>
      <w:r>
        <w:rPr>
          <w:rFonts w:ascii="Calibri" w:hAnsi="Calibri" w:cs="Arial"/>
          <w:sz w:val="22"/>
        </w:rPr>
        <w:t xml:space="preserve">En el eventual caso de cambio en los equipos a adquirir con el PROYECTO, las partes acuerdan que el equipo de reemplazo o nuevo sea entregado a la entidad a la que le correspondía el equipo reemplazado o cambiado. Las partes podrán acordar por escrito que el equipo de reemplazo o nuevo sea entregado a una entidad distinta, informando a </w:t>
      </w:r>
      <w:r>
        <w:rPr>
          <w:rFonts w:ascii="Calibri" w:hAnsi="Calibri" w:cs="Arial"/>
          <w:sz w:val="22"/>
          <w:lang w:bidi="he-IL"/>
        </w:rPr>
        <w:t>Innóvate Perú</w:t>
      </w:r>
      <w:r>
        <w:rPr>
          <w:rFonts w:ascii="Calibri" w:hAnsi="Calibri" w:cs="Arial"/>
          <w:sz w:val="22"/>
        </w:rPr>
        <w:t xml:space="preserve"> del acuerdo.</w:t>
      </w:r>
    </w:p>
    <w:p w14:paraId="6F536EAA" w14:textId="77777777" w:rsidR="000E3DCE" w:rsidRDefault="000E3DCE" w:rsidP="00A561AA">
      <w:pPr>
        <w:pStyle w:val="Prrafodelista"/>
        <w:ind w:left="0" w:right="-426"/>
        <w:jc w:val="both"/>
        <w:rPr>
          <w:rFonts w:ascii="Calibri" w:hAnsi="Calibri" w:cs="Arial"/>
          <w:sz w:val="22"/>
        </w:rPr>
      </w:pPr>
    </w:p>
    <w:p w14:paraId="6EC9543C" w14:textId="77777777" w:rsidR="000E3DCE" w:rsidRDefault="000E3DCE" w:rsidP="00A561AA">
      <w:pPr>
        <w:pStyle w:val="Prrafodelista"/>
        <w:ind w:left="0" w:right="-426"/>
        <w:jc w:val="both"/>
        <w:rPr>
          <w:rFonts w:ascii="Calibri" w:hAnsi="Calibri" w:cs="Arial"/>
          <w:sz w:val="22"/>
        </w:rPr>
      </w:pPr>
      <w:r>
        <w:rPr>
          <w:rFonts w:ascii="Calibri" w:hAnsi="Calibri" w:cs="Arial"/>
          <w:sz w:val="22"/>
        </w:rPr>
        <w:lastRenderedPageBreak/>
        <w:t>Las partes se comprometen a suscribir los documentos legales necesarios a fin de formalizar la transferencia de propiedad de los equipos, de acuerdo a la distribución acordada en la presente cláusula.</w:t>
      </w:r>
    </w:p>
    <w:p w14:paraId="3CB171F7" w14:textId="77777777" w:rsidR="000E3DCE" w:rsidRDefault="000E3DCE" w:rsidP="00A561AA">
      <w:pPr>
        <w:pStyle w:val="Prrafodelista"/>
        <w:ind w:left="0" w:right="-426"/>
        <w:jc w:val="both"/>
        <w:rPr>
          <w:rFonts w:ascii="Calibri" w:hAnsi="Calibri" w:cs="Arial"/>
          <w:sz w:val="22"/>
        </w:rPr>
      </w:pPr>
    </w:p>
    <w:p w14:paraId="7E6DE76B" w14:textId="77777777" w:rsidR="000E3DCE" w:rsidRDefault="000E3DCE" w:rsidP="00A561AA">
      <w:pPr>
        <w:pStyle w:val="Prrafodelista"/>
        <w:spacing w:line="360" w:lineRule="auto"/>
        <w:ind w:left="0" w:right="-426"/>
        <w:jc w:val="both"/>
        <w:rPr>
          <w:rFonts w:ascii="Calibri" w:hAnsi="Calibri" w:cs="Arial"/>
          <w:b/>
        </w:rPr>
      </w:pPr>
      <w:r>
        <w:rPr>
          <w:rFonts w:ascii="Calibri" w:hAnsi="Calibri" w:cs="Arial"/>
          <w:b/>
        </w:rPr>
        <w:t>CLÁUSULA DÉCIMA PRIMERA: IMPACTOS SOCIO AMBIENTALES</w:t>
      </w:r>
    </w:p>
    <w:p w14:paraId="5953FA24" w14:textId="77777777" w:rsidR="000E3DCE" w:rsidRDefault="000E3DCE" w:rsidP="00A561AA">
      <w:pPr>
        <w:pStyle w:val="Prrafodelista"/>
        <w:ind w:left="0" w:right="-426"/>
        <w:jc w:val="both"/>
        <w:rPr>
          <w:rFonts w:ascii="Calibri" w:hAnsi="Calibri" w:cs="Arial"/>
          <w:sz w:val="22"/>
        </w:rPr>
      </w:pPr>
      <w:r>
        <w:rPr>
          <w:rFonts w:ascii="Calibri" w:hAnsi="Calibri" w:cs="Arial"/>
          <w:sz w:val="22"/>
        </w:rPr>
        <w:t>Las partes se comprometen a implementar las medidas necesarias para salvaguardar los posibles impactos socio-ambientales que pudiera generar la ejecución del PROYECTO.</w:t>
      </w:r>
    </w:p>
    <w:p w14:paraId="05B0241A" w14:textId="77777777" w:rsidR="000E3DCE" w:rsidRDefault="000E3DCE" w:rsidP="00A561AA">
      <w:pPr>
        <w:pStyle w:val="Prrafodelista"/>
        <w:ind w:left="0" w:right="-426"/>
        <w:jc w:val="both"/>
        <w:rPr>
          <w:rFonts w:ascii="Calibri" w:hAnsi="Calibri" w:cs="Arial"/>
          <w:sz w:val="22"/>
        </w:rPr>
      </w:pPr>
    </w:p>
    <w:p w14:paraId="5165B7EF" w14:textId="77777777" w:rsidR="000E3DCE" w:rsidRDefault="000E3DCE" w:rsidP="00A561AA">
      <w:pPr>
        <w:pStyle w:val="Prrafodelista"/>
        <w:ind w:left="0" w:right="-426"/>
        <w:jc w:val="both"/>
      </w:pPr>
      <w:r>
        <w:rPr>
          <w:rFonts w:ascii="Calibri" w:hAnsi="Calibri" w:cs="Arial"/>
          <w:sz w:val="22"/>
        </w:rPr>
        <w:t xml:space="preserve">Las partes reconocen que, en el eventual caso de daño al medio ambiente por la ejecución del PROYECTO, </w:t>
      </w:r>
      <w:r>
        <w:rPr>
          <w:rFonts w:ascii="Calibri" w:hAnsi="Calibri" w:cs="Arial"/>
          <w:sz w:val="22"/>
          <w:lang w:bidi="he-IL"/>
        </w:rPr>
        <w:t xml:space="preserve">Innóvate Perú </w:t>
      </w:r>
      <w:r>
        <w:rPr>
          <w:rFonts w:ascii="Calibri" w:hAnsi="Calibri" w:cs="Arial"/>
          <w:sz w:val="22"/>
        </w:rPr>
        <w:t>no es ni será responsable directa ni indirectamente por los eventuales daños causados, ni por las faltas administrativas ni de otra índole que se pudiera generar.</w:t>
      </w:r>
    </w:p>
    <w:p w14:paraId="464E3865" w14:textId="77777777" w:rsidR="000E3DCE" w:rsidRDefault="000E3DCE" w:rsidP="00A561AA">
      <w:pPr>
        <w:pStyle w:val="Prrafodelista"/>
        <w:ind w:left="0" w:right="-426"/>
        <w:jc w:val="both"/>
        <w:rPr>
          <w:rFonts w:ascii="Calibri" w:hAnsi="Calibri" w:cs="Arial"/>
          <w:sz w:val="22"/>
        </w:rPr>
      </w:pPr>
    </w:p>
    <w:p w14:paraId="41D65C19" w14:textId="77777777" w:rsidR="000E3DCE" w:rsidRDefault="000E3DCE" w:rsidP="00A561AA">
      <w:pPr>
        <w:pStyle w:val="Prrafodelista"/>
        <w:ind w:left="0" w:right="-426"/>
        <w:jc w:val="both"/>
        <w:rPr>
          <w:rFonts w:ascii="Calibri" w:hAnsi="Calibri" w:cs="Arial"/>
          <w:sz w:val="22"/>
        </w:rPr>
      </w:pPr>
      <w:r>
        <w:rPr>
          <w:rFonts w:ascii="Calibri" w:hAnsi="Calibri" w:cs="Arial"/>
          <w:sz w:val="22"/>
        </w:rPr>
        <w:t>Las partes conocen que como parte del PROYECTO se deberá:</w:t>
      </w:r>
    </w:p>
    <w:p w14:paraId="57980A04" w14:textId="77777777" w:rsidR="000E3DCE" w:rsidRDefault="000E3DCE" w:rsidP="00A561AA">
      <w:pPr>
        <w:pStyle w:val="Prrafodelista"/>
        <w:numPr>
          <w:ilvl w:val="0"/>
          <w:numId w:val="59"/>
        </w:numPr>
        <w:suppressAutoHyphens w:val="0"/>
        <w:spacing w:after="200" w:line="276" w:lineRule="auto"/>
        <w:ind w:right="-426"/>
        <w:jc w:val="both"/>
        <w:textAlignment w:val="auto"/>
      </w:pPr>
      <w:r>
        <w:rPr>
          <w:rFonts w:ascii="Calibri" w:hAnsi="Calibri" w:cs="Arial"/>
          <w:sz w:val="22"/>
        </w:rPr>
        <w:t>Adoptar las medidas mitigadoras y de control correspondientes, en caso de verificarse durante su ejecución de posibles o eventuales riesgos ambientales o a la salud humana.</w:t>
      </w:r>
    </w:p>
    <w:p w14:paraId="7EC51A9C" w14:textId="77777777" w:rsidR="000E3DCE" w:rsidRDefault="000E3DCE" w:rsidP="00A561AA">
      <w:pPr>
        <w:pStyle w:val="Prrafodelista"/>
        <w:numPr>
          <w:ilvl w:val="0"/>
          <w:numId w:val="59"/>
        </w:numPr>
        <w:suppressAutoHyphens w:val="0"/>
        <w:spacing w:after="200" w:line="276" w:lineRule="auto"/>
        <w:ind w:right="-426"/>
        <w:jc w:val="both"/>
        <w:textAlignment w:val="auto"/>
        <w:rPr>
          <w:rFonts w:ascii="Calibri" w:hAnsi="Calibri" w:cs="Arial"/>
          <w:sz w:val="22"/>
        </w:rPr>
      </w:pPr>
      <w:r>
        <w:rPr>
          <w:rFonts w:ascii="Calibri" w:hAnsi="Calibri" w:cs="Arial"/>
          <w:sz w:val="22"/>
        </w:rPr>
        <w:t>Contar con los permisos o autorización e implementar normas ambientales dispuestas por el Sector Público competente que sean necesarias durante la ejecución del PROYECTO.</w:t>
      </w:r>
    </w:p>
    <w:p w14:paraId="6A9AC6BC" w14:textId="77777777" w:rsidR="000E3DCE" w:rsidRDefault="000E3DCE" w:rsidP="00A561AA">
      <w:pPr>
        <w:pStyle w:val="Prrafodelista"/>
        <w:numPr>
          <w:ilvl w:val="0"/>
          <w:numId w:val="59"/>
        </w:numPr>
        <w:suppressAutoHyphens w:val="0"/>
        <w:spacing w:after="200" w:line="276" w:lineRule="auto"/>
        <w:ind w:right="-426"/>
        <w:jc w:val="both"/>
        <w:textAlignment w:val="auto"/>
        <w:rPr>
          <w:rFonts w:ascii="Calibri" w:hAnsi="Calibri" w:cs="Arial"/>
          <w:sz w:val="22"/>
        </w:rPr>
      </w:pPr>
      <w:r>
        <w:rPr>
          <w:rFonts w:ascii="Calibri" w:hAnsi="Calibri" w:cs="Arial"/>
          <w:sz w:val="22"/>
        </w:rPr>
        <w:t>Contar con un plan de medidas de mitigación y/o de control en caso que el desarrollo del PROYECTO genere riesgos ambientales.</w:t>
      </w:r>
    </w:p>
    <w:p w14:paraId="4EC70212" w14:textId="77777777" w:rsidR="000E3DCE" w:rsidRDefault="000E3DCE" w:rsidP="00A561AA">
      <w:pPr>
        <w:pStyle w:val="Prrafodelista"/>
        <w:numPr>
          <w:ilvl w:val="0"/>
          <w:numId w:val="59"/>
        </w:numPr>
        <w:suppressAutoHyphens w:val="0"/>
        <w:spacing w:after="200" w:line="276" w:lineRule="auto"/>
        <w:ind w:right="-426"/>
        <w:jc w:val="both"/>
        <w:textAlignment w:val="auto"/>
        <w:rPr>
          <w:rFonts w:ascii="Calibri" w:hAnsi="Calibri" w:cs="Arial"/>
          <w:sz w:val="22"/>
        </w:rPr>
      </w:pPr>
      <w:r>
        <w:rPr>
          <w:rFonts w:ascii="Calibri" w:hAnsi="Calibri" w:cs="Arial"/>
          <w:sz w:val="22"/>
        </w:rPr>
        <w:t>Contar con un plan de medidas a adoptar para minimizar futuros impactos negativos en los ecosistemas involucrados con el PROYECTO, de ser necesario.</w:t>
      </w:r>
    </w:p>
    <w:p w14:paraId="43A75C55" w14:textId="77777777" w:rsidR="000E3DCE" w:rsidRDefault="000E3DCE" w:rsidP="00A561AA">
      <w:pPr>
        <w:spacing w:line="360" w:lineRule="auto"/>
        <w:ind w:right="-426"/>
        <w:jc w:val="both"/>
        <w:rPr>
          <w:rFonts w:ascii="Calibri" w:hAnsi="Calibri" w:cs="Arial"/>
          <w:b/>
        </w:rPr>
      </w:pPr>
      <w:r>
        <w:rPr>
          <w:rFonts w:ascii="Calibri" w:hAnsi="Calibri" w:cs="Arial"/>
          <w:b/>
        </w:rPr>
        <w:t>CLÁUSULA DÉCIMA SEGUNDA: INCUMPLIMIENTO DEL CONVENIO</w:t>
      </w:r>
    </w:p>
    <w:p w14:paraId="068E0305" w14:textId="77777777" w:rsidR="000E3DCE" w:rsidRDefault="000E3DCE" w:rsidP="00A561AA">
      <w:pPr>
        <w:ind w:right="-426"/>
        <w:jc w:val="both"/>
      </w:pPr>
      <w:r>
        <w:rPr>
          <w:rFonts w:ascii="Calibri" w:hAnsi="Calibri" w:cs="Arial"/>
          <w:sz w:val="22"/>
        </w:rPr>
        <w:t xml:space="preserve">En caso que cualquiera de las partes incumpla con las obligaciones que le corresponda en virtud del presente convenio, aquella que se vea perjudicada requerirá a la otra su cumplimiento. De persistir en el incumplimiento, la parte afectada comunicará a </w:t>
      </w:r>
      <w:r>
        <w:rPr>
          <w:rFonts w:ascii="Calibri" w:hAnsi="Calibri" w:cs="Arial"/>
          <w:sz w:val="22"/>
          <w:lang w:bidi="he-IL"/>
        </w:rPr>
        <w:t>Innóvate Perú</w:t>
      </w:r>
      <w:r>
        <w:rPr>
          <w:rFonts w:ascii="Calibri" w:hAnsi="Calibri" w:cs="Arial"/>
          <w:sz w:val="22"/>
        </w:rPr>
        <w:t xml:space="preserve"> para las acciones que correspondan.</w:t>
      </w:r>
    </w:p>
    <w:p w14:paraId="11169E00" w14:textId="77777777" w:rsidR="000E3DCE" w:rsidRDefault="000E3DCE" w:rsidP="00A561AA">
      <w:pPr>
        <w:ind w:right="-426"/>
        <w:jc w:val="both"/>
        <w:rPr>
          <w:rFonts w:ascii="Calibri" w:hAnsi="Calibri" w:cs="Arial"/>
          <w:sz w:val="22"/>
        </w:rPr>
      </w:pPr>
    </w:p>
    <w:p w14:paraId="2BB82EE8" w14:textId="77777777" w:rsidR="000E3DCE" w:rsidRDefault="000E3DCE" w:rsidP="00A561AA">
      <w:pPr>
        <w:ind w:right="-426"/>
        <w:jc w:val="both"/>
      </w:pPr>
      <w:r>
        <w:rPr>
          <w:rFonts w:ascii="Calibri" w:hAnsi="Calibri" w:cs="Arial"/>
          <w:sz w:val="22"/>
        </w:rPr>
        <w:t xml:space="preserve">El incumplimiento además generará la pérdida de los derechos de propiedad que pudiera ostentar a futuro sobre cualquier bien o equipo adquirido con recursos no reembolsables de </w:t>
      </w:r>
      <w:r>
        <w:rPr>
          <w:rFonts w:ascii="Calibri" w:hAnsi="Calibri" w:cs="Arial"/>
          <w:sz w:val="22"/>
          <w:lang w:bidi="he-IL"/>
        </w:rPr>
        <w:t>Innóvate Perú</w:t>
      </w:r>
      <w:r>
        <w:rPr>
          <w:rFonts w:ascii="Calibri" w:hAnsi="Calibri" w:cs="Arial"/>
          <w:sz w:val="22"/>
        </w:rPr>
        <w:t xml:space="preserve"> para la ejecución del PROYECTO, así como también la pérdida de cualquier titularidad de derechos de propiedad intelectual que surja por la ejecución del PROYECTO.</w:t>
      </w:r>
    </w:p>
    <w:p w14:paraId="53EC4A01" w14:textId="77777777" w:rsidR="000E3DCE" w:rsidRDefault="000E3DCE" w:rsidP="00A561AA">
      <w:pPr>
        <w:ind w:right="-426"/>
        <w:jc w:val="both"/>
        <w:rPr>
          <w:rFonts w:ascii="Calibri" w:hAnsi="Calibri" w:cs="Arial"/>
        </w:rPr>
      </w:pPr>
    </w:p>
    <w:p w14:paraId="2ADFEC65" w14:textId="77777777" w:rsidR="000E3DCE" w:rsidRDefault="000E3DCE" w:rsidP="00A561AA">
      <w:pPr>
        <w:ind w:right="-426"/>
        <w:jc w:val="both"/>
      </w:pPr>
      <w:r>
        <w:rPr>
          <w:rFonts w:ascii="Calibri" w:hAnsi="Calibri" w:cs="Arial"/>
          <w:b/>
        </w:rPr>
        <w:t>SUGERENCIA DE ASPECTOS A ACORDAR:</w:t>
      </w:r>
      <w:r>
        <w:rPr>
          <w:rFonts w:ascii="Calibri" w:hAnsi="Calibri" w:cs="Arial"/>
        </w:rPr>
        <w:t xml:space="preserve"> </w:t>
      </w:r>
      <w:r>
        <w:rPr>
          <w:rFonts w:ascii="Calibri" w:hAnsi="Calibri" w:cs="Arial"/>
          <w:sz w:val="22"/>
        </w:rPr>
        <w:t>Si las partes lo consideran necesario pueden establecer compromisos sobre:</w:t>
      </w:r>
    </w:p>
    <w:p w14:paraId="6B7CA4F9" w14:textId="77777777" w:rsidR="000E3DCE" w:rsidRDefault="000E3DCE" w:rsidP="00256D68">
      <w:pPr>
        <w:pStyle w:val="Prrafodelista"/>
        <w:numPr>
          <w:ilvl w:val="0"/>
          <w:numId w:val="57"/>
        </w:numPr>
        <w:suppressAutoHyphens w:val="0"/>
        <w:spacing w:after="200" w:line="276" w:lineRule="auto"/>
        <w:ind w:right="-426"/>
        <w:jc w:val="both"/>
        <w:textAlignment w:val="auto"/>
        <w:rPr>
          <w:rFonts w:ascii="Calibri" w:hAnsi="Calibri" w:cs="Arial"/>
          <w:sz w:val="22"/>
        </w:rPr>
      </w:pPr>
      <w:r>
        <w:rPr>
          <w:rFonts w:ascii="Calibri" w:hAnsi="Calibri" w:cs="Arial"/>
          <w:sz w:val="22"/>
        </w:rPr>
        <w:t>Mecanismos de solución de controversias tales como arbitraje.</w:t>
      </w:r>
    </w:p>
    <w:p w14:paraId="27D1CCD5" w14:textId="77777777" w:rsidR="000E3DCE" w:rsidRDefault="000E3DCE" w:rsidP="00256D68">
      <w:pPr>
        <w:pStyle w:val="Prrafodelista"/>
        <w:numPr>
          <w:ilvl w:val="0"/>
          <w:numId w:val="57"/>
        </w:numPr>
        <w:suppressAutoHyphens w:val="0"/>
        <w:spacing w:after="200" w:line="276" w:lineRule="auto"/>
        <w:ind w:right="-426"/>
        <w:jc w:val="both"/>
        <w:textAlignment w:val="auto"/>
        <w:rPr>
          <w:rFonts w:ascii="Calibri" w:hAnsi="Calibri" w:cs="Arial"/>
          <w:sz w:val="22"/>
        </w:rPr>
      </w:pPr>
      <w:r>
        <w:rPr>
          <w:rFonts w:ascii="Calibri" w:hAnsi="Calibri" w:cs="Arial"/>
          <w:sz w:val="22"/>
        </w:rPr>
        <w:t>Condiciones de aplicación de mecanismos de solución de controversia.</w:t>
      </w:r>
    </w:p>
    <w:p w14:paraId="36ABE245" w14:textId="77777777" w:rsidR="00D10450" w:rsidRDefault="00D10450" w:rsidP="00256D68">
      <w:pPr>
        <w:pStyle w:val="Prrafodelista"/>
        <w:suppressAutoHyphens w:val="0"/>
        <w:spacing w:after="200" w:line="276" w:lineRule="auto"/>
        <w:ind w:left="1773" w:right="-426"/>
        <w:jc w:val="both"/>
        <w:textAlignment w:val="auto"/>
        <w:rPr>
          <w:rFonts w:ascii="Calibri" w:hAnsi="Calibri" w:cs="Arial"/>
          <w:sz w:val="22"/>
        </w:rPr>
      </w:pPr>
    </w:p>
    <w:p w14:paraId="7B143134" w14:textId="77777777" w:rsidR="000E3DCE" w:rsidRDefault="000E3DCE" w:rsidP="00256D68">
      <w:pPr>
        <w:pStyle w:val="Prrafodelista"/>
        <w:spacing w:line="360" w:lineRule="auto"/>
        <w:ind w:left="0" w:right="-426"/>
        <w:jc w:val="both"/>
        <w:rPr>
          <w:rFonts w:ascii="Calibri" w:hAnsi="Calibri" w:cs="Arial"/>
          <w:b/>
        </w:rPr>
      </w:pPr>
      <w:r>
        <w:rPr>
          <w:rFonts w:ascii="Calibri" w:hAnsi="Calibri" w:cs="Arial"/>
          <w:b/>
        </w:rPr>
        <w:t>CLÁUSULA DÉCIMA TERCERA: LEY APLICABLE</w:t>
      </w:r>
    </w:p>
    <w:p w14:paraId="50B08450" w14:textId="77777777" w:rsidR="000E3DCE" w:rsidRDefault="000E3DCE" w:rsidP="00256D68">
      <w:pPr>
        <w:pStyle w:val="Prrafodelista"/>
        <w:ind w:left="0" w:right="-426"/>
        <w:jc w:val="both"/>
        <w:rPr>
          <w:rFonts w:ascii="Calibri" w:hAnsi="Calibri" w:cs="Arial"/>
          <w:sz w:val="22"/>
        </w:rPr>
      </w:pPr>
      <w:r>
        <w:rPr>
          <w:rFonts w:ascii="Calibri" w:hAnsi="Calibri" w:cs="Arial"/>
          <w:sz w:val="22"/>
        </w:rPr>
        <w:t>El presente Convenio se interpretará de conformidad con las leyes de la República del Perú, las mismas que regirán para determinar los respectivos derechos y obligaciones de las partes.</w:t>
      </w:r>
    </w:p>
    <w:p w14:paraId="1ED0C49C" w14:textId="77777777" w:rsidR="000E3DCE" w:rsidRDefault="000E3DCE" w:rsidP="00256D68">
      <w:pPr>
        <w:pStyle w:val="Prrafodelista"/>
        <w:spacing w:line="360" w:lineRule="auto"/>
        <w:ind w:left="0" w:right="-426"/>
        <w:jc w:val="both"/>
        <w:rPr>
          <w:rFonts w:ascii="Calibri" w:hAnsi="Calibri" w:cs="Arial"/>
        </w:rPr>
      </w:pPr>
    </w:p>
    <w:p w14:paraId="4A135C74" w14:textId="77777777" w:rsidR="000E3DCE" w:rsidRDefault="000E3DCE" w:rsidP="00256D68">
      <w:pPr>
        <w:pStyle w:val="Prrafodelista"/>
        <w:spacing w:line="360" w:lineRule="auto"/>
        <w:ind w:left="0" w:right="-426"/>
        <w:jc w:val="both"/>
        <w:rPr>
          <w:rFonts w:ascii="Calibri" w:hAnsi="Calibri" w:cs="Arial"/>
          <w:b/>
        </w:rPr>
      </w:pPr>
      <w:r>
        <w:rPr>
          <w:rFonts w:ascii="Calibri" w:hAnsi="Calibri" w:cs="Arial"/>
          <w:b/>
        </w:rPr>
        <w:lastRenderedPageBreak/>
        <w:t>CLÁUSULA DÉCIMA CUARTA: DOMICILIO COMÚN DE LAS PARTES SUSCRIBIENTES</w:t>
      </w:r>
    </w:p>
    <w:p w14:paraId="63CEA86D" w14:textId="77777777" w:rsidR="000E3DCE" w:rsidRDefault="000E3DCE" w:rsidP="00256D68">
      <w:pPr>
        <w:pStyle w:val="Prrafodelista"/>
        <w:ind w:left="0" w:right="-426"/>
        <w:jc w:val="both"/>
        <w:rPr>
          <w:rFonts w:ascii="Calibri" w:hAnsi="Calibri" w:cs="Arial"/>
          <w:sz w:val="22"/>
        </w:rPr>
      </w:pPr>
      <w:r>
        <w:rPr>
          <w:rFonts w:ascii="Calibri" w:hAnsi="Calibri" w:cs="Arial"/>
          <w:sz w:val="22"/>
        </w:rPr>
        <w:t>Las partes acuerdan señalar como domicilio común el siguiente:</w:t>
      </w:r>
    </w:p>
    <w:p w14:paraId="0A205915" w14:textId="77777777" w:rsidR="000E3DCE" w:rsidRDefault="000E3DCE" w:rsidP="00256D68">
      <w:pPr>
        <w:pStyle w:val="Prrafodelista"/>
        <w:ind w:left="0" w:right="-426"/>
        <w:jc w:val="both"/>
        <w:rPr>
          <w:rFonts w:ascii="Calibri" w:hAnsi="Calibri" w:cs="Arial"/>
          <w:sz w:val="22"/>
        </w:rPr>
      </w:pPr>
      <w:r>
        <w:rPr>
          <w:rFonts w:ascii="Calibri" w:hAnsi="Calibri" w:cs="Arial"/>
          <w:sz w:val="22"/>
        </w:rPr>
        <w:t>______________________________, donde se recibirá toda la correspondencia referida a la ejecución del proyecto denominado “__________________________”.</w:t>
      </w:r>
    </w:p>
    <w:p w14:paraId="16063B4B" w14:textId="77777777" w:rsidR="000E3DCE" w:rsidRDefault="000E3DCE" w:rsidP="00256D68">
      <w:pPr>
        <w:pStyle w:val="Prrafodelista"/>
        <w:spacing w:line="360" w:lineRule="auto"/>
        <w:ind w:left="0" w:right="-426"/>
        <w:jc w:val="both"/>
        <w:rPr>
          <w:rFonts w:ascii="Calibri" w:hAnsi="Calibri" w:cs="Arial"/>
          <w:sz w:val="22"/>
        </w:rPr>
      </w:pPr>
    </w:p>
    <w:p w14:paraId="081D7CB9" w14:textId="77777777" w:rsidR="000E3DCE" w:rsidRDefault="000E3DCE" w:rsidP="00256D68">
      <w:pPr>
        <w:pStyle w:val="Prrafodelista"/>
        <w:ind w:left="0" w:right="-426"/>
        <w:jc w:val="both"/>
        <w:rPr>
          <w:rFonts w:ascii="Calibri" w:hAnsi="Calibri" w:cs="Arial"/>
          <w:sz w:val="22"/>
        </w:rPr>
      </w:pPr>
      <w:r>
        <w:rPr>
          <w:rFonts w:ascii="Calibri" w:hAnsi="Calibri" w:cs="Arial"/>
          <w:sz w:val="22"/>
        </w:rPr>
        <w:t>Firmando el presente en señal de conformidad el _______________.</w:t>
      </w:r>
    </w:p>
    <w:p w14:paraId="6E467BD4" w14:textId="77777777" w:rsidR="000E3DCE" w:rsidRDefault="000E3DCE" w:rsidP="00256D68">
      <w:pPr>
        <w:pStyle w:val="Prrafodelista"/>
        <w:spacing w:line="360" w:lineRule="auto"/>
        <w:ind w:left="0" w:right="-426"/>
        <w:jc w:val="both"/>
        <w:rPr>
          <w:rFonts w:ascii="Calibri" w:hAnsi="Calibri" w:cs="Arial"/>
          <w:sz w:val="18"/>
        </w:rPr>
      </w:pPr>
    </w:p>
    <w:p w14:paraId="21095DD1" w14:textId="77777777" w:rsidR="000E3DCE" w:rsidRDefault="000E3DCE" w:rsidP="00256D68">
      <w:pPr>
        <w:pStyle w:val="Prrafodelista"/>
        <w:ind w:left="0" w:right="-426"/>
        <w:jc w:val="both"/>
      </w:pPr>
      <w:r>
        <w:rPr>
          <w:rFonts w:ascii="Calibri" w:hAnsi="Calibri" w:cs="Arial"/>
          <w:b/>
        </w:rPr>
        <w:t>Firmas de los que suscriben</w:t>
      </w:r>
      <w:r>
        <w:rPr>
          <w:rFonts w:ascii="Calibri" w:hAnsi="Calibri" w:cs="Arial"/>
        </w:rPr>
        <w:t xml:space="preserve"> (Entidad Solicitante y entidades Asociadas)</w:t>
      </w:r>
    </w:p>
    <w:p w14:paraId="7F60E0AE" w14:textId="77777777" w:rsidR="000E3DCE" w:rsidRDefault="000E3DCE" w:rsidP="00256D68">
      <w:pPr>
        <w:autoSpaceDE w:val="0"/>
        <w:spacing w:after="120"/>
        <w:ind w:right="-426"/>
        <w:jc w:val="both"/>
        <w:rPr>
          <w:rFonts w:ascii="Calibri" w:hAnsi="Calibri" w:cs="Arial"/>
          <w:color w:val="000000"/>
          <w:sz w:val="22"/>
          <w:szCs w:val="22"/>
        </w:rPr>
      </w:pPr>
    </w:p>
    <w:p w14:paraId="42987789" w14:textId="77777777" w:rsidR="000E3DCE" w:rsidRDefault="000E3DCE" w:rsidP="00256D68">
      <w:pPr>
        <w:ind w:right="-426"/>
        <w:jc w:val="both"/>
      </w:pPr>
    </w:p>
    <w:p w14:paraId="6E2E9437" w14:textId="77777777" w:rsidR="000E3DCE" w:rsidRDefault="000E3DCE" w:rsidP="00256D68">
      <w:pPr>
        <w:autoSpaceDE w:val="0"/>
        <w:spacing w:after="120"/>
        <w:ind w:right="-426"/>
        <w:jc w:val="both"/>
        <w:rPr>
          <w:rFonts w:ascii="Calibri" w:hAnsi="Calibri" w:cs="Arial"/>
          <w:color w:val="000000"/>
          <w:sz w:val="22"/>
          <w:szCs w:val="22"/>
        </w:rPr>
      </w:pPr>
    </w:p>
    <w:p w14:paraId="0BF8ECD5" w14:textId="77777777" w:rsidR="000E3DCE" w:rsidRDefault="000E3DCE">
      <w:pPr>
        <w:autoSpaceDE w:val="0"/>
        <w:spacing w:after="120"/>
        <w:rPr>
          <w:rFonts w:ascii="Calibri" w:hAnsi="Calibri" w:cs="Arial"/>
          <w:color w:val="000000"/>
          <w:sz w:val="22"/>
          <w:szCs w:val="22"/>
        </w:rPr>
      </w:pPr>
    </w:p>
    <w:sectPr w:rsidR="000E3DCE" w:rsidSect="00CD42F4">
      <w:headerReference w:type="default" r:id="rId17"/>
      <w:footerReference w:type="default" r:id="rId18"/>
      <w:pgSz w:w="11907" w:h="16839"/>
      <w:pgMar w:top="1276" w:right="1701" w:bottom="1417"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822E4" w14:textId="77777777" w:rsidR="00751AE6" w:rsidRDefault="00751AE6">
      <w:r>
        <w:separator/>
      </w:r>
    </w:p>
  </w:endnote>
  <w:endnote w:type="continuationSeparator" w:id="0">
    <w:p w14:paraId="466742E6" w14:textId="77777777" w:rsidR="00751AE6" w:rsidRDefault="00751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BE9FB" w14:textId="77777777" w:rsidR="00D33F95" w:rsidRDefault="00D33F95">
    <w:pPr>
      <w:pStyle w:val="Piedepgina"/>
      <w:jc w:val="right"/>
    </w:pPr>
    <w:r>
      <w:fldChar w:fldCharType="begin"/>
    </w:r>
    <w:r>
      <w:instrText xml:space="preserve"> PAGE </w:instrText>
    </w:r>
    <w:r>
      <w:fldChar w:fldCharType="separate"/>
    </w:r>
    <w:r w:rsidR="00197633">
      <w:rPr>
        <w:noProof/>
      </w:rPr>
      <w:t>2</w:t>
    </w:r>
    <w:r>
      <w:fldChar w:fldCharType="end"/>
    </w:r>
  </w:p>
  <w:p w14:paraId="517C0325" w14:textId="5CE3C6BA" w:rsidR="00D33F95" w:rsidRDefault="00D33F9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64B18" w14:textId="77777777" w:rsidR="00D33F95" w:rsidRDefault="00D33F95" w:rsidP="000E3DCE">
    <w:pPr>
      <w:pStyle w:val="Piedepgina"/>
      <w:jc w:val="right"/>
    </w:pPr>
    <w:r>
      <w:fldChar w:fldCharType="begin"/>
    </w:r>
    <w:r>
      <w:instrText xml:space="preserve"> PAGE </w:instrText>
    </w:r>
    <w:r>
      <w:fldChar w:fldCharType="separate"/>
    </w:r>
    <w:r w:rsidR="00197633">
      <w:rPr>
        <w:noProof/>
      </w:rPr>
      <w:t>1</w:t>
    </w:r>
    <w:r>
      <w:fldChar w:fldCharType="end"/>
    </w:r>
  </w:p>
  <w:p w14:paraId="1F4B89B3" w14:textId="664E5A79" w:rsidR="00D33F95" w:rsidRDefault="00D33F9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73D0B" w14:textId="77777777" w:rsidR="00D33F95" w:rsidRDefault="00D33F95">
    <w:pPr>
      <w:pStyle w:val="Piedepgina"/>
      <w:jc w:val="right"/>
    </w:pPr>
    <w:r>
      <w:fldChar w:fldCharType="begin"/>
    </w:r>
    <w:r>
      <w:instrText xml:space="preserve"> PAGE </w:instrText>
    </w:r>
    <w:r>
      <w:fldChar w:fldCharType="separate"/>
    </w:r>
    <w:r w:rsidR="00197633">
      <w:rPr>
        <w:noProof/>
      </w:rPr>
      <w:t>27</w:t>
    </w:r>
    <w:r>
      <w:fldChar w:fldCharType="end"/>
    </w:r>
  </w:p>
  <w:p w14:paraId="78DD841E" w14:textId="29FEED2D" w:rsidR="00D33F95" w:rsidRDefault="00D33F95">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D04C0" w14:textId="77777777" w:rsidR="00D33F95" w:rsidRDefault="00D33F95">
    <w:pPr>
      <w:pStyle w:val="Piedepgina"/>
      <w:jc w:val="right"/>
    </w:pPr>
    <w:r>
      <w:fldChar w:fldCharType="begin"/>
    </w:r>
    <w:r>
      <w:instrText xml:space="preserve"> PAGE </w:instrText>
    </w:r>
    <w:r>
      <w:fldChar w:fldCharType="separate"/>
    </w:r>
    <w:r w:rsidR="00197633">
      <w:rPr>
        <w:noProof/>
      </w:rPr>
      <w:t>31</w:t>
    </w:r>
    <w:r>
      <w:fldChar w:fldCharType="end"/>
    </w:r>
  </w:p>
  <w:p w14:paraId="0E4C1AB6" w14:textId="004A0D06" w:rsidR="00D33F95" w:rsidRDefault="00D33F95">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1D00E" w14:textId="77777777" w:rsidR="00D33F95" w:rsidRPr="002F1F76" w:rsidRDefault="00D33F95">
    <w:pPr>
      <w:pStyle w:val="Piedepgina"/>
      <w:jc w:val="right"/>
      <w:rPr>
        <w:rFonts w:asciiTheme="minorHAnsi" w:hAnsiTheme="minorHAnsi" w:cstheme="minorHAnsi"/>
      </w:rPr>
    </w:pPr>
    <w:r w:rsidRPr="002F1F76">
      <w:rPr>
        <w:rFonts w:asciiTheme="minorHAnsi" w:hAnsiTheme="minorHAnsi" w:cstheme="minorHAnsi"/>
      </w:rPr>
      <w:fldChar w:fldCharType="begin"/>
    </w:r>
    <w:r w:rsidRPr="002F1F76">
      <w:rPr>
        <w:rFonts w:asciiTheme="minorHAnsi" w:hAnsiTheme="minorHAnsi" w:cstheme="minorHAnsi"/>
      </w:rPr>
      <w:instrText xml:space="preserve"> PAGE </w:instrText>
    </w:r>
    <w:r w:rsidRPr="002F1F76">
      <w:rPr>
        <w:rFonts w:asciiTheme="minorHAnsi" w:hAnsiTheme="minorHAnsi" w:cstheme="minorHAnsi"/>
      </w:rPr>
      <w:fldChar w:fldCharType="separate"/>
    </w:r>
    <w:r w:rsidR="00197633">
      <w:rPr>
        <w:rFonts w:asciiTheme="minorHAnsi" w:hAnsiTheme="minorHAnsi" w:cstheme="minorHAnsi"/>
        <w:noProof/>
      </w:rPr>
      <w:t>37</w:t>
    </w:r>
    <w:r w:rsidRPr="002F1F76">
      <w:rPr>
        <w:rFonts w:asciiTheme="minorHAnsi" w:hAnsiTheme="minorHAnsi" w:cstheme="minorHAnsi"/>
      </w:rPr>
      <w:fldChar w:fldCharType="end"/>
    </w:r>
  </w:p>
  <w:p w14:paraId="0F57B069" w14:textId="5E197A6D" w:rsidR="00D33F95" w:rsidRDefault="00D33F9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EF793" w14:textId="77777777" w:rsidR="00751AE6" w:rsidRDefault="00751AE6">
      <w:r>
        <w:rPr>
          <w:color w:val="000000"/>
        </w:rPr>
        <w:separator/>
      </w:r>
    </w:p>
  </w:footnote>
  <w:footnote w:type="continuationSeparator" w:id="0">
    <w:p w14:paraId="32E94061" w14:textId="77777777" w:rsidR="00751AE6" w:rsidRDefault="00751AE6">
      <w:r>
        <w:continuationSeparator/>
      </w:r>
    </w:p>
  </w:footnote>
  <w:footnote w:id="1">
    <w:p w14:paraId="294B5454" w14:textId="77777777" w:rsidR="00D33F95" w:rsidRPr="00C70E2B" w:rsidRDefault="00D33F95" w:rsidP="000E3DCE">
      <w:pPr>
        <w:pStyle w:val="Textonotapie"/>
        <w:rPr>
          <w:rFonts w:ascii="Calibri" w:hAnsi="Calibri" w:cs="Arial"/>
          <w:sz w:val="18"/>
          <w:szCs w:val="18"/>
        </w:rPr>
      </w:pPr>
      <w:r w:rsidRPr="0006648B">
        <w:rPr>
          <w:rFonts w:ascii="Calibri" w:hAnsi="Calibri" w:cs="Arial"/>
          <w:sz w:val="18"/>
          <w:szCs w:val="18"/>
          <w:vertAlign w:val="superscript"/>
        </w:rPr>
        <w:footnoteRef/>
      </w:r>
      <w:r w:rsidRPr="00C70E2B">
        <w:rPr>
          <w:rFonts w:ascii="Calibri" w:hAnsi="Calibri" w:cs="Arial"/>
          <w:sz w:val="18"/>
          <w:szCs w:val="18"/>
        </w:rPr>
        <w:t xml:space="preserve"> </w:t>
      </w:r>
      <w:hyperlink r:id="rId1" w:history="1">
        <w:r w:rsidRPr="00C70E2B">
          <w:rPr>
            <w:rStyle w:val="Hipervnculo"/>
            <w:rFonts w:ascii="Calibri" w:hAnsi="Calibri" w:cs="Arial"/>
            <w:sz w:val="18"/>
            <w:szCs w:val="18"/>
          </w:rPr>
          <w:t>http://e-consultaruc.sunat.gob.pe/cl-ti-itmrconsruc/jcrS00Alias</w:t>
        </w:r>
      </w:hyperlink>
    </w:p>
  </w:footnote>
  <w:footnote w:id="2">
    <w:p w14:paraId="49EEEA9D" w14:textId="77777777" w:rsidR="00D33F95" w:rsidRPr="00C70E2B" w:rsidRDefault="00D33F95" w:rsidP="000E3DCE">
      <w:pPr>
        <w:pStyle w:val="Textonotapie"/>
        <w:rPr>
          <w:rFonts w:ascii="Calibri" w:hAnsi="Calibri"/>
          <w:sz w:val="18"/>
          <w:szCs w:val="18"/>
        </w:rPr>
      </w:pPr>
      <w:r w:rsidRPr="00C70E2B">
        <w:rPr>
          <w:rStyle w:val="Refdenotaalpie"/>
          <w:rFonts w:ascii="Calibri" w:hAnsi="Calibri"/>
          <w:sz w:val="18"/>
          <w:szCs w:val="18"/>
        </w:rPr>
        <w:footnoteRef/>
      </w:r>
      <w:r w:rsidRPr="00C70E2B">
        <w:rPr>
          <w:rFonts w:ascii="Calibri" w:hAnsi="Calibri"/>
          <w:sz w:val="18"/>
          <w:szCs w:val="18"/>
        </w:rPr>
        <w:t xml:space="preserve"> </w:t>
      </w:r>
      <w:proofErr w:type="spellStart"/>
      <w:r w:rsidRPr="00C70E2B">
        <w:rPr>
          <w:rFonts w:ascii="Calibri" w:hAnsi="Calibri"/>
          <w:i/>
          <w:sz w:val="18"/>
          <w:szCs w:val="18"/>
        </w:rPr>
        <w:t>Ibid</w:t>
      </w:r>
      <w:proofErr w:type="spellEnd"/>
    </w:p>
  </w:footnote>
  <w:footnote w:id="3">
    <w:p w14:paraId="6DAB698A" w14:textId="77777777" w:rsidR="00D33F95" w:rsidRPr="00C70E2B" w:rsidRDefault="00D33F95" w:rsidP="000E3DCE">
      <w:pPr>
        <w:pStyle w:val="Textonotapie"/>
        <w:rPr>
          <w:rFonts w:ascii="Calibri" w:hAnsi="Calibri" w:cs="Calibri"/>
          <w:sz w:val="18"/>
          <w:szCs w:val="18"/>
        </w:rPr>
      </w:pPr>
      <w:r w:rsidRPr="00C70E2B">
        <w:rPr>
          <w:rStyle w:val="Refdenotaalpie"/>
          <w:rFonts w:ascii="Calibri" w:hAnsi="Calibri"/>
          <w:sz w:val="18"/>
          <w:szCs w:val="18"/>
        </w:rPr>
        <w:footnoteRef/>
      </w:r>
      <w:r w:rsidRPr="00C70E2B">
        <w:rPr>
          <w:rFonts w:ascii="Calibri" w:hAnsi="Calibri"/>
          <w:sz w:val="18"/>
          <w:szCs w:val="18"/>
        </w:rPr>
        <w:t xml:space="preserve"> </w:t>
      </w:r>
      <w:hyperlink r:id="rId2" w:history="1">
        <w:r w:rsidRPr="00C70E2B">
          <w:rPr>
            <w:rStyle w:val="Hipervnculo"/>
            <w:rFonts w:ascii="Calibri" w:hAnsi="Calibri" w:cs="Calibri"/>
            <w:sz w:val="18"/>
            <w:szCs w:val="18"/>
          </w:rPr>
          <w:t>https://www.sunedu.gob.pe/avances-licenciamiento/</w:t>
        </w:r>
      </w:hyperlink>
    </w:p>
    <w:p w14:paraId="63FCD189" w14:textId="77777777" w:rsidR="00D33F95" w:rsidRPr="00C70E2B" w:rsidRDefault="00D33F95" w:rsidP="000E3DCE">
      <w:pPr>
        <w:pStyle w:val="Textonotapie"/>
        <w:rPr>
          <w:rFonts w:ascii="Calibri" w:hAnsi="Calibri"/>
          <w:sz w:val="18"/>
          <w:szCs w:val="18"/>
          <w:lang w:val="es-PE"/>
        </w:rPr>
      </w:pPr>
    </w:p>
  </w:footnote>
  <w:footnote w:id="4">
    <w:p w14:paraId="74FF5F17" w14:textId="77777777" w:rsidR="00D33F95" w:rsidRPr="00C70E2B" w:rsidRDefault="00D33F95" w:rsidP="000E3DCE">
      <w:pPr>
        <w:pStyle w:val="Textonotapie"/>
        <w:rPr>
          <w:rFonts w:ascii="Calibri" w:hAnsi="Calibri"/>
          <w:sz w:val="18"/>
          <w:szCs w:val="18"/>
        </w:rPr>
      </w:pPr>
      <w:r w:rsidRPr="00C70E2B">
        <w:rPr>
          <w:rStyle w:val="Refdenotaalpie"/>
          <w:rFonts w:ascii="Calibri" w:hAnsi="Calibri"/>
          <w:sz w:val="18"/>
          <w:szCs w:val="18"/>
        </w:rPr>
        <w:footnoteRef/>
      </w:r>
      <w:r w:rsidRPr="00C70E2B">
        <w:rPr>
          <w:rFonts w:ascii="Calibri" w:hAnsi="Calibri"/>
          <w:sz w:val="18"/>
          <w:szCs w:val="18"/>
        </w:rPr>
        <w:t xml:space="preserve"> </w:t>
      </w:r>
      <w:r w:rsidRPr="00C70E2B">
        <w:rPr>
          <w:rFonts w:ascii="Calibri" w:hAnsi="Calibri" w:cs="Arial"/>
          <w:sz w:val="18"/>
          <w:szCs w:val="18"/>
        </w:rPr>
        <w:t xml:space="preserve"> </w:t>
      </w:r>
      <w:hyperlink r:id="rId3" w:history="1">
        <w:r w:rsidRPr="00C70E2B">
          <w:rPr>
            <w:rStyle w:val="Hipervnculo"/>
            <w:rFonts w:ascii="Calibri" w:hAnsi="Calibri" w:cs="Arial"/>
            <w:sz w:val="18"/>
            <w:szCs w:val="18"/>
          </w:rPr>
          <w:t>http://e-consultaruc.sunat.gob.pe/cl-ti-itmrconsruc/jcrS00Alias</w:t>
        </w:r>
      </w:hyperlink>
    </w:p>
  </w:footnote>
  <w:footnote w:id="5">
    <w:p w14:paraId="03EFEBE5" w14:textId="77777777" w:rsidR="00D33F95" w:rsidRPr="00C70E2B" w:rsidRDefault="00D33F95" w:rsidP="000E3DCE">
      <w:pPr>
        <w:pStyle w:val="Textonotapie"/>
        <w:rPr>
          <w:rFonts w:ascii="Calibri" w:hAnsi="Calibri"/>
          <w:sz w:val="18"/>
          <w:szCs w:val="18"/>
        </w:rPr>
      </w:pPr>
      <w:r w:rsidRPr="00C70E2B">
        <w:rPr>
          <w:rStyle w:val="Refdenotaalpie"/>
          <w:rFonts w:ascii="Calibri" w:hAnsi="Calibri"/>
          <w:sz w:val="18"/>
          <w:szCs w:val="18"/>
        </w:rPr>
        <w:footnoteRef/>
      </w:r>
      <w:r w:rsidRPr="00C70E2B">
        <w:rPr>
          <w:rFonts w:ascii="Calibri" w:hAnsi="Calibri"/>
          <w:sz w:val="18"/>
          <w:szCs w:val="18"/>
        </w:rPr>
        <w:t xml:space="preserve"> http://www.osce.gob.pe/consultasenlinea/inhabilitados/busqueda.asp</w:t>
      </w:r>
    </w:p>
  </w:footnote>
  <w:footnote w:id="6">
    <w:p w14:paraId="26397175" w14:textId="77777777" w:rsidR="00D33F95" w:rsidRDefault="00D33F95" w:rsidP="000E3DCE">
      <w:pPr>
        <w:pStyle w:val="Textoindependiente"/>
        <w:widowControl w:val="0"/>
        <w:jc w:val="both"/>
      </w:pPr>
      <w:r w:rsidRPr="009D56BE">
        <w:rPr>
          <w:rStyle w:val="Refdenotaalpie"/>
          <w:color w:val="auto"/>
        </w:rPr>
        <w:footnoteRef/>
      </w:r>
      <w:r w:rsidRPr="009D56BE">
        <w:rPr>
          <w:color w:val="auto"/>
        </w:rPr>
        <w:t xml:space="preserve"> </w:t>
      </w:r>
      <w:r>
        <w:rPr>
          <w:rFonts w:ascii="Calibri" w:hAnsi="Calibri"/>
          <w:color w:val="auto"/>
          <w:sz w:val="16"/>
        </w:rPr>
        <w:t xml:space="preserve">Se recomienda revisar la relación de proyectos adjudicados en el portal de Innóvate Perú. </w:t>
      </w:r>
      <w:r>
        <w:rPr>
          <w:rFonts w:ascii="Calibri" w:hAnsi="Calibri" w:cs="Arial"/>
          <w:color w:val="auto"/>
          <w:sz w:val="16"/>
          <w:szCs w:val="22"/>
        </w:rPr>
        <w:t>El Programa consultará las bases de datos a las que tenga acceso.</w:t>
      </w:r>
    </w:p>
    <w:p w14:paraId="04C25100" w14:textId="77777777" w:rsidR="00D33F95" w:rsidRDefault="00D33F95" w:rsidP="000E3DCE">
      <w:pPr>
        <w:pStyle w:val="Textonotapie"/>
      </w:pPr>
    </w:p>
    <w:p w14:paraId="2DAA2905" w14:textId="77777777" w:rsidR="00D33F95" w:rsidRDefault="00D33F95" w:rsidP="000E3DCE">
      <w:pPr>
        <w:pStyle w:val="Textonotapie"/>
      </w:pPr>
    </w:p>
  </w:footnote>
  <w:footnote w:id="7">
    <w:p w14:paraId="73F46B3F" w14:textId="77777777" w:rsidR="00D33F95" w:rsidRDefault="00D33F95" w:rsidP="000E3DCE">
      <w:pPr>
        <w:pStyle w:val="Textonotapie"/>
        <w:jc w:val="both"/>
      </w:pPr>
      <w:r>
        <w:rPr>
          <w:rStyle w:val="Refdenotaalpie"/>
        </w:rPr>
        <w:footnoteRef/>
      </w:r>
      <w:r>
        <w:t xml:space="preserve"> </w:t>
      </w:r>
      <w:r>
        <w:rPr>
          <w:rFonts w:ascii="Calibri" w:hAnsi="Calibri" w:cs="Arial"/>
          <w:sz w:val="16"/>
          <w:szCs w:val="16"/>
        </w:rPr>
        <w:t>Profesionales que podrán ser seleccionados y contratados por la Entidad Solicitante y/o Entidades Asociadas, para ayudar en la formulación del proyecto. Sólo en caso que el proyecto sea aprobado, INNÓVATE PERÚ reconocerá el costo de formulación como gasto elegible del proyecto, lo cual quedará consignado en el respectivo convenio (aporte INNÓVATE PERÚ)</w:t>
      </w:r>
    </w:p>
  </w:footnote>
  <w:footnote w:id="8">
    <w:p w14:paraId="02C34634" w14:textId="77777777" w:rsidR="00D33F95" w:rsidRDefault="00D33F95" w:rsidP="000E3DCE">
      <w:pPr>
        <w:pStyle w:val="Textonotapie"/>
        <w:jc w:val="both"/>
      </w:pPr>
      <w:r>
        <w:rPr>
          <w:rStyle w:val="Refdenotaalpie"/>
        </w:rPr>
        <w:footnoteRef/>
      </w:r>
      <w:r>
        <w:t xml:space="preserve"> </w:t>
      </w:r>
      <w:r>
        <w:rPr>
          <w:rFonts w:ascii="Calibri" w:hAnsi="Calibri" w:cs="Arial"/>
          <w:sz w:val="16"/>
          <w:szCs w:val="16"/>
        </w:rPr>
        <w:t>Profesionales que podrán ser seleccionados y contratados por la Entidad Solicitante y/o Entidades Asociadas, para ayudar en la formulación del proyecto. Sólo en caso que el proyecto sea aprobado, INNÓVATE PERÚ reconocerá el costo de formulación como gasto elegible del proyecto, lo cual quedará consignado en el respectivo convenio.</w:t>
      </w:r>
    </w:p>
  </w:footnote>
  <w:footnote w:id="9">
    <w:p w14:paraId="1868E52D" w14:textId="77777777" w:rsidR="00D33F95" w:rsidRDefault="00D33F95" w:rsidP="000E3DCE">
      <w:pPr>
        <w:pStyle w:val="Textonotapie"/>
      </w:pPr>
      <w:r>
        <w:rPr>
          <w:rStyle w:val="Refdenotaalpie"/>
        </w:rPr>
        <w:footnoteRef/>
      </w:r>
      <w:r>
        <w:rPr>
          <w:rFonts w:ascii="Calibri" w:hAnsi="Calibri"/>
        </w:rPr>
        <w:t xml:space="preserve"> </w:t>
      </w:r>
      <w:r>
        <w:rPr>
          <w:rFonts w:ascii="Calibri" w:hAnsi="Calibri" w:cs="Arial"/>
          <w:sz w:val="16"/>
          <w:szCs w:val="16"/>
        </w:rPr>
        <w:t xml:space="preserve">Ver escala de viáticos en el </w:t>
      </w:r>
      <w:r>
        <w:rPr>
          <w:rFonts w:ascii="Calibri" w:hAnsi="Calibri" w:cs="Arial"/>
          <w:b/>
          <w:sz w:val="16"/>
          <w:szCs w:val="16"/>
        </w:rPr>
        <w:t>Anexo I</w:t>
      </w:r>
    </w:p>
  </w:footnote>
  <w:footnote w:id="10">
    <w:p w14:paraId="0B2CB03E" w14:textId="77777777" w:rsidR="00D33F95" w:rsidRDefault="00D33F95" w:rsidP="000E3DCE">
      <w:pPr>
        <w:pStyle w:val="Textonotapie"/>
      </w:pPr>
      <w:r>
        <w:rPr>
          <w:rStyle w:val="Refdenotaalpie"/>
        </w:rPr>
        <w:t>**</w:t>
      </w:r>
      <w:r>
        <w:rPr>
          <w:rFonts w:ascii="Calibri" w:hAnsi="Calibri"/>
          <w:sz w:val="18"/>
          <w:szCs w:val="18"/>
        </w:rPr>
        <w:t xml:space="preserve"> </w:t>
      </w:r>
      <w:r>
        <w:rPr>
          <w:rFonts w:ascii="Calibri" w:hAnsi="Calibri"/>
          <w:sz w:val="16"/>
          <w:szCs w:val="16"/>
        </w:rPr>
        <w:t>Con énfasis en la experiencia profesional más relevante para los objetivos y actividades del proyecto</w:t>
      </w:r>
    </w:p>
  </w:footnote>
  <w:footnote w:id="11">
    <w:p w14:paraId="4C71EA2D" w14:textId="77777777" w:rsidR="00D33F95" w:rsidRDefault="00D33F95" w:rsidP="000E3DCE">
      <w:pPr>
        <w:pStyle w:val="Textonotapie"/>
      </w:pPr>
      <w:r>
        <w:rPr>
          <w:rStyle w:val="Refdenotaalpie"/>
        </w:rPr>
        <w:t>***</w:t>
      </w:r>
      <w:r>
        <w:rPr>
          <w:rFonts w:ascii="Calibri" w:hAnsi="Calibri"/>
          <w:sz w:val="16"/>
          <w:szCs w:val="16"/>
        </w:rPr>
        <w:t xml:space="preserve"> Con énfasis en los logros más relevantes para los resultados esperados del proyecto</w:t>
      </w:r>
    </w:p>
  </w:footnote>
  <w:footnote w:id="12">
    <w:p w14:paraId="4931AE44" w14:textId="77777777" w:rsidR="00D33F95" w:rsidRDefault="00D33F95" w:rsidP="000E3DCE">
      <w:pPr>
        <w:pStyle w:val="Textonotapie"/>
      </w:pPr>
      <w:r>
        <w:rPr>
          <w:rStyle w:val="Refdenotaalpie"/>
        </w:rPr>
        <w:t>****</w:t>
      </w:r>
      <w:r>
        <w:rPr>
          <w:rFonts w:ascii="Calibri" w:hAnsi="Calibri"/>
          <w:sz w:val="16"/>
          <w:szCs w:val="16"/>
        </w:rPr>
        <w:t xml:space="preserve"> </w:t>
      </w:r>
      <w:r>
        <w:rPr>
          <w:rFonts w:ascii="Calibri" w:hAnsi="Calibri"/>
          <w:sz w:val="16"/>
          <w:szCs w:val="16"/>
          <w:lang w:val="es-MX"/>
        </w:rPr>
        <w:t>Con énfasis en eventos sobre temas más vinculados con la problemática del proyecto</w:t>
      </w:r>
      <w:r>
        <w:rPr>
          <w:rFonts w:ascii="Calibri" w:hAnsi="Calibri" w:cs="Arial"/>
          <w:sz w:val="18"/>
          <w:szCs w:val="18"/>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26854" w14:textId="66F1BCC8" w:rsidR="00D33F95" w:rsidRDefault="00D33F95" w:rsidP="000E3DCE">
    <w:pPr>
      <w:pStyle w:val="Encabezado"/>
      <w:ind w:left="-284"/>
      <w:jc w:val="right"/>
    </w:pPr>
    <w:r>
      <w:rPr>
        <w:noProof/>
        <w:lang w:val="es-PE" w:eastAsia="es-PE"/>
      </w:rPr>
      <w:drawing>
        <wp:anchor distT="0" distB="0" distL="114300" distR="114300" simplePos="0" relativeHeight="251672576" behindDoc="1" locked="0" layoutInCell="1" allowOverlap="1" wp14:anchorId="03F25124" wp14:editId="73F2D905">
          <wp:simplePos x="0" y="0"/>
          <wp:positionH relativeFrom="page">
            <wp:align>right</wp:align>
          </wp:positionH>
          <wp:positionV relativeFrom="paragraph">
            <wp:posOffset>-428625</wp:posOffset>
          </wp:positionV>
          <wp:extent cx="7496175" cy="882233"/>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496175" cy="882233"/>
                  </a:xfrm>
                  <a:prstGeom prst="rect">
                    <a:avLst/>
                  </a:prstGeom>
                </pic:spPr>
              </pic:pic>
            </a:graphicData>
          </a:graphic>
          <wp14:sizeRelH relativeFrom="margin">
            <wp14:pctWidth>0</wp14:pctWidth>
          </wp14:sizeRelH>
          <wp14:sizeRelV relativeFrom="margin">
            <wp14:pctHeight>0</wp14:pctHeight>
          </wp14:sizeRelV>
        </wp:anchor>
      </w:drawing>
    </w:r>
  </w:p>
  <w:p w14:paraId="28C91703" w14:textId="25B696C1" w:rsidR="00D33F95" w:rsidRDefault="00D33F95">
    <w:pPr>
      <w:pStyle w:val="Encabezado"/>
      <w:jc w:val="right"/>
    </w:pPr>
    <w:r>
      <w:rPr>
        <w:rFonts w:ascii="Arial" w:hAnsi="Arial" w:cs="Arial"/>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C89A9" w14:textId="612DE318" w:rsidR="007D475B" w:rsidRDefault="007D475B">
    <w:pPr>
      <w:pStyle w:val="Encabezado"/>
    </w:pPr>
    <w:r>
      <w:rPr>
        <w:noProof/>
        <w:lang w:val="es-PE" w:eastAsia="es-PE"/>
      </w:rPr>
      <w:drawing>
        <wp:anchor distT="0" distB="0" distL="114300" distR="114300" simplePos="0" relativeHeight="251674624" behindDoc="1" locked="0" layoutInCell="1" allowOverlap="1" wp14:anchorId="386E0B5A" wp14:editId="4AE03325">
          <wp:simplePos x="0" y="0"/>
          <wp:positionH relativeFrom="page">
            <wp:align>right</wp:align>
          </wp:positionH>
          <wp:positionV relativeFrom="paragraph">
            <wp:posOffset>-457200</wp:posOffset>
          </wp:positionV>
          <wp:extent cx="7496175" cy="882233"/>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496175" cy="882233"/>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67B51" w14:textId="294BC0A9" w:rsidR="00D33F95" w:rsidRDefault="007D475B">
    <w:pPr>
      <w:pStyle w:val="Encabezado"/>
      <w:rPr>
        <w:sz w:val="2"/>
      </w:rPr>
    </w:pPr>
    <w:r>
      <w:rPr>
        <w:noProof/>
        <w:lang w:val="es-PE" w:eastAsia="es-PE"/>
      </w:rPr>
      <w:drawing>
        <wp:anchor distT="0" distB="0" distL="114300" distR="114300" simplePos="0" relativeHeight="251676672" behindDoc="1" locked="0" layoutInCell="1" allowOverlap="1" wp14:anchorId="57C3E91C" wp14:editId="1C5CE770">
          <wp:simplePos x="0" y="0"/>
          <wp:positionH relativeFrom="page">
            <wp:posOffset>24063</wp:posOffset>
          </wp:positionH>
          <wp:positionV relativeFrom="paragraph">
            <wp:posOffset>-457200</wp:posOffset>
          </wp:positionV>
          <wp:extent cx="7496175" cy="882233"/>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496175" cy="882233"/>
                  </a:xfrm>
                  <a:prstGeom prst="rect">
                    <a:avLst/>
                  </a:prstGeom>
                </pic:spPr>
              </pic:pic>
            </a:graphicData>
          </a:graphic>
          <wp14:sizeRelH relativeFrom="margin">
            <wp14:pctWidth>0</wp14:pctWidth>
          </wp14:sizeRelH>
          <wp14:sizeRelV relativeFrom="margin">
            <wp14:pctHeight>0</wp14:pctHeight>
          </wp14:sizeRelV>
        </wp:anchor>
      </w:drawing>
    </w:r>
  </w:p>
  <w:p w14:paraId="47A5BF85" w14:textId="77777777" w:rsidR="00D33F95" w:rsidRDefault="00D33F95">
    <w:pPr>
      <w:pStyle w:val="Textoindependiente2"/>
      <w:spacing w:before="100"/>
      <w:rPr>
        <w:rFonts w:ascii="Calibri" w:hAnsi="Calibri" w:cs="Arial"/>
        <w:color w:val="808080"/>
        <w:sz w:val="19"/>
        <w:szCs w:val="19"/>
        <w:lang w:val="es-PE"/>
      </w:rPr>
    </w:pPr>
  </w:p>
  <w:p w14:paraId="3CB13D24" w14:textId="77777777" w:rsidR="00D33F95" w:rsidRDefault="00D33F95">
    <w:pPr>
      <w:pStyle w:val="Encabezado"/>
      <w:rPr>
        <w:sz w:val="12"/>
        <w:lang w:val="es-P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76C78" w14:textId="0DBB393F" w:rsidR="00D33F95" w:rsidRDefault="007D475B">
    <w:pPr>
      <w:pStyle w:val="Encabezado"/>
      <w:rPr>
        <w:sz w:val="12"/>
        <w:lang w:val="es-PE"/>
      </w:rPr>
    </w:pPr>
    <w:r>
      <w:rPr>
        <w:noProof/>
        <w:lang w:val="es-PE" w:eastAsia="es-PE"/>
      </w:rPr>
      <w:drawing>
        <wp:anchor distT="0" distB="0" distL="114300" distR="114300" simplePos="0" relativeHeight="251678720" behindDoc="1" locked="0" layoutInCell="1" allowOverlap="1" wp14:anchorId="628FE161" wp14:editId="00F739CF">
          <wp:simplePos x="0" y="0"/>
          <wp:positionH relativeFrom="page">
            <wp:align>right</wp:align>
          </wp:positionH>
          <wp:positionV relativeFrom="paragraph">
            <wp:posOffset>-457200</wp:posOffset>
          </wp:positionV>
          <wp:extent cx="7496175" cy="882233"/>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496175" cy="882233"/>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E58CF" w14:textId="43758F72" w:rsidR="00D33F95" w:rsidRPr="007D475B" w:rsidRDefault="007D475B" w:rsidP="007D475B">
    <w:pPr>
      <w:pStyle w:val="Encabezado"/>
    </w:pPr>
    <w:r>
      <w:rPr>
        <w:noProof/>
        <w:lang w:val="es-PE" w:eastAsia="es-PE"/>
      </w:rPr>
      <w:drawing>
        <wp:anchor distT="0" distB="0" distL="114300" distR="114300" simplePos="0" relativeHeight="251680768" behindDoc="1" locked="0" layoutInCell="1" allowOverlap="1" wp14:anchorId="100CE870" wp14:editId="5E6E92C1">
          <wp:simplePos x="0" y="0"/>
          <wp:positionH relativeFrom="page">
            <wp:align>right</wp:align>
          </wp:positionH>
          <wp:positionV relativeFrom="paragraph">
            <wp:posOffset>-409074</wp:posOffset>
          </wp:positionV>
          <wp:extent cx="7496175" cy="882233"/>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496175" cy="882233"/>
                  </a:xfrm>
                  <a:prstGeom prst="rect">
                    <a:avLst/>
                  </a:prstGeom>
                </pic:spPr>
              </pic:pic>
            </a:graphicData>
          </a:graphic>
          <wp14:sizeRelH relativeFrom="margin">
            <wp14:pctWidth>0</wp14:pctWidth>
          </wp14:sizeRelH>
          <wp14:sizeRelV relativeFrom="margin">
            <wp14:pctHeight>0</wp14:pctHeight>
          </wp14:sizeRelV>
        </wp:anchor>
      </w:drawing>
    </w:r>
    <w:r w:rsidR="00D33F95" w:rsidRPr="007D475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15948"/>
    <w:multiLevelType w:val="hybridMultilevel"/>
    <w:tmpl w:val="AF84C7EE"/>
    <w:lvl w:ilvl="0" w:tplc="298AE1DA">
      <w:start w:val="46"/>
      <w:numFmt w:val="decimalZero"/>
      <w:lvlText w:val="0%1."/>
      <w:lvlJc w:val="left"/>
      <w:pPr>
        <w:ind w:left="720" w:hanging="360"/>
      </w:pPr>
      <w:rPr>
        <w:rFonts w:ascii="Calibri" w:hAnsi="Calibri" w:cs="Arial" w:hint="default"/>
        <w:b/>
        <w:strike w:val="0"/>
        <w:dstrike w:val="0"/>
        <w:vanish w:val="0"/>
        <w:color w:val="auto"/>
        <w:sz w:val="22"/>
        <w:szCs w:val="22"/>
        <w:vertAlign w:val="baseli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0E5077B"/>
    <w:multiLevelType w:val="hybridMultilevel"/>
    <w:tmpl w:val="03D8CAE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15E155A"/>
    <w:multiLevelType w:val="multilevel"/>
    <w:tmpl w:val="9FD2D3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D21CFD"/>
    <w:multiLevelType w:val="multilevel"/>
    <w:tmpl w:val="97BC95D0"/>
    <w:lvl w:ilvl="0">
      <w:start w:val="1"/>
      <w:numFmt w:val="decimalZero"/>
      <w:lvlText w:val="0%1."/>
      <w:lvlJc w:val="left"/>
      <w:pPr>
        <w:ind w:left="786" w:hanging="360"/>
      </w:pPr>
      <w:rPr>
        <w:rFonts w:ascii="Calibri" w:hAnsi="Calibri" w:cs="Arial" w:hint="default"/>
        <w:b/>
        <w:color w:val="auto"/>
        <w:sz w:val="22"/>
        <w:szCs w:val="22"/>
        <w:lang w:val="es-CL"/>
      </w:rPr>
    </w:lvl>
    <w:lvl w:ilvl="1">
      <w:start w:val="1"/>
      <w:numFmt w:val="decimalZero"/>
      <w:lvlText w:val="0%2."/>
      <w:lvlJc w:val="left"/>
      <w:pPr>
        <w:ind w:left="1480" w:hanging="360"/>
      </w:pPr>
      <w:rPr>
        <w:rFonts w:ascii="Calibri" w:hAnsi="Calibri" w:cs="Arial" w:hint="default"/>
        <w:b/>
        <w:color w:val="auto"/>
        <w:sz w:val="22"/>
        <w:szCs w:val="22"/>
        <w:lang w:val="es-CL"/>
      </w:rPr>
    </w:lvl>
    <w:lvl w:ilvl="2">
      <w:numFmt w:val="bullet"/>
      <w:lvlText w:val="-"/>
      <w:lvlJc w:val="left"/>
      <w:pPr>
        <w:ind w:left="2380" w:hanging="360"/>
      </w:pPr>
      <w:rPr>
        <w:rFonts w:ascii="Arial" w:eastAsia="Times New Roman" w:hAnsi="Arial" w:cs="Arial"/>
      </w:rPr>
    </w:lvl>
    <w:lvl w:ilvl="3">
      <w:start w:val="1"/>
      <w:numFmt w:val="decimal"/>
      <w:lvlText w:val="%4."/>
      <w:lvlJc w:val="left"/>
      <w:pPr>
        <w:ind w:left="2920" w:hanging="360"/>
      </w:pPr>
    </w:lvl>
    <w:lvl w:ilvl="4">
      <w:start w:val="6"/>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4" w15:restartNumberingAfterBreak="0">
    <w:nsid w:val="072C505F"/>
    <w:multiLevelType w:val="multilevel"/>
    <w:tmpl w:val="35681F4A"/>
    <w:lvl w:ilvl="0">
      <w:numFmt w:val="bullet"/>
      <w:lvlText w:val=""/>
      <w:lvlJc w:val="left"/>
      <w:pPr>
        <w:ind w:left="1069" w:hanging="360"/>
      </w:pPr>
      <w:rPr>
        <w:rFonts w:ascii="Symbol" w:hAnsi="Symbol"/>
        <w:color w:val="auto"/>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5" w15:restartNumberingAfterBreak="0">
    <w:nsid w:val="076C59EA"/>
    <w:multiLevelType w:val="multilevel"/>
    <w:tmpl w:val="615C5C6C"/>
    <w:lvl w:ilvl="0">
      <w:start w:val="1"/>
      <w:numFmt w:val="lowerLetter"/>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rPr>
        <w:rFonts w:ascii="Calibri" w:hAnsi="Calibri"/>
        <w:b/>
        <w:i w:val="0"/>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24780C"/>
    <w:multiLevelType w:val="multilevel"/>
    <w:tmpl w:val="4162D73C"/>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2A66FD"/>
    <w:multiLevelType w:val="multilevel"/>
    <w:tmpl w:val="A8A06E0C"/>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8" w15:restartNumberingAfterBreak="0">
    <w:nsid w:val="0EF624B4"/>
    <w:multiLevelType w:val="multilevel"/>
    <w:tmpl w:val="9DAC456C"/>
    <w:lvl w:ilvl="0">
      <w:numFmt w:val="bullet"/>
      <w:lvlText w:val="-"/>
      <w:lvlJc w:val="left"/>
      <w:pPr>
        <w:ind w:left="2433" w:hanging="360"/>
      </w:pPr>
      <w:rPr>
        <w:rFonts w:ascii="Arial" w:eastAsia="Times New Roman" w:hAnsi="Arial" w:cs="Arial"/>
        <w:sz w:val="22"/>
      </w:rPr>
    </w:lvl>
    <w:lvl w:ilvl="1">
      <w:start w:val="1"/>
      <w:numFmt w:val="bullet"/>
      <w:lvlText w:val=""/>
      <w:lvlJc w:val="left"/>
      <w:pPr>
        <w:ind w:left="3652" w:hanging="360"/>
      </w:pPr>
      <w:rPr>
        <w:rFonts w:ascii="Symbol" w:hAnsi="Symbol" w:hint="default"/>
      </w:rPr>
    </w:lvl>
    <w:lvl w:ilvl="2">
      <w:start w:val="1"/>
      <w:numFmt w:val="lowerRoman"/>
      <w:lvlText w:val="%3."/>
      <w:lvlJc w:val="right"/>
      <w:pPr>
        <w:ind w:left="4372" w:hanging="180"/>
      </w:pPr>
    </w:lvl>
    <w:lvl w:ilvl="3">
      <w:start w:val="1"/>
      <w:numFmt w:val="decimal"/>
      <w:lvlText w:val="%4."/>
      <w:lvlJc w:val="left"/>
      <w:pPr>
        <w:ind w:left="5092" w:hanging="360"/>
      </w:pPr>
    </w:lvl>
    <w:lvl w:ilvl="4">
      <w:start w:val="1"/>
      <w:numFmt w:val="lowerLetter"/>
      <w:lvlText w:val="%5."/>
      <w:lvlJc w:val="left"/>
      <w:pPr>
        <w:ind w:left="5812" w:hanging="360"/>
      </w:pPr>
    </w:lvl>
    <w:lvl w:ilvl="5">
      <w:start w:val="1"/>
      <w:numFmt w:val="lowerRoman"/>
      <w:lvlText w:val="%6."/>
      <w:lvlJc w:val="right"/>
      <w:pPr>
        <w:ind w:left="6532" w:hanging="180"/>
      </w:pPr>
    </w:lvl>
    <w:lvl w:ilvl="6">
      <w:start w:val="1"/>
      <w:numFmt w:val="decimal"/>
      <w:lvlText w:val="%7."/>
      <w:lvlJc w:val="left"/>
      <w:pPr>
        <w:ind w:left="7252" w:hanging="360"/>
      </w:pPr>
    </w:lvl>
    <w:lvl w:ilvl="7">
      <w:start w:val="1"/>
      <w:numFmt w:val="lowerLetter"/>
      <w:lvlText w:val="%8."/>
      <w:lvlJc w:val="left"/>
      <w:pPr>
        <w:ind w:left="7972" w:hanging="360"/>
      </w:pPr>
    </w:lvl>
    <w:lvl w:ilvl="8">
      <w:start w:val="1"/>
      <w:numFmt w:val="lowerRoman"/>
      <w:lvlText w:val="%9."/>
      <w:lvlJc w:val="right"/>
      <w:pPr>
        <w:ind w:left="8692" w:hanging="180"/>
      </w:pPr>
    </w:lvl>
  </w:abstractNum>
  <w:abstractNum w:abstractNumId="9" w15:restartNumberingAfterBreak="0">
    <w:nsid w:val="0FAC5E55"/>
    <w:multiLevelType w:val="multilevel"/>
    <w:tmpl w:val="4DEE372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100F42FC"/>
    <w:multiLevelType w:val="multilevel"/>
    <w:tmpl w:val="F378F226"/>
    <w:lvl w:ilvl="0">
      <w:numFmt w:val="bullet"/>
      <w:lvlText w:val="-"/>
      <w:lvlJc w:val="left"/>
      <w:pPr>
        <w:ind w:left="1713" w:hanging="360"/>
      </w:pPr>
      <w:rPr>
        <w:rFonts w:ascii="Arial" w:eastAsia="Times New Roman" w:hAnsi="Arial" w:cs="Arial"/>
        <w:sz w:val="22"/>
      </w:rPr>
    </w:lvl>
    <w:lvl w:ilvl="1">
      <w:start w:val="1"/>
      <w:numFmt w:val="lowerLetter"/>
      <w:lvlText w:val="%2."/>
      <w:lvlJc w:val="left"/>
      <w:pPr>
        <w:ind w:left="2932" w:hanging="360"/>
      </w:pPr>
    </w:lvl>
    <w:lvl w:ilvl="2">
      <w:start w:val="1"/>
      <w:numFmt w:val="lowerRoman"/>
      <w:lvlText w:val="%3."/>
      <w:lvlJc w:val="right"/>
      <w:pPr>
        <w:ind w:left="3652" w:hanging="180"/>
      </w:pPr>
    </w:lvl>
    <w:lvl w:ilvl="3">
      <w:start w:val="1"/>
      <w:numFmt w:val="decimal"/>
      <w:lvlText w:val="%4."/>
      <w:lvlJc w:val="left"/>
      <w:pPr>
        <w:ind w:left="4372" w:hanging="360"/>
      </w:pPr>
    </w:lvl>
    <w:lvl w:ilvl="4">
      <w:start w:val="1"/>
      <w:numFmt w:val="lowerLetter"/>
      <w:lvlText w:val="%5."/>
      <w:lvlJc w:val="left"/>
      <w:pPr>
        <w:ind w:left="5092" w:hanging="360"/>
      </w:pPr>
    </w:lvl>
    <w:lvl w:ilvl="5">
      <w:start w:val="1"/>
      <w:numFmt w:val="lowerRoman"/>
      <w:lvlText w:val="%6."/>
      <w:lvlJc w:val="right"/>
      <w:pPr>
        <w:ind w:left="5812" w:hanging="180"/>
      </w:pPr>
    </w:lvl>
    <w:lvl w:ilvl="6">
      <w:start w:val="1"/>
      <w:numFmt w:val="decimal"/>
      <w:lvlText w:val="%7."/>
      <w:lvlJc w:val="left"/>
      <w:pPr>
        <w:ind w:left="6532" w:hanging="360"/>
      </w:pPr>
    </w:lvl>
    <w:lvl w:ilvl="7">
      <w:start w:val="1"/>
      <w:numFmt w:val="lowerLetter"/>
      <w:lvlText w:val="%8."/>
      <w:lvlJc w:val="left"/>
      <w:pPr>
        <w:ind w:left="7252" w:hanging="360"/>
      </w:pPr>
    </w:lvl>
    <w:lvl w:ilvl="8">
      <w:start w:val="1"/>
      <w:numFmt w:val="lowerRoman"/>
      <w:lvlText w:val="%9."/>
      <w:lvlJc w:val="right"/>
      <w:pPr>
        <w:ind w:left="7972" w:hanging="180"/>
      </w:pPr>
    </w:lvl>
  </w:abstractNum>
  <w:abstractNum w:abstractNumId="11" w15:restartNumberingAfterBreak="0">
    <w:nsid w:val="139315AE"/>
    <w:multiLevelType w:val="hybridMultilevel"/>
    <w:tmpl w:val="44F4C190"/>
    <w:lvl w:ilvl="0" w:tplc="4FCCD0E8">
      <w:start w:val="1"/>
      <w:numFmt w:val="lowerLetter"/>
      <w:lvlText w:val="%1."/>
      <w:lvlJc w:val="left"/>
      <w:pPr>
        <w:ind w:left="1735" w:hanging="221"/>
      </w:pPr>
      <w:rPr>
        <w:rFonts w:asciiTheme="minorHAnsi" w:eastAsia="Arial" w:hAnsiTheme="minorHAnsi" w:cs="Arial" w:hint="default"/>
        <w:w w:val="88"/>
        <w:sz w:val="22"/>
        <w:szCs w:val="22"/>
        <w:lang w:val="es-PE" w:eastAsia="es-PE" w:bidi="es-PE"/>
      </w:rPr>
    </w:lvl>
    <w:lvl w:ilvl="1" w:tplc="B65A2592">
      <w:numFmt w:val="bullet"/>
      <w:lvlText w:val="•"/>
      <w:lvlJc w:val="left"/>
      <w:pPr>
        <w:ind w:left="2620" w:hanging="221"/>
      </w:pPr>
      <w:rPr>
        <w:rFonts w:hint="default"/>
        <w:lang w:val="es-PE" w:eastAsia="es-PE" w:bidi="es-PE"/>
      </w:rPr>
    </w:lvl>
    <w:lvl w:ilvl="2" w:tplc="BD6EA8D6">
      <w:numFmt w:val="bullet"/>
      <w:lvlText w:val="•"/>
      <w:lvlJc w:val="left"/>
      <w:pPr>
        <w:ind w:left="3501" w:hanging="221"/>
      </w:pPr>
      <w:rPr>
        <w:rFonts w:hint="default"/>
        <w:lang w:val="es-PE" w:eastAsia="es-PE" w:bidi="es-PE"/>
      </w:rPr>
    </w:lvl>
    <w:lvl w:ilvl="3" w:tplc="B7583776">
      <w:numFmt w:val="bullet"/>
      <w:lvlText w:val="•"/>
      <w:lvlJc w:val="left"/>
      <w:pPr>
        <w:ind w:left="4381" w:hanging="221"/>
      </w:pPr>
      <w:rPr>
        <w:rFonts w:hint="default"/>
        <w:lang w:val="es-PE" w:eastAsia="es-PE" w:bidi="es-PE"/>
      </w:rPr>
    </w:lvl>
    <w:lvl w:ilvl="4" w:tplc="2794CDD2">
      <w:numFmt w:val="bullet"/>
      <w:lvlText w:val="•"/>
      <w:lvlJc w:val="left"/>
      <w:pPr>
        <w:ind w:left="5262" w:hanging="221"/>
      </w:pPr>
      <w:rPr>
        <w:rFonts w:hint="default"/>
        <w:lang w:val="es-PE" w:eastAsia="es-PE" w:bidi="es-PE"/>
      </w:rPr>
    </w:lvl>
    <w:lvl w:ilvl="5" w:tplc="AB9C1150">
      <w:numFmt w:val="bullet"/>
      <w:lvlText w:val="•"/>
      <w:lvlJc w:val="left"/>
      <w:pPr>
        <w:ind w:left="6143" w:hanging="221"/>
      </w:pPr>
      <w:rPr>
        <w:rFonts w:hint="default"/>
        <w:lang w:val="es-PE" w:eastAsia="es-PE" w:bidi="es-PE"/>
      </w:rPr>
    </w:lvl>
    <w:lvl w:ilvl="6" w:tplc="8B085DDE">
      <w:numFmt w:val="bullet"/>
      <w:lvlText w:val="•"/>
      <w:lvlJc w:val="left"/>
      <w:pPr>
        <w:ind w:left="7023" w:hanging="221"/>
      </w:pPr>
      <w:rPr>
        <w:rFonts w:hint="default"/>
        <w:lang w:val="es-PE" w:eastAsia="es-PE" w:bidi="es-PE"/>
      </w:rPr>
    </w:lvl>
    <w:lvl w:ilvl="7" w:tplc="8ABA7330">
      <w:numFmt w:val="bullet"/>
      <w:lvlText w:val="•"/>
      <w:lvlJc w:val="left"/>
      <w:pPr>
        <w:ind w:left="7904" w:hanging="221"/>
      </w:pPr>
      <w:rPr>
        <w:rFonts w:hint="default"/>
        <w:lang w:val="es-PE" w:eastAsia="es-PE" w:bidi="es-PE"/>
      </w:rPr>
    </w:lvl>
    <w:lvl w:ilvl="8" w:tplc="703E9A4C">
      <w:numFmt w:val="bullet"/>
      <w:lvlText w:val="•"/>
      <w:lvlJc w:val="left"/>
      <w:pPr>
        <w:ind w:left="8785" w:hanging="221"/>
      </w:pPr>
      <w:rPr>
        <w:rFonts w:hint="default"/>
        <w:lang w:val="es-PE" w:eastAsia="es-PE" w:bidi="es-PE"/>
      </w:rPr>
    </w:lvl>
  </w:abstractNum>
  <w:abstractNum w:abstractNumId="12" w15:restartNumberingAfterBreak="0">
    <w:nsid w:val="139D14B8"/>
    <w:multiLevelType w:val="hybridMultilevel"/>
    <w:tmpl w:val="5A54D7B8"/>
    <w:lvl w:ilvl="0" w:tplc="0C0A0005">
      <w:start w:val="1"/>
      <w:numFmt w:val="bullet"/>
      <w:lvlText w:val=""/>
      <w:lvlJc w:val="left"/>
      <w:pPr>
        <w:tabs>
          <w:tab w:val="num" w:pos="216"/>
        </w:tabs>
        <w:ind w:left="216" w:hanging="360"/>
      </w:pPr>
      <w:rPr>
        <w:rFonts w:ascii="Wingdings" w:hAnsi="Wingdings" w:hint="default"/>
      </w:rPr>
    </w:lvl>
    <w:lvl w:ilvl="1" w:tplc="E8848F98">
      <w:start w:val="1"/>
      <w:numFmt w:val="decimal"/>
      <w:lvlText w:val="%2."/>
      <w:lvlJc w:val="left"/>
      <w:pPr>
        <w:tabs>
          <w:tab w:val="num" w:pos="936"/>
        </w:tabs>
        <w:ind w:left="936" w:hanging="360"/>
      </w:pPr>
      <w:rPr>
        <w:rFonts w:hint="default"/>
        <w:b w:val="0"/>
        <w:i w:val="0"/>
      </w:rPr>
    </w:lvl>
    <w:lvl w:ilvl="2" w:tplc="C11A8638">
      <w:start w:val="1"/>
      <w:numFmt w:val="lowerLetter"/>
      <w:lvlText w:val="%3)"/>
      <w:lvlJc w:val="left"/>
      <w:pPr>
        <w:ind w:left="1656" w:hanging="360"/>
      </w:pPr>
      <w:rPr>
        <w:rFonts w:hint="default"/>
      </w:rPr>
    </w:lvl>
    <w:lvl w:ilvl="3" w:tplc="280A0001">
      <w:start w:val="1"/>
      <w:numFmt w:val="bullet"/>
      <w:lvlText w:val=""/>
      <w:lvlJc w:val="left"/>
      <w:pPr>
        <w:ind w:left="-1556" w:hanging="360"/>
      </w:pPr>
      <w:rPr>
        <w:rFonts w:ascii="Symbol" w:hAnsi="Symbol" w:hint="default"/>
      </w:rPr>
    </w:lvl>
    <w:lvl w:ilvl="4" w:tplc="350432E4">
      <w:start w:val="1"/>
      <w:numFmt w:val="bullet"/>
      <w:lvlText w:val=""/>
      <w:lvlJc w:val="left"/>
      <w:pPr>
        <w:tabs>
          <w:tab w:val="num" w:pos="3096"/>
        </w:tabs>
        <w:ind w:left="3096" w:hanging="360"/>
      </w:pPr>
      <w:rPr>
        <w:rFonts w:ascii="Symbol" w:hAnsi="Symbol" w:hint="default"/>
        <w:sz w:val="18"/>
      </w:rPr>
    </w:lvl>
    <w:lvl w:ilvl="5" w:tplc="57D0254E">
      <w:start w:val="1"/>
      <w:numFmt w:val="lowerLetter"/>
      <w:lvlText w:val="%6."/>
      <w:lvlJc w:val="left"/>
      <w:pPr>
        <w:ind w:left="3816" w:hanging="360"/>
      </w:pPr>
      <w:rPr>
        <w:rFonts w:hint="default"/>
      </w:rPr>
    </w:lvl>
    <w:lvl w:ilvl="6" w:tplc="0C0A0001" w:tentative="1">
      <w:start w:val="1"/>
      <w:numFmt w:val="bullet"/>
      <w:lvlText w:val=""/>
      <w:lvlJc w:val="left"/>
      <w:pPr>
        <w:tabs>
          <w:tab w:val="num" w:pos="4536"/>
        </w:tabs>
        <w:ind w:left="4536" w:hanging="360"/>
      </w:pPr>
      <w:rPr>
        <w:rFonts w:ascii="Symbol" w:hAnsi="Symbol" w:hint="default"/>
      </w:rPr>
    </w:lvl>
    <w:lvl w:ilvl="7" w:tplc="0C0A0003" w:tentative="1">
      <w:start w:val="1"/>
      <w:numFmt w:val="bullet"/>
      <w:lvlText w:val="o"/>
      <w:lvlJc w:val="left"/>
      <w:pPr>
        <w:tabs>
          <w:tab w:val="num" w:pos="5256"/>
        </w:tabs>
        <w:ind w:left="5256" w:hanging="360"/>
      </w:pPr>
      <w:rPr>
        <w:rFonts w:ascii="Courier New" w:hAnsi="Courier New" w:cs="Courier New" w:hint="default"/>
      </w:rPr>
    </w:lvl>
    <w:lvl w:ilvl="8" w:tplc="0C0A0005" w:tentative="1">
      <w:start w:val="1"/>
      <w:numFmt w:val="bullet"/>
      <w:lvlText w:val=""/>
      <w:lvlJc w:val="left"/>
      <w:pPr>
        <w:tabs>
          <w:tab w:val="num" w:pos="5976"/>
        </w:tabs>
        <w:ind w:left="5976" w:hanging="360"/>
      </w:pPr>
      <w:rPr>
        <w:rFonts w:ascii="Wingdings" w:hAnsi="Wingdings" w:hint="default"/>
      </w:rPr>
    </w:lvl>
  </w:abstractNum>
  <w:abstractNum w:abstractNumId="13" w15:restartNumberingAfterBreak="0">
    <w:nsid w:val="15150101"/>
    <w:multiLevelType w:val="multilevel"/>
    <w:tmpl w:val="9726F864"/>
    <w:lvl w:ilvl="0">
      <w:start w:val="1"/>
      <w:numFmt w:val="lowerLetter"/>
      <w:lvlText w:val="%1)"/>
      <w:lvlJc w:val="left"/>
      <w:pPr>
        <w:ind w:left="862" w:hanging="360"/>
      </w:pPr>
      <w:rPr>
        <w:rFonts w:ascii="Calibri" w:hAnsi="Calibri"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4" w15:restartNumberingAfterBreak="0">
    <w:nsid w:val="15370837"/>
    <w:multiLevelType w:val="multilevel"/>
    <w:tmpl w:val="9CD87412"/>
    <w:lvl w:ilvl="0">
      <w:start w:val="12"/>
      <w:numFmt w:val="lowerLetter"/>
      <w:lvlText w:val="%1)"/>
      <w:lvlJc w:val="left"/>
      <w:pPr>
        <w:ind w:left="486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77A57C2"/>
    <w:multiLevelType w:val="multilevel"/>
    <w:tmpl w:val="C572444C"/>
    <w:lvl w:ilvl="0">
      <w:start w:val="8"/>
      <w:numFmt w:val="decimalZero"/>
      <w:lvlText w:val="%1."/>
      <w:lvlJc w:val="left"/>
      <w:pPr>
        <w:ind w:left="780" w:hanging="420"/>
      </w:pPr>
    </w:lvl>
    <w:lvl w:ilvl="1">
      <w:start w:val="1"/>
      <w:numFmt w:val="lowerLetter"/>
      <w:lvlText w:val="%2."/>
      <w:lvlJc w:val="left"/>
      <w:pPr>
        <w:ind w:left="1440" w:hanging="360"/>
      </w:pPr>
      <w:rPr>
        <w:rFonts w:ascii="Calibri" w:hAnsi="Calibri" w:hint="default"/>
        <w:sz w:val="16"/>
      </w:rPr>
    </w:lvl>
    <w:lvl w:ilvl="2">
      <w:start w:val="1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904689C"/>
    <w:multiLevelType w:val="multilevel"/>
    <w:tmpl w:val="EF4CF6DC"/>
    <w:lvl w:ilvl="0">
      <w:start w:val="1"/>
      <w:numFmt w:val="lowerLetter"/>
      <w:lvlText w:val="%1)"/>
      <w:lvlJc w:val="left"/>
      <w:pPr>
        <w:ind w:left="1069" w:hanging="360"/>
      </w:p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7" w15:restartNumberingAfterBreak="0">
    <w:nsid w:val="192F4566"/>
    <w:multiLevelType w:val="hybridMultilevel"/>
    <w:tmpl w:val="C6D2ECA0"/>
    <w:lvl w:ilvl="0" w:tplc="353A7B44">
      <w:start w:val="1"/>
      <w:numFmt w:val="bullet"/>
      <w:lvlText w:val=""/>
      <w:lvlJc w:val="left"/>
      <w:pPr>
        <w:ind w:left="644" w:hanging="360"/>
      </w:pPr>
      <w:rPr>
        <w:rFonts w:ascii="Symbol" w:hAnsi="Symbol" w:hint="default"/>
        <w:sz w:val="20"/>
      </w:rPr>
    </w:lvl>
    <w:lvl w:ilvl="1" w:tplc="280A0001">
      <w:start w:val="1"/>
      <w:numFmt w:val="bullet"/>
      <w:lvlText w:val=""/>
      <w:lvlJc w:val="left"/>
      <w:pPr>
        <w:ind w:left="1364" w:hanging="360"/>
      </w:pPr>
      <w:rPr>
        <w:rFonts w:ascii="Symbol" w:hAnsi="Symbol"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18" w15:restartNumberingAfterBreak="0">
    <w:nsid w:val="197270D4"/>
    <w:multiLevelType w:val="hybridMultilevel"/>
    <w:tmpl w:val="CC4614A6"/>
    <w:lvl w:ilvl="0" w:tplc="280A0001">
      <w:start w:val="1"/>
      <w:numFmt w:val="bullet"/>
      <w:lvlText w:val=""/>
      <w:lvlJc w:val="left"/>
      <w:pPr>
        <w:ind w:left="786" w:hanging="360"/>
      </w:pPr>
      <w:rPr>
        <w:rFonts w:ascii="Symbol" w:hAnsi="Symbol" w:hint="default"/>
      </w:rPr>
    </w:lvl>
    <w:lvl w:ilvl="1" w:tplc="280A0019">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9" w15:restartNumberingAfterBreak="0">
    <w:nsid w:val="1B8272B5"/>
    <w:multiLevelType w:val="hybridMultilevel"/>
    <w:tmpl w:val="A8A42F22"/>
    <w:lvl w:ilvl="0" w:tplc="C11A8638">
      <w:start w:val="1"/>
      <w:numFmt w:val="lowerLetter"/>
      <w:lvlText w:val="%1)"/>
      <w:lvlJc w:val="left"/>
      <w:pPr>
        <w:ind w:left="1004" w:hanging="360"/>
      </w:pPr>
      <w:rPr>
        <w:rFonts w:hint="default"/>
        <w:color w:val="auto"/>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0" w15:restartNumberingAfterBreak="0">
    <w:nsid w:val="1D516468"/>
    <w:multiLevelType w:val="multilevel"/>
    <w:tmpl w:val="96C6A8EE"/>
    <w:lvl w:ilvl="0">
      <w:start w:val="1"/>
      <w:numFmt w:val="lowerLetter"/>
      <w:lvlText w:val="%1)"/>
      <w:lvlJc w:val="left"/>
      <w:pPr>
        <w:ind w:left="859" w:hanging="360"/>
      </w:pPr>
      <w:rPr>
        <w:rFonts w:ascii="Calibri" w:hAnsi="Calibri" w:hint="default"/>
        <w:b w:val="0"/>
        <w:color w:val="auto"/>
        <w:w w:val="100"/>
        <w:sz w:val="22"/>
        <w:szCs w:val="15"/>
      </w:rPr>
    </w:lvl>
    <w:lvl w:ilvl="1">
      <w:numFmt w:val="bullet"/>
      <w:lvlText w:val="-"/>
      <w:lvlJc w:val="left"/>
      <w:pPr>
        <w:ind w:left="1979" w:hanging="360"/>
      </w:pPr>
      <w:rPr>
        <w:rFonts w:ascii="Arial" w:eastAsia="Times New Roman" w:hAnsi="Arial" w:cs="Arial" w:hint="default"/>
        <w:b w:val="0"/>
        <w:color w:val="auto"/>
      </w:rPr>
    </w:lvl>
    <w:lvl w:ilvl="2">
      <w:numFmt w:val="bullet"/>
      <w:lvlText w:val="-"/>
      <w:lvlJc w:val="left"/>
      <w:pPr>
        <w:ind w:left="2879" w:hanging="360"/>
      </w:pPr>
      <w:rPr>
        <w:rFonts w:ascii="Arial" w:eastAsia="Times New Roman" w:hAnsi="Arial" w:cs="Arial" w:hint="default"/>
      </w:rPr>
    </w:lvl>
    <w:lvl w:ilvl="3">
      <w:start w:val="1"/>
      <w:numFmt w:val="decimal"/>
      <w:lvlText w:val="%4."/>
      <w:lvlJc w:val="left"/>
      <w:pPr>
        <w:ind w:left="3419" w:hanging="360"/>
      </w:pPr>
      <w:rPr>
        <w:rFonts w:hint="default"/>
      </w:rPr>
    </w:lvl>
    <w:lvl w:ilvl="4">
      <w:start w:val="6"/>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21" w15:restartNumberingAfterBreak="0">
    <w:nsid w:val="22A13F94"/>
    <w:multiLevelType w:val="multilevel"/>
    <w:tmpl w:val="6200FE16"/>
    <w:lvl w:ilvl="0">
      <w:start w:val="1"/>
      <w:numFmt w:val="decimal"/>
      <w:lvlText w:val="%1."/>
      <w:lvlJc w:val="left"/>
      <w:pPr>
        <w:ind w:left="2700" w:hanging="360"/>
      </w:pPr>
      <w:rPr>
        <w:rFonts w:hint="default"/>
        <w:b w:val="0"/>
        <w:i w:val="0"/>
      </w:rPr>
    </w:lvl>
    <w:lvl w:ilvl="1">
      <w:start w:val="1"/>
      <w:numFmt w:val="decimal"/>
      <w:lvlText w:val="%2."/>
      <w:lvlJc w:val="left"/>
      <w:pPr>
        <w:ind w:left="3420" w:hanging="360"/>
      </w:pPr>
      <w:rPr>
        <w:b w:val="0"/>
        <w:i w:val="0"/>
      </w:rPr>
    </w:lvl>
    <w:lvl w:ilvl="2">
      <w:start w:val="1"/>
      <w:numFmt w:val="lowerLetter"/>
      <w:lvlText w:val="%3)"/>
      <w:lvlJc w:val="left"/>
      <w:pPr>
        <w:ind w:left="4140" w:hanging="360"/>
      </w:pPr>
    </w:lvl>
    <w:lvl w:ilvl="3">
      <w:start w:val="1"/>
      <w:numFmt w:val="lowerLetter"/>
      <w:lvlText w:val="%4)"/>
      <w:lvlJc w:val="left"/>
      <w:pPr>
        <w:ind w:left="4860" w:hanging="360"/>
      </w:pPr>
      <w:rPr>
        <w:color w:val="auto"/>
      </w:rPr>
    </w:lvl>
    <w:lvl w:ilvl="4">
      <w:numFmt w:val="bullet"/>
      <w:lvlText w:val="o"/>
      <w:lvlJc w:val="left"/>
      <w:pPr>
        <w:ind w:left="5580" w:hanging="360"/>
      </w:pPr>
      <w:rPr>
        <w:rFonts w:ascii="Courier New" w:hAnsi="Courier New" w:cs="Courier New"/>
      </w:rPr>
    </w:lvl>
    <w:lvl w:ilvl="5">
      <w:numFmt w:val="bullet"/>
      <w:lvlText w:val=""/>
      <w:lvlJc w:val="left"/>
      <w:pPr>
        <w:ind w:left="6300" w:hanging="360"/>
      </w:pPr>
      <w:rPr>
        <w:rFonts w:ascii="Wingdings" w:hAnsi="Wingdings"/>
      </w:rPr>
    </w:lvl>
    <w:lvl w:ilvl="6">
      <w:numFmt w:val="bullet"/>
      <w:lvlText w:val=""/>
      <w:lvlJc w:val="left"/>
      <w:pPr>
        <w:ind w:left="7020" w:hanging="360"/>
      </w:pPr>
      <w:rPr>
        <w:rFonts w:ascii="Symbol" w:hAnsi="Symbol"/>
      </w:rPr>
    </w:lvl>
    <w:lvl w:ilvl="7">
      <w:numFmt w:val="bullet"/>
      <w:lvlText w:val="o"/>
      <w:lvlJc w:val="left"/>
      <w:pPr>
        <w:ind w:left="7740" w:hanging="360"/>
      </w:pPr>
      <w:rPr>
        <w:rFonts w:ascii="Courier New" w:hAnsi="Courier New" w:cs="Courier New"/>
      </w:rPr>
    </w:lvl>
    <w:lvl w:ilvl="8">
      <w:numFmt w:val="bullet"/>
      <w:lvlText w:val=""/>
      <w:lvlJc w:val="left"/>
      <w:pPr>
        <w:ind w:left="8460" w:hanging="360"/>
      </w:pPr>
      <w:rPr>
        <w:rFonts w:ascii="Wingdings" w:hAnsi="Wingdings"/>
      </w:rPr>
    </w:lvl>
  </w:abstractNum>
  <w:abstractNum w:abstractNumId="22" w15:restartNumberingAfterBreak="0">
    <w:nsid w:val="261B0521"/>
    <w:multiLevelType w:val="hybridMultilevel"/>
    <w:tmpl w:val="B7E43A70"/>
    <w:lvl w:ilvl="0" w:tplc="3ECEC7FE">
      <w:start w:val="1"/>
      <w:numFmt w:val="bullet"/>
      <w:lvlText w:val=""/>
      <w:lvlJc w:val="left"/>
      <w:pPr>
        <w:ind w:left="720" w:hanging="360"/>
      </w:pPr>
      <w:rPr>
        <w:rFonts w:ascii="Symbol" w:hAnsi="Symbol" w:hint="default"/>
        <w:sz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26246279"/>
    <w:multiLevelType w:val="hybridMultilevel"/>
    <w:tmpl w:val="35A0B8C6"/>
    <w:lvl w:ilvl="0" w:tplc="B032DF20">
      <w:start w:val="21"/>
      <w:numFmt w:val="bullet"/>
      <w:lvlText w:val="-"/>
      <w:lvlJc w:val="left"/>
      <w:pPr>
        <w:ind w:left="720" w:hanging="360"/>
      </w:pPr>
      <w:rPr>
        <w:rFonts w:ascii="Calibri" w:eastAsia="Calibri" w:hAnsi="Calibri" w:cs="Calibri" w:hint="default"/>
      </w:rPr>
    </w:lvl>
    <w:lvl w:ilvl="1" w:tplc="280A0017">
      <w:start w:val="1"/>
      <w:numFmt w:val="lowerLetter"/>
      <w:lvlText w:val="%2)"/>
      <w:lvlJc w:val="left"/>
      <w:pPr>
        <w:ind w:left="1440" w:hanging="360"/>
      </w:pPr>
      <w:rPr>
        <w:rFonts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265C543C"/>
    <w:multiLevelType w:val="multilevel"/>
    <w:tmpl w:val="B50AD1AE"/>
    <w:styleLink w:val="LFO1"/>
    <w:lvl w:ilvl="0">
      <w:numFmt w:val="bullet"/>
      <w:pStyle w:val="Listaconvietas"/>
      <w:lvlText w:val=""/>
      <w:lvlJc w:val="left"/>
      <w:pPr>
        <w:ind w:left="1440" w:hanging="360"/>
      </w:pPr>
      <w:rPr>
        <w:rFonts w:ascii="Wingdings" w:hAnsi="Wingdings"/>
        <w:sz w:val="16"/>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28712CB7"/>
    <w:multiLevelType w:val="hybridMultilevel"/>
    <w:tmpl w:val="4DE6EB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29A25F02"/>
    <w:multiLevelType w:val="multilevel"/>
    <w:tmpl w:val="46A46D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2B063F48"/>
    <w:multiLevelType w:val="multilevel"/>
    <w:tmpl w:val="BDBC641E"/>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8"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9" w15:restartNumberingAfterBreak="0">
    <w:nsid w:val="2B7B47FD"/>
    <w:multiLevelType w:val="multilevel"/>
    <w:tmpl w:val="D19268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C5A3BCD"/>
    <w:multiLevelType w:val="hybridMultilevel"/>
    <w:tmpl w:val="66542998"/>
    <w:lvl w:ilvl="0" w:tplc="F47CBF96">
      <w:start w:val="6"/>
      <w:numFmt w:val="decimalZero"/>
      <w:lvlText w:val="%1."/>
      <w:lvlJc w:val="left"/>
      <w:pPr>
        <w:ind w:left="735" w:hanging="375"/>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2EC61DE1"/>
    <w:multiLevelType w:val="multilevel"/>
    <w:tmpl w:val="FF425032"/>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2" w15:restartNumberingAfterBreak="0">
    <w:nsid w:val="325812CC"/>
    <w:multiLevelType w:val="multilevel"/>
    <w:tmpl w:val="B7E8DA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33601CCD"/>
    <w:multiLevelType w:val="hybridMultilevel"/>
    <w:tmpl w:val="3E2CAD06"/>
    <w:lvl w:ilvl="0" w:tplc="280A0001">
      <w:start w:val="1"/>
      <w:numFmt w:val="bullet"/>
      <w:lvlText w:val=""/>
      <w:lvlJc w:val="left"/>
      <w:pPr>
        <w:ind w:left="1647" w:hanging="360"/>
      </w:pPr>
      <w:rPr>
        <w:rFonts w:ascii="Symbol" w:hAnsi="Symbol" w:hint="default"/>
      </w:rPr>
    </w:lvl>
    <w:lvl w:ilvl="1" w:tplc="280A0003" w:tentative="1">
      <w:start w:val="1"/>
      <w:numFmt w:val="bullet"/>
      <w:lvlText w:val="o"/>
      <w:lvlJc w:val="left"/>
      <w:pPr>
        <w:ind w:left="2367" w:hanging="360"/>
      </w:pPr>
      <w:rPr>
        <w:rFonts w:ascii="Courier New" w:hAnsi="Courier New" w:cs="Courier New" w:hint="default"/>
      </w:rPr>
    </w:lvl>
    <w:lvl w:ilvl="2" w:tplc="280A0005" w:tentative="1">
      <w:start w:val="1"/>
      <w:numFmt w:val="bullet"/>
      <w:lvlText w:val=""/>
      <w:lvlJc w:val="left"/>
      <w:pPr>
        <w:ind w:left="3087" w:hanging="360"/>
      </w:pPr>
      <w:rPr>
        <w:rFonts w:ascii="Wingdings" w:hAnsi="Wingdings" w:hint="default"/>
      </w:rPr>
    </w:lvl>
    <w:lvl w:ilvl="3" w:tplc="280A0001" w:tentative="1">
      <w:start w:val="1"/>
      <w:numFmt w:val="bullet"/>
      <w:lvlText w:val=""/>
      <w:lvlJc w:val="left"/>
      <w:pPr>
        <w:ind w:left="3807" w:hanging="360"/>
      </w:pPr>
      <w:rPr>
        <w:rFonts w:ascii="Symbol" w:hAnsi="Symbol" w:hint="default"/>
      </w:rPr>
    </w:lvl>
    <w:lvl w:ilvl="4" w:tplc="280A0003" w:tentative="1">
      <w:start w:val="1"/>
      <w:numFmt w:val="bullet"/>
      <w:lvlText w:val="o"/>
      <w:lvlJc w:val="left"/>
      <w:pPr>
        <w:ind w:left="4527" w:hanging="360"/>
      </w:pPr>
      <w:rPr>
        <w:rFonts w:ascii="Courier New" w:hAnsi="Courier New" w:cs="Courier New" w:hint="default"/>
      </w:rPr>
    </w:lvl>
    <w:lvl w:ilvl="5" w:tplc="280A0005" w:tentative="1">
      <w:start w:val="1"/>
      <w:numFmt w:val="bullet"/>
      <w:lvlText w:val=""/>
      <w:lvlJc w:val="left"/>
      <w:pPr>
        <w:ind w:left="5247" w:hanging="360"/>
      </w:pPr>
      <w:rPr>
        <w:rFonts w:ascii="Wingdings" w:hAnsi="Wingdings" w:hint="default"/>
      </w:rPr>
    </w:lvl>
    <w:lvl w:ilvl="6" w:tplc="280A0001" w:tentative="1">
      <w:start w:val="1"/>
      <w:numFmt w:val="bullet"/>
      <w:lvlText w:val=""/>
      <w:lvlJc w:val="left"/>
      <w:pPr>
        <w:ind w:left="5967" w:hanging="360"/>
      </w:pPr>
      <w:rPr>
        <w:rFonts w:ascii="Symbol" w:hAnsi="Symbol" w:hint="default"/>
      </w:rPr>
    </w:lvl>
    <w:lvl w:ilvl="7" w:tplc="280A0003" w:tentative="1">
      <w:start w:val="1"/>
      <w:numFmt w:val="bullet"/>
      <w:lvlText w:val="o"/>
      <w:lvlJc w:val="left"/>
      <w:pPr>
        <w:ind w:left="6687" w:hanging="360"/>
      </w:pPr>
      <w:rPr>
        <w:rFonts w:ascii="Courier New" w:hAnsi="Courier New" w:cs="Courier New" w:hint="default"/>
      </w:rPr>
    </w:lvl>
    <w:lvl w:ilvl="8" w:tplc="280A0005" w:tentative="1">
      <w:start w:val="1"/>
      <w:numFmt w:val="bullet"/>
      <w:lvlText w:val=""/>
      <w:lvlJc w:val="left"/>
      <w:pPr>
        <w:ind w:left="7407" w:hanging="360"/>
      </w:pPr>
      <w:rPr>
        <w:rFonts w:ascii="Wingdings" w:hAnsi="Wingdings" w:hint="default"/>
      </w:rPr>
    </w:lvl>
  </w:abstractNum>
  <w:abstractNum w:abstractNumId="34" w15:restartNumberingAfterBreak="0">
    <w:nsid w:val="342F3C8D"/>
    <w:multiLevelType w:val="multilevel"/>
    <w:tmpl w:val="5CD268E8"/>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35" w15:restartNumberingAfterBreak="0">
    <w:nsid w:val="37643392"/>
    <w:multiLevelType w:val="hybridMultilevel"/>
    <w:tmpl w:val="539E413E"/>
    <w:lvl w:ilvl="0" w:tplc="35F455D6">
      <w:start w:val="15"/>
      <w:numFmt w:val="decimalZero"/>
      <w:lvlText w:val="0%1."/>
      <w:lvlJc w:val="left"/>
      <w:pPr>
        <w:tabs>
          <w:tab w:val="num" w:pos="529"/>
        </w:tabs>
        <w:ind w:left="1069" w:hanging="360"/>
      </w:pPr>
      <w:rPr>
        <w:rFonts w:ascii="Calibri" w:hAnsi="Calibri" w:cs="Arial" w:hint="default"/>
        <w:b/>
        <w:color w:val="auto"/>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389144D8"/>
    <w:multiLevelType w:val="hybridMultilevel"/>
    <w:tmpl w:val="24D66910"/>
    <w:lvl w:ilvl="0" w:tplc="F3C0BD8C">
      <w:start w:val="1"/>
      <w:numFmt w:val="upperRoman"/>
      <w:lvlText w:val="%1."/>
      <w:lvlJc w:val="left"/>
      <w:pPr>
        <w:tabs>
          <w:tab w:val="num" w:pos="1298"/>
        </w:tabs>
        <w:ind w:left="1298" w:hanging="360"/>
      </w:pPr>
      <w:rPr>
        <w:rFonts w:hint="default"/>
        <w:b w:val="0"/>
        <w:i w:val="0"/>
        <w:color w:val="auto"/>
        <w:sz w:val="22"/>
      </w:rPr>
    </w:lvl>
    <w:lvl w:ilvl="1" w:tplc="0C0A0019" w:tentative="1">
      <w:start w:val="1"/>
      <w:numFmt w:val="lowerLetter"/>
      <w:lvlText w:val="%2."/>
      <w:lvlJc w:val="left"/>
      <w:pPr>
        <w:tabs>
          <w:tab w:val="num" w:pos="2018"/>
        </w:tabs>
        <w:ind w:left="2018" w:hanging="360"/>
      </w:pPr>
    </w:lvl>
    <w:lvl w:ilvl="2" w:tplc="0C0A001B" w:tentative="1">
      <w:start w:val="1"/>
      <w:numFmt w:val="lowerRoman"/>
      <w:lvlText w:val="%3."/>
      <w:lvlJc w:val="right"/>
      <w:pPr>
        <w:tabs>
          <w:tab w:val="num" w:pos="2738"/>
        </w:tabs>
        <w:ind w:left="2738" w:hanging="180"/>
      </w:pPr>
    </w:lvl>
    <w:lvl w:ilvl="3" w:tplc="0C0A000F" w:tentative="1">
      <w:start w:val="1"/>
      <w:numFmt w:val="decimal"/>
      <w:lvlText w:val="%4."/>
      <w:lvlJc w:val="left"/>
      <w:pPr>
        <w:tabs>
          <w:tab w:val="num" w:pos="3458"/>
        </w:tabs>
        <w:ind w:left="3458" w:hanging="360"/>
      </w:pPr>
    </w:lvl>
    <w:lvl w:ilvl="4" w:tplc="0C0A0019" w:tentative="1">
      <w:start w:val="1"/>
      <w:numFmt w:val="lowerLetter"/>
      <w:lvlText w:val="%5."/>
      <w:lvlJc w:val="left"/>
      <w:pPr>
        <w:tabs>
          <w:tab w:val="num" w:pos="4178"/>
        </w:tabs>
        <w:ind w:left="4178" w:hanging="360"/>
      </w:pPr>
    </w:lvl>
    <w:lvl w:ilvl="5" w:tplc="0C0A001B" w:tentative="1">
      <w:start w:val="1"/>
      <w:numFmt w:val="lowerRoman"/>
      <w:lvlText w:val="%6."/>
      <w:lvlJc w:val="right"/>
      <w:pPr>
        <w:tabs>
          <w:tab w:val="num" w:pos="4898"/>
        </w:tabs>
        <w:ind w:left="4898" w:hanging="180"/>
      </w:pPr>
    </w:lvl>
    <w:lvl w:ilvl="6" w:tplc="0C0A000F" w:tentative="1">
      <w:start w:val="1"/>
      <w:numFmt w:val="decimal"/>
      <w:lvlText w:val="%7."/>
      <w:lvlJc w:val="left"/>
      <w:pPr>
        <w:tabs>
          <w:tab w:val="num" w:pos="5618"/>
        </w:tabs>
        <w:ind w:left="5618" w:hanging="360"/>
      </w:pPr>
    </w:lvl>
    <w:lvl w:ilvl="7" w:tplc="0C0A0019" w:tentative="1">
      <w:start w:val="1"/>
      <w:numFmt w:val="lowerLetter"/>
      <w:lvlText w:val="%8."/>
      <w:lvlJc w:val="left"/>
      <w:pPr>
        <w:tabs>
          <w:tab w:val="num" w:pos="6338"/>
        </w:tabs>
        <w:ind w:left="6338" w:hanging="360"/>
      </w:pPr>
    </w:lvl>
    <w:lvl w:ilvl="8" w:tplc="0C0A001B" w:tentative="1">
      <w:start w:val="1"/>
      <w:numFmt w:val="lowerRoman"/>
      <w:lvlText w:val="%9."/>
      <w:lvlJc w:val="right"/>
      <w:pPr>
        <w:tabs>
          <w:tab w:val="num" w:pos="7058"/>
        </w:tabs>
        <w:ind w:left="7058" w:hanging="180"/>
      </w:pPr>
    </w:lvl>
  </w:abstractNum>
  <w:abstractNum w:abstractNumId="37" w15:restartNumberingAfterBreak="0">
    <w:nsid w:val="38FA1057"/>
    <w:multiLevelType w:val="hybridMultilevel"/>
    <w:tmpl w:val="3B603AFC"/>
    <w:lvl w:ilvl="0" w:tplc="9208B9D2">
      <w:start w:val="1"/>
      <w:numFmt w:val="decimalZero"/>
      <w:lvlText w:val="0%1."/>
      <w:lvlJc w:val="left"/>
      <w:pPr>
        <w:ind w:left="720" w:hanging="360"/>
      </w:pPr>
      <w:rPr>
        <w:rFonts w:ascii="Calibri" w:hAnsi="Calibri" w:cs="Arial" w:hint="default"/>
        <w:b/>
        <w:color w:val="auto"/>
        <w:sz w:val="22"/>
        <w:szCs w:val="22"/>
        <w:lang w:val="es-CL"/>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3C22291C"/>
    <w:multiLevelType w:val="multilevel"/>
    <w:tmpl w:val="B8CE277A"/>
    <w:lvl w:ilvl="0">
      <w:start w:val="1"/>
      <w:numFmt w:val="lowerLetter"/>
      <w:lvlText w:val="%1)"/>
      <w:lvlJc w:val="left"/>
      <w:pPr>
        <w:ind w:left="859" w:hanging="360"/>
      </w:pPr>
      <w:rPr>
        <w:rFonts w:ascii="Calibri" w:hAnsi="Calibri"/>
        <w:b w:val="0"/>
        <w:color w:val="auto"/>
        <w:w w:val="100"/>
        <w:sz w:val="22"/>
        <w:szCs w:val="15"/>
      </w:rPr>
    </w:lvl>
    <w:lvl w:ilvl="1">
      <w:numFmt w:val="bullet"/>
      <w:lvlText w:val="-"/>
      <w:lvlJc w:val="left"/>
      <w:pPr>
        <w:ind w:left="1979" w:hanging="360"/>
      </w:pPr>
      <w:rPr>
        <w:rFonts w:ascii="Arial" w:eastAsia="Times New Roman" w:hAnsi="Arial" w:cs="Arial"/>
        <w:b w:val="0"/>
        <w:color w:val="auto"/>
      </w:rPr>
    </w:lvl>
    <w:lvl w:ilvl="2">
      <w:numFmt w:val="bullet"/>
      <w:lvlText w:val="-"/>
      <w:lvlJc w:val="left"/>
      <w:pPr>
        <w:ind w:left="2879" w:hanging="360"/>
      </w:pPr>
      <w:rPr>
        <w:rFonts w:ascii="Arial" w:eastAsia="Times New Roman" w:hAnsi="Arial" w:cs="Arial"/>
      </w:rPr>
    </w:lvl>
    <w:lvl w:ilvl="3">
      <w:start w:val="1"/>
      <w:numFmt w:val="decimal"/>
      <w:lvlText w:val="%4."/>
      <w:lvlJc w:val="left"/>
      <w:pPr>
        <w:ind w:left="3419" w:hanging="360"/>
      </w:pPr>
    </w:lvl>
    <w:lvl w:ilvl="4">
      <w:start w:val="6"/>
      <w:numFmt w:val="lowerLetter"/>
      <w:lvlText w:val="%5."/>
      <w:lvlJc w:val="left"/>
      <w:pPr>
        <w:ind w:left="4139" w:hanging="360"/>
      </w:pPr>
    </w:lvl>
    <w:lvl w:ilvl="5">
      <w:start w:val="1"/>
      <w:numFmt w:val="lowerRoman"/>
      <w:lvlText w:val="%6."/>
      <w:lvlJc w:val="right"/>
      <w:pPr>
        <w:ind w:left="4859" w:hanging="180"/>
      </w:pPr>
    </w:lvl>
    <w:lvl w:ilvl="6">
      <w:start w:val="1"/>
      <w:numFmt w:val="decimal"/>
      <w:lvlText w:val="%7."/>
      <w:lvlJc w:val="left"/>
      <w:pPr>
        <w:ind w:left="5579" w:hanging="360"/>
      </w:pPr>
    </w:lvl>
    <w:lvl w:ilvl="7">
      <w:start w:val="1"/>
      <w:numFmt w:val="lowerLetter"/>
      <w:lvlText w:val="%8."/>
      <w:lvlJc w:val="left"/>
      <w:pPr>
        <w:ind w:left="6299" w:hanging="360"/>
      </w:pPr>
    </w:lvl>
    <w:lvl w:ilvl="8">
      <w:start w:val="1"/>
      <w:numFmt w:val="lowerRoman"/>
      <w:lvlText w:val="%9."/>
      <w:lvlJc w:val="right"/>
      <w:pPr>
        <w:ind w:left="7019" w:hanging="180"/>
      </w:pPr>
    </w:lvl>
  </w:abstractNum>
  <w:abstractNum w:abstractNumId="39" w15:restartNumberingAfterBreak="0">
    <w:nsid w:val="3F4C74C5"/>
    <w:multiLevelType w:val="hybridMultilevel"/>
    <w:tmpl w:val="0F5CA480"/>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40" w15:restartNumberingAfterBreak="0">
    <w:nsid w:val="3FE74795"/>
    <w:multiLevelType w:val="hybridMultilevel"/>
    <w:tmpl w:val="AC8C1CAC"/>
    <w:lvl w:ilvl="0" w:tplc="6C9AEBEE">
      <w:start w:val="7"/>
      <w:numFmt w:val="decimalZero"/>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2864808"/>
    <w:multiLevelType w:val="hybridMultilevel"/>
    <w:tmpl w:val="4952622C"/>
    <w:lvl w:ilvl="0" w:tplc="0C0A0005">
      <w:start w:val="1"/>
      <w:numFmt w:val="bullet"/>
      <w:lvlText w:val=""/>
      <w:lvlJc w:val="left"/>
      <w:pPr>
        <w:tabs>
          <w:tab w:val="num" w:pos="242"/>
        </w:tabs>
        <w:ind w:left="242" w:hanging="360"/>
      </w:pPr>
      <w:rPr>
        <w:rFonts w:ascii="Wingdings" w:hAnsi="Wingdings" w:hint="default"/>
      </w:rPr>
    </w:lvl>
    <w:lvl w:ilvl="1" w:tplc="353A7B44">
      <w:start w:val="1"/>
      <w:numFmt w:val="bullet"/>
      <w:lvlText w:val=""/>
      <w:lvlJc w:val="left"/>
      <w:pPr>
        <w:tabs>
          <w:tab w:val="num" w:pos="962"/>
        </w:tabs>
        <w:ind w:left="962" w:hanging="360"/>
      </w:pPr>
      <w:rPr>
        <w:rFonts w:ascii="Symbol" w:hAnsi="Symbol" w:hint="default"/>
        <w:b w:val="0"/>
        <w:i w:val="0"/>
        <w:sz w:val="20"/>
      </w:rPr>
    </w:lvl>
    <w:lvl w:ilvl="2" w:tplc="C11A8638">
      <w:start w:val="1"/>
      <w:numFmt w:val="lowerLetter"/>
      <w:lvlText w:val="%3)"/>
      <w:lvlJc w:val="left"/>
      <w:pPr>
        <w:ind w:left="1682" w:hanging="360"/>
      </w:pPr>
      <w:rPr>
        <w:rFonts w:hint="default"/>
      </w:rPr>
    </w:lvl>
    <w:lvl w:ilvl="3" w:tplc="280A0001">
      <w:start w:val="1"/>
      <w:numFmt w:val="bullet"/>
      <w:lvlText w:val=""/>
      <w:lvlJc w:val="left"/>
      <w:pPr>
        <w:ind w:left="-1530" w:hanging="360"/>
      </w:pPr>
      <w:rPr>
        <w:rFonts w:ascii="Symbol" w:hAnsi="Symbol" w:hint="default"/>
      </w:rPr>
    </w:lvl>
    <w:lvl w:ilvl="4" w:tplc="350432E4">
      <w:start w:val="1"/>
      <w:numFmt w:val="bullet"/>
      <w:lvlText w:val=""/>
      <w:lvlJc w:val="left"/>
      <w:pPr>
        <w:tabs>
          <w:tab w:val="num" w:pos="3122"/>
        </w:tabs>
        <w:ind w:left="3122" w:hanging="360"/>
      </w:pPr>
      <w:rPr>
        <w:rFonts w:ascii="Symbol" w:hAnsi="Symbol" w:hint="default"/>
        <w:sz w:val="18"/>
      </w:rPr>
    </w:lvl>
    <w:lvl w:ilvl="5" w:tplc="57D0254E">
      <w:start w:val="1"/>
      <w:numFmt w:val="lowerLetter"/>
      <w:lvlText w:val="%6."/>
      <w:lvlJc w:val="left"/>
      <w:pPr>
        <w:ind w:left="3842" w:hanging="360"/>
      </w:pPr>
      <w:rPr>
        <w:rFonts w:hint="default"/>
      </w:rPr>
    </w:lvl>
    <w:lvl w:ilvl="6" w:tplc="0C0A0001" w:tentative="1">
      <w:start w:val="1"/>
      <w:numFmt w:val="bullet"/>
      <w:lvlText w:val=""/>
      <w:lvlJc w:val="left"/>
      <w:pPr>
        <w:tabs>
          <w:tab w:val="num" w:pos="4562"/>
        </w:tabs>
        <w:ind w:left="4562" w:hanging="360"/>
      </w:pPr>
      <w:rPr>
        <w:rFonts w:ascii="Symbol" w:hAnsi="Symbol" w:hint="default"/>
      </w:rPr>
    </w:lvl>
    <w:lvl w:ilvl="7" w:tplc="0C0A0003" w:tentative="1">
      <w:start w:val="1"/>
      <w:numFmt w:val="bullet"/>
      <w:lvlText w:val="o"/>
      <w:lvlJc w:val="left"/>
      <w:pPr>
        <w:tabs>
          <w:tab w:val="num" w:pos="5282"/>
        </w:tabs>
        <w:ind w:left="5282" w:hanging="360"/>
      </w:pPr>
      <w:rPr>
        <w:rFonts w:ascii="Courier New" w:hAnsi="Courier New" w:cs="Courier New" w:hint="default"/>
      </w:rPr>
    </w:lvl>
    <w:lvl w:ilvl="8" w:tplc="0C0A0005" w:tentative="1">
      <w:start w:val="1"/>
      <w:numFmt w:val="bullet"/>
      <w:lvlText w:val=""/>
      <w:lvlJc w:val="left"/>
      <w:pPr>
        <w:tabs>
          <w:tab w:val="num" w:pos="6002"/>
        </w:tabs>
        <w:ind w:left="6002" w:hanging="360"/>
      </w:pPr>
      <w:rPr>
        <w:rFonts w:ascii="Wingdings" w:hAnsi="Wingdings" w:hint="default"/>
      </w:rPr>
    </w:lvl>
  </w:abstractNum>
  <w:abstractNum w:abstractNumId="42" w15:restartNumberingAfterBreak="0">
    <w:nsid w:val="43740302"/>
    <w:multiLevelType w:val="hybridMultilevel"/>
    <w:tmpl w:val="2BCCB55C"/>
    <w:lvl w:ilvl="0" w:tplc="280A0001">
      <w:start w:val="1"/>
      <w:numFmt w:val="bullet"/>
      <w:lvlText w:val=""/>
      <w:lvlJc w:val="left"/>
      <w:pPr>
        <w:ind w:left="1648" w:hanging="360"/>
      </w:pPr>
      <w:rPr>
        <w:rFonts w:ascii="Symbol" w:hAnsi="Symbol" w:hint="default"/>
      </w:rPr>
    </w:lvl>
    <w:lvl w:ilvl="1" w:tplc="280A0003" w:tentative="1">
      <w:start w:val="1"/>
      <w:numFmt w:val="bullet"/>
      <w:lvlText w:val="o"/>
      <w:lvlJc w:val="left"/>
      <w:pPr>
        <w:ind w:left="2084" w:hanging="360"/>
      </w:pPr>
      <w:rPr>
        <w:rFonts w:ascii="Courier New" w:hAnsi="Courier New" w:cs="Courier New" w:hint="default"/>
      </w:rPr>
    </w:lvl>
    <w:lvl w:ilvl="2" w:tplc="280A0005" w:tentative="1">
      <w:start w:val="1"/>
      <w:numFmt w:val="bullet"/>
      <w:lvlText w:val=""/>
      <w:lvlJc w:val="left"/>
      <w:pPr>
        <w:ind w:left="2804" w:hanging="360"/>
      </w:pPr>
      <w:rPr>
        <w:rFonts w:ascii="Wingdings" w:hAnsi="Wingdings" w:hint="default"/>
      </w:rPr>
    </w:lvl>
    <w:lvl w:ilvl="3" w:tplc="280A0001" w:tentative="1">
      <w:start w:val="1"/>
      <w:numFmt w:val="bullet"/>
      <w:lvlText w:val=""/>
      <w:lvlJc w:val="left"/>
      <w:pPr>
        <w:ind w:left="3524" w:hanging="360"/>
      </w:pPr>
      <w:rPr>
        <w:rFonts w:ascii="Symbol" w:hAnsi="Symbol" w:hint="default"/>
      </w:rPr>
    </w:lvl>
    <w:lvl w:ilvl="4" w:tplc="280A0003" w:tentative="1">
      <w:start w:val="1"/>
      <w:numFmt w:val="bullet"/>
      <w:lvlText w:val="o"/>
      <w:lvlJc w:val="left"/>
      <w:pPr>
        <w:ind w:left="4244" w:hanging="360"/>
      </w:pPr>
      <w:rPr>
        <w:rFonts w:ascii="Courier New" w:hAnsi="Courier New" w:cs="Courier New" w:hint="default"/>
      </w:rPr>
    </w:lvl>
    <w:lvl w:ilvl="5" w:tplc="280A0005" w:tentative="1">
      <w:start w:val="1"/>
      <w:numFmt w:val="bullet"/>
      <w:lvlText w:val=""/>
      <w:lvlJc w:val="left"/>
      <w:pPr>
        <w:ind w:left="4964" w:hanging="360"/>
      </w:pPr>
      <w:rPr>
        <w:rFonts w:ascii="Wingdings" w:hAnsi="Wingdings" w:hint="default"/>
      </w:rPr>
    </w:lvl>
    <w:lvl w:ilvl="6" w:tplc="280A0001" w:tentative="1">
      <w:start w:val="1"/>
      <w:numFmt w:val="bullet"/>
      <w:lvlText w:val=""/>
      <w:lvlJc w:val="left"/>
      <w:pPr>
        <w:ind w:left="5684" w:hanging="360"/>
      </w:pPr>
      <w:rPr>
        <w:rFonts w:ascii="Symbol" w:hAnsi="Symbol" w:hint="default"/>
      </w:rPr>
    </w:lvl>
    <w:lvl w:ilvl="7" w:tplc="280A0003" w:tentative="1">
      <w:start w:val="1"/>
      <w:numFmt w:val="bullet"/>
      <w:lvlText w:val="o"/>
      <w:lvlJc w:val="left"/>
      <w:pPr>
        <w:ind w:left="6404" w:hanging="360"/>
      </w:pPr>
      <w:rPr>
        <w:rFonts w:ascii="Courier New" w:hAnsi="Courier New" w:cs="Courier New" w:hint="default"/>
      </w:rPr>
    </w:lvl>
    <w:lvl w:ilvl="8" w:tplc="280A0005" w:tentative="1">
      <w:start w:val="1"/>
      <w:numFmt w:val="bullet"/>
      <w:lvlText w:val=""/>
      <w:lvlJc w:val="left"/>
      <w:pPr>
        <w:ind w:left="7124" w:hanging="360"/>
      </w:pPr>
      <w:rPr>
        <w:rFonts w:ascii="Wingdings" w:hAnsi="Wingdings" w:hint="default"/>
      </w:rPr>
    </w:lvl>
  </w:abstractNum>
  <w:abstractNum w:abstractNumId="43" w15:restartNumberingAfterBreak="0">
    <w:nsid w:val="441529AA"/>
    <w:multiLevelType w:val="hybridMultilevel"/>
    <w:tmpl w:val="BFFE22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4" w15:restartNumberingAfterBreak="0">
    <w:nsid w:val="44570493"/>
    <w:multiLevelType w:val="multilevel"/>
    <w:tmpl w:val="2FB0C0D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44C03674"/>
    <w:multiLevelType w:val="multilevel"/>
    <w:tmpl w:val="5D60B17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6" w15:restartNumberingAfterBreak="0">
    <w:nsid w:val="454229C7"/>
    <w:multiLevelType w:val="multilevel"/>
    <w:tmpl w:val="D15AE0C4"/>
    <w:lvl w:ilvl="0">
      <w:numFmt w:val="bullet"/>
      <w:lvlText w:val="-"/>
      <w:lvlJc w:val="left"/>
      <w:pPr>
        <w:ind w:left="1773" w:hanging="360"/>
      </w:pPr>
      <w:rPr>
        <w:rFonts w:ascii="Calibri" w:eastAsia="Calibri" w:hAnsi="Calibri" w:cs="Times New Roman"/>
        <w:b w:val="0"/>
      </w:rPr>
    </w:lvl>
    <w:lvl w:ilvl="1">
      <w:numFmt w:val="bullet"/>
      <w:lvlText w:val="o"/>
      <w:lvlJc w:val="left"/>
      <w:pPr>
        <w:ind w:left="2493" w:hanging="360"/>
      </w:pPr>
      <w:rPr>
        <w:rFonts w:ascii="Courier New" w:hAnsi="Courier New" w:cs="Courier New"/>
      </w:rPr>
    </w:lvl>
    <w:lvl w:ilvl="2">
      <w:numFmt w:val="bullet"/>
      <w:lvlText w:val=""/>
      <w:lvlJc w:val="left"/>
      <w:pPr>
        <w:ind w:left="3213" w:hanging="360"/>
      </w:pPr>
      <w:rPr>
        <w:rFonts w:ascii="Wingdings" w:hAnsi="Wingdings"/>
      </w:rPr>
    </w:lvl>
    <w:lvl w:ilvl="3">
      <w:numFmt w:val="bullet"/>
      <w:lvlText w:val=""/>
      <w:lvlJc w:val="left"/>
      <w:pPr>
        <w:ind w:left="3933" w:hanging="360"/>
      </w:pPr>
      <w:rPr>
        <w:rFonts w:ascii="Symbol" w:hAnsi="Symbol"/>
      </w:rPr>
    </w:lvl>
    <w:lvl w:ilvl="4">
      <w:numFmt w:val="bullet"/>
      <w:lvlText w:val="o"/>
      <w:lvlJc w:val="left"/>
      <w:pPr>
        <w:ind w:left="4653" w:hanging="360"/>
      </w:pPr>
      <w:rPr>
        <w:rFonts w:ascii="Courier New" w:hAnsi="Courier New" w:cs="Courier New"/>
      </w:rPr>
    </w:lvl>
    <w:lvl w:ilvl="5">
      <w:numFmt w:val="bullet"/>
      <w:lvlText w:val=""/>
      <w:lvlJc w:val="left"/>
      <w:pPr>
        <w:ind w:left="5373" w:hanging="360"/>
      </w:pPr>
      <w:rPr>
        <w:rFonts w:ascii="Wingdings" w:hAnsi="Wingdings"/>
      </w:rPr>
    </w:lvl>
    <w:lvl w:ilvl="6">
      <w:numFmt w:val="bullet"/>
      <w:lvlText w:val=""/>
      <w:lvlJc w:val="left"/>
      <w:pPr>
        <w:ind w:left="6093" w:hanging="360"/>
      </w:pPr>
      <w:rPr>
        <w:rFonts w:ascii="Symbol" w:hAnsi="Symbol"/>
      </w:rPr>
    </w:lvl>
    <w:lvl w:ilvl="7">
      <w:numFmt w:val="bullet"/>
      <w:lvlText w:val="o"/>
      <w:lvlJc w:val="left"/>
      <w:pPr>
        <w:ind w:left="6813" w:hanging="360"/>
      </w:pPr>
      <w:rPr>
        <w:rFonts w:ascii="Courier New" w:hAnsi="Courier New" w:cs="Courier New"/>
      </w:rPr>
    </w:lvl>
    <w:lvl w:ilvl="8">
      <w:numFmt w:val="bullet"/>
      <w:lvlText w:val=""/>
      <w:lvlJc w:val="left"/>
      <w:pPr>
        <w:ind w:left="7533" w:hanging="360"/>
      </w:pPr>
      <w:rPr>
        <w:rFonts w:ascii="Wingdings" w:hAnsi="Wingdings"/>
      </w:rPr>
    </w:lvl>
  </w:abstractNum>
  <w:abstractNum w:abstractNumId="47" w15:restartNumberingAfterBreak="0">
    <w:nsid w:val="461E1D8F"/>
    <w:multiLevelType w:val="hybridMultilevel"/>
    <w:tmpl w:val="C7FC96F4"/>
    <w:lvl w:ilvl="0" w:tplc="997CC764">
      <w:start w:val="1"/>
      <w:numFmt w:val="bullet"/>
      <w:lvlText w:val=""/>
      <w:lvlJc w:val="left"/>
      <w:pPr>
        <w:ind w:left="720" w:hanging="360"/>
      </w:pPr>
      <w:rPr>
        <w:rFonts w:ascii="Symbol" w:hAnsi="Symbol" w:hint="default"/>
        <w:sz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8" w15:restartNumberingAfterBreak="0">
    <w:nsid w:val="470842F5"/>
    <w:multiLevelType w:val="multilevel"/>
    <w:tmpl w:val="E6445AAE"/>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4A5A2C5B"/>
    <w:multiLevelType w:val="multilevel"/>
    <w:tmpl w:val="1556C6CA"/>
    <w:lvl w:ilvl="0">
      <w:start w:val="1"/>
      <w:numFmt w:val="decimalZero"/>
      <w:lvlText w:val="0%1."/>
      <w:lvlJc w:val="left"/>
      <w:pPr>
        <w:ind w:left="780" w:hanging="420"/>
      </w:pPr>
      <w:rPr>
        <w:rFonts w:ascii="Calibri" w:hAnsi="Calibri" w:cs="Arial"/>
        <w:b/>
        <w:color w:val="auto"/>
        <w:sz w:val="22"/>
        <w:szCs w:val="20"/>
        <w:lang w:val="es"/>
      </w:rPr>
    </w:lvl>
    <w:lvl w:ilvl="1">
      <w:start w:val="1"/>
      <w:numFmt w:val="lowerLetter"/>
      <w:lvlText w:val="%2."/>
      <w:lvlJc w:val="left"/>
      <w:pPr>
        <w:ind w:left="1440" w:hanging="360"/>
      </w:pPr>
      <w:rPr>
        <w:rFonts w:ascii="Calibri" w:hAnsi="Calibri" w:cs="Calibri" w:hint="default"/>
        <w:sz w:val="16"/>
      </w:rPr>
    </w:lvl>
    <w:lvl w:ilvl="2">
      <w:start w:val="1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AB11D30"/>
    <w:multiLevelType w:val="hybridMultilevel"/>
    <w:tmpl w:val="D684204A"/>
    <w:lvl w:ilvl="0" w:tplc="AA921BB2">
      <w:start w:val="8"/>
      <w:numFmt w:val="decimalZero"/>
      <w:lvlText w:val="%1."/>
      <w:lvlJc w:val="left"/>
      <w:pPr>
        <w:ind w:left="780" w:hanging="420"/>
      </w:pPr>
      <w:rPr>
        <w:rFonts w:hint="default"/>
      </w:rPr>
    </w:lvl>
    <w:lvl w:ilvl="1" w:tplc="34109C38">
      <w:start w:val="1"/>
      <w:numFmt w:val="lowerLetter"/>
      <w:lvlText w:val="%2."/>
      <w:lvlJc w:val="left"/>
      <w:pPr>
        <w:ind w:left="1440" w:hanging="360"/>
      </w:pPr>
      <w:rPr>
        <w:color w:val="auto"/>
      </w:rPr>
    </w:lvl>
    <w:lvl w:ilvl="2" w:tplc="06B25652">
      <w:start w:val="14"/>
      <w:numFmt w:val="decimal"/>
      <w:lvlText w:val="%3"/>
      <w:lvlJc w:val="left"/>
      <w:pPr>
        <w:ind w:left="2340" w:hanging="360"/>
      </w:pPr>
      <w:rPr>
        <w:rFonts w:hint="default"/>
      </w:r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1" w15:restartNumberingAfterBreak="0">
    <w:nsid w:val="4B530018"/>
    <w:multiLevelType w:val="multilevel"/>
    <w:tmpl w:val="5D9EF2A0"/>
    <w:lvl w:ilvl="0">
      <w:start w:val="1"/>
      <w:numFmt w:val="lowerLetter"/>
      <w:lvlText w:val="%1)"/>
      <w:lvlJc w:val="left"/>
      <w:pPr>
        <w:ind w:left="859" w:hanging="360"/>
      </w:pPr>
      <w:rPr>
        <w:rFonts w:ascii="Calibri" w:hAnsi="Calibri" w:hint="default"/>
        <w:b w:val="0"/>
        <w:color w:val="auto"/>
        <w:w w:val="100"/>
        <w:sz w:val="22"/>
        <w:szCs w:val="15"/>
      </w:rPr>
    </w:lvl>
    <w:lvl w:ilvl="1">
      <w:numFmt w:val="bullet"/>
      <w:lvlText w:val="-"/>
      <w:lvlJc w:val="left"/>
      <w:pPr>
        <w:ind w:left="1979" w:hanging="360"/>
      </w:pPr>
      <w:rPr>
        <w:rFonts w:ascii="Arial" w:eastAsia="Times New Roman" w:hAnsi="Arial" w:cs="Arial" w:hint="default"/>
        <w:b w:val="0"/>
        <w:color w:val="auto"/>
      </w:rPr>
    </w:lvl>
    <w:lvl w:ilvl="2">
      <w:numFmt w:val="bullet"/>
      <w:lvlText w:val="-"/>
      <w:lvlJc w:val="left"/>
      <w:pPr>
        <w:ind w:left="2879" w:hanging="360"/>
      </w:pPr>
      <w:rPr>
        <w:rFonts w:ascii="Arial" w:eastAsia="Times New Roman" w:hAnsi="Arial" w:cs="Arial" w:hint="default"/>
      </w:rPr>
    </w:lvl>
    <w:lvl w:ilvl="3">
      <w:start w:val="1"/>
      <w:numFmt w:val="decimal"/>
      <w:lvlText w:val="%4."/>
      <w:lvlJc w:val="left"/>
      <w:pPr>
        <w:ind w:left="3419" w:hanging="360"/>
      </w:pPr>
      <w:rPr>
        <w:rFonts w:hint="default"/>
      </w:rPr>
    </w:lvl>
    <w:lvl w:ilvl="4">
      <w:start w:val="6"/>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52" w15:restartNumberingAfterBreak="0">
    <w:nsid w:val="4D312939"/>
    <w:multiLevelType w:val="hybridMultilevel"/>
    <w:tmpl w:val="C4D6F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3" w15:restartNumberingAfterBreak="0">
    <w:nsid w:val="4F0361F4"/>
    <w:multiLevelType w:val="hybridMultilevel"/>
    <w:tmpl w:val="AFEA170A"/>
    <w:lvl w:ilvl="0" w:tplc="280A0001">
      <w:start w:val="1"/>
      <w:numFmt w:val="bullet"/>
      <w:lvlText w:val=""/>
      <w:lvlJc w:val="left"/>
      <w:pPr>
        <w:ind w:left="1506" w:hanging="360"/>
      </w:pPr>
      <w:rPr>
        <w:rFonts w:ascii="Symbol" w:hAnsi="Symbo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4" w15:restartNumberingAfterBreak="0">
    <w:nsid w:val="51294C3D"/>
    <w:multiLevelType w:val="hybridMultilevel"/>
    <w:tmpl w:val="8236F334"/>
    <w:lvl w:ilvl="0" w:tplc="67884DAA">
      <w:start w:val="1"/>
      <w:numFmt w:val="decimalZero"/>
      <w:lvlText w:val="0%1."/>
      <w:lvlJc w:val="left"/>
      <w:pPr>
        <w:ind w:left="720" w:hanging="360"/>
      </w:pPr>
      <w:rPr>
        <w:rFonts w:ascii="Calibri" w:hAnsi="Calibri" w:cs="Arial" w:hint="default"/>
        <w:b/>
        <w:strike w:val="0"/>
        <w:dstrike w:val="0"/>
        <w:vanish w:val="0"/>
        <w:color w:val="auto"/>
        <w:sz w:val="22"/>
        <w:szCs w:val="22"/>
        <w:vertAlign w:val="baseline"/>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51817770"/>
    <w:multiLevelType w:val="hybridMultilevel"/>
    <w:tmpl w:val="4258999C"/>
    <w:lvl w:ilvl="0" w:tplc="6980EAEE">
      <w:start w:val="1"/>
      <w:numFmt w:val="upperLetter"/>
      <w:lvlText w:val="%1."/>
      <w:lvlJc w:val="left"/>
      <w:pPr>
        <w:ind w:left="720" w:hanging="360"/>
      </w:pPr>
      <w:rPr>
        <w:rFonts w:ascii="Calibri" w:hAnsi="Calibri" w:cs="Calibri" w:hint="default"/>
        <w:color w:val="auto"/>
        <w:sz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52014A21"/>
    <w:multiLevelType w:val="multilevel"/>
    <w:tmpl w:val="2FFA0C72"/>
    <w:lvl w:ilvl="0">
      <w:start w:val="1"/>
      <w:numFmt w:val="bullet"/>
      <w:lvlText w:val=""/>
      <w:lvlJc w:val="left"/>
      <w:pPr>
        <w:ind w:left="862" w:hanging="360"/>
      </w:pPr>
      <w:rPr>
        <w:rFonts w:ascii="Symbol" w:hAnsi="Symbol" w:hint="default"/>
        <w:sz w:val="22"/>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57" w15:restartNumberingAfterBreak="0">
    <w:nsid w:val="53855F34"/>
    <w:multiLevelType w:val="hybridMultilevel"/>
    <w:tmpl w:val="25BE5CE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8" w15:restartNumberingAfterBreak="0">
    <w:nsid w:val="545224F0"/>
    <w:multiLevelType w:val="multilevel"/>
    <w:tmpl w:val="89949636"/>
    <w:lvl w:ilvl="0">
      <w:start w:val="1"/>
      <w:numFmt w:val="lowerLetter"/>
      <w:lvlText w:val="%1)"/>
      <w:lvlJc w:val="left"/>
      <w:pPr>
        <w:ind w:left="1069" w:hanging="360"/>
      </w:p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59" w15:restartNumberingAfterBreak="0">
    <w:nsid w:val="5509051F"/>
    <w:multiLevelType w:val="hybridMultilevel"/>
    <w:tmpl w:val="4BD69E52"/>
    <w:lvl w:ilvl="0" w:tplc="280A0001">
      <w:start w:val="1"/>
      <w:numFmt w:val="bullet"/>
      <w:lvlText w:val=""/>
      <w:lvlJc w:val="left"/>
      <w:pPr>
        <w:ind w:left="2415" w:hanging="360"/>
      </w:pPr>
      <w:rPr>
        <w:rFonts w:ascii="Symbol" w:hAnsi="Symbol" w:hint="default"/>
      </w:rPr>
    </w:lvl>
    <w:lvl w:ilvl="1" w:tplc="280A0003" w:tentative="1">
      <w:start w:val="1"/>
      <w:numFmt w:val="bullet"/>
      <w:lvlText w:val="o"/>
      <w:lvlJc w:val="left"/>
      <w:pPr>
        <w:ind w:left="3135" w:hanging="360"/>
      </w:pPr>
      <w:rPr>
        <w:rFonts w:ascii="Courier New" w:hAnsi="Courier New" w:cs="Courier New" w:hint="default"/>
      </w:rPr>
    </w:lvl>
    <w:lvl w:ilvl="2" w:tplc="280A0005" w:tentative="1">
      <w:start w:val="1"/>
      <w:numFmt w:val="bullet"/>
      <w:lvlText w:val=""/>
      <w:lvlJc w:val="left"/>
      <w:pPr>
        <w:ind w:left="3855" w:hanging="360"/>
      </w:pPr>
      <w:rPr>
        <w:rFonts w:ascii="Wingdings" w:hAnsi="Wingdings" w:hint="default"/>
      </w:rPr>
    </w:lvl>
    <w:lvl w:ilvl="3" w:tplc="280A0001" w:tentative="1">
      <w:start w:val="1"/>
      <w:numFmt w:val="bullet"/>
      <w:lvlText w:val=""/>
      <w:lvlJc w:val="left"/>
      <w:pPr>
        <w:ind w:left="4575" w:hanging="360"/>
      </w:pPr>
      <w:rPr>
        <w:rFonts w:ascii="Symbol" w:hAnsi="Symbol" w:hint="default"/>
      </w:rPr>
    </w:lvl>
    <w:lvl w:ilvl="4" w:tplc="280A0003" w:tentative="1">
      <w:start w:val="1"/>
      <w:numFmt w:val="bullet"/>
      <w:lvlText w:val="o"/>
      <w:lvlJc w:val="left"/>
      <w:pPr>
        <w:ind w:left="5295" w:hanging="360"/>
      </w:pPr>
      <w:rPr>
        <w:rFonts w:ascii="Courier New" w:hAnsi="Courier New" w:cs="Courier New" w:hint="default"/>
      </w:rPr>
    </w:lvl>
    <w:lvl w:ilvl="5" w:tplc="280A0005" w:tentative="1">
      <w:start w:val="1"/>
      <w:numFmt w:val="bullet"/>
      <w:lvlText w:val=""/>
      <w:lvlJc w:val="left"/>
      <w:pPr>
        <w:ind w:left="6015" w:hanging="360"/>
      </w:pPr>
      <w:rPr>
        <w:rFonts w:ascii="Wingdings" w:hAnsi="Wingdings" w:hint="default"/>
      </w:rPr>
    </w:lvl>
    <w:lvl w:ilvl="6" w:tplc="280A0001" w:tentative="1">
      <w:start w:val="1"/>
      <w:numFmt w:val="bullet"/>
      <w:lvlText w:val=""/>
      <w:lvlJc w:val="left"/>
      <w:pPr>
        <w:ind w:left="6735" w:hanging="360"/>
      </w:pPr>
      <w:rPr>
        <w:rFonts w:ascii="Symbol" w:hAnsi="Symbol" w:hint="default"/>
      </w:rPr>
    </w:lvl>
    <w:lvl w:ilvl="7" w:tplc="280A0003" w:tentative="1">
      <w:start w:val="1"/>
      <w:numFmt w:val="bullet"/>
      <w:lvlText w:val="o"/>
      <w:lvlJc w:val="left"/>
      <w:pPr>
        <w:ind w:left="7455" w:hanging="360"/>
      </w:pPr>
      <w:rPr>
        <w:rFonts w:ascii="Courier New" w:hAnsi="Courier New" w:cs="Courier New" w:hint="default"/>
      </w:rPr>
    </w:lvl>
    <w:lvl w:ilvl="8" w:tplc="280A0005" w:tentative="1">
      <w:start w:val="1"/>
      <w:numFmt w:val="bullet"/>
      <w:lvlText w:val=""/>
      <w:lvlJc w:val="left"/>
      <w:pPr>
        <w:ind w:left="8175" w:hanging="360"/>
      </w:pPr>
      <w:rPr>
        <w:rFonts w:ascii="Wingdings" w:hAnsi="Wingdings" w:hint="default"/>
      </w:rPr>
    </w:lvl>
  </w:abstractNum>
  <w:abstractNum w:abstractNumId="60" w15:restartNumberingAfterBreak="0">
    <w:nsid w:val="580C7FF6"/>
    <w:multiLevelType w:val="hybridMultilevel"/>
    <w:tmpl w:val="8E1E9F6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1" w15:restartNumberingAfterBreak="0">
    <w:nsid w:val="58544E9A"/>
    <w:multiLevelType w:val="multilevel"/>
    <w:tmpl w:val="769A888C"/>
    <w:lvl w:ilvl="0">
      <w:numFmt w:val="bullet"/>
      <w:lvlText w:val=""/>
      <w:lvlJc w:val="left"/>
      <w:pPr>
        <w:ind w:left="1069" w:hanging="360"/>
      </w:pPr>
      <w:rPr>
        <w:rFonts w:ascii="Symbol" w:hAnsi="Symbol"/>
        <w:color w:val="auto"/>
        <w:sz w:val="20"/>
        <w:szCs w:val="20"/>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62" w15:restartNumberingAfterBreak="0">
    <w:nsid w:val="5B464D6F"/>
    <w:multiLevelType w:val="multilevel"/>
    <w:tmpl w:val="97BC95D0"/>
    <w:lvl w:ilvl="0">
      <w:start w:val="1"/>
      <w:numFmt w:val="decimalZero"/>
      <w:lvlText w:val="0%1."/>
      <w:lvlJc w:val="left"/>
      <w:pPr>
        <w:ind w:left="786" w:hanging="360"/>
      </w:pPr>
      <w:rPr>
        <w:rFonts w:ascii="Calibri" w:hAnsi="Calibri" w:cs="Arial" w:hint="default"/>
        <w:b/>
        <w:color w:val="auto"/>
        <w:sz w:val="22"/>
        <w:szCs w:val="22"/>
        <w:lang w:val="es-CL"/>
      </w:rPr>
    </w:lvl>
    <w:lvl w:ilvl="1">
      <w:start w:val="1"/>
      <w:numFmt w:val="decimalZero"/>
      <w:lvlText w:val="0%2."/>
      <w:lvlJc w:val="left"/>
      <w:pPr>
        <w:ind w:left="1480" w:hanging="360"/>
      </w:pPr>
      <w:rPr>
        <w:rFonts w:ascii="Calibri" w:hAnsi="Calibri" w:cs="Arial" w:hint="default"/>
        <w:b/>
        <w:color w:val="auto"/>
        <w:sz w:val="22"/>
        <w:szCs w:val="22"/>
        <w:lang w:val="es-CL"/>
      </w:rPr>
    </w:lvl>
    <w:lvl w:ilvl="2">
      <w:numFmt w:val="bullet"/>
      <w:lvlText w:val="-"/>
      <w:lvlJc w:val="left"/>
      <w:pPr>
        <w:ind w:left="2380" w:hanging="360"/>
      </w:pPr>
      <w:rPr>
        <w:rFonts w:ascii="Arial" w:eastAsia="Times New Roman" w:hAnsi="Arial" w:cs="Arial"/>
      </w:rPr>
    </w:lvl>
    <w:lvl w:ilvl="3">
      <w:start w:val="1"/>
      <w:numFmt w:val="decimal"/>
      <w:lvlText w:val="%4."/>
      <w:lvlJc w:val="left"/>
      <w:pPr>
        <w:ind w:left="2920" w:hanging="360"/>
      </w:pPr>
    </w:lvl>
    <w:lvl w:ilvl="4">
      <w:start w:val="6"/>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63" w15:restartNumberingAfterBreak="0">
    <w:nsid w:val="5C23702D"/>
    <w:multiLevelType w:val="multilevel"/>
    <w:tmpl w:val="6A2A3E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4" w15:restartNumberingAfterBreak="0">
    <w:nsid w:val="5C9A4FBE"/>
    <w:multiLevelType w:val="multilevel"/>
    <w:tmpl w:val="37B8FEDA"/>
    <w:lvl w:ilvl="0">
      <w:start w:val="6"/>
      <w:numFmt w:val="decimalZero"/>
      <w:lvlText w:val="0%1."/>
      <w:lvlJc w:val="left"/>
      <w:pPr>
        <w:ind w:left="786" w:hanging="360"/>
      </w:pPr>
      <w:rPr>
        <w:rFonts w:ascii="Calibri" w:hAnsi="Calibri" w:cs="Arial" w:hint="default"/>
        <w:b/>
        <w:color w:val="auto"/>
        <w:sz w:val="22"/>
        <w:szCs w:val="22"/>
        <w:lang w:val="es-CL"/>
      </w:rPr>
    </w:lvl>
    <w:lvl w:ilvl="1">
      <w:start w:val="1"/>
      <w:numFmt w:val="decimalZero"/>
      <w:lvlText w:val="0%2."/>
      <w:lvlJc w:val="left"/>
      <w:pPr>
        <w:ind w:left="1480" w:hanging="360"/>
      </w:pPr>
      <w:rPr>
        <w:rFonts w:ascii="Calibri" w:hAnsi="Calibri" w:cs="Arial" w:hint="default"/>
        <w:b/>
        <w:color w:val="auto"/>
        <w:sz w:val="22"/>
        <w:szCs w:val="22"/>
        <w:lang w:val="es-CL"/>
      </w:rPr>
    </w:lvl>
    <w:lvl w:ilvl="2">
      <w:numFmt w:val="bullet"/>
      <w:lvlText w:val="-"/>
      <w:lvlJc w:val="left"/>
      <w:pPr>
        <w:ind w:left="2380" w:hanging="360"/>
      </w:pPr>
      <w:rPr>
        <w:rFonts w:ascii="Arial" w:eastAsia="Times New Roman" w:hAnsi="Arial" w:cs="Arial"/>
      </w:rPr>
    </w:lvl>
    <w:lvl w:ilvl="3">
      <w:start w:val="1"/>
      <w:numFmt w:val="decimal"/>
      <w:lvlText w:val="%4."/>
      <w:lvlJc w:val="left"/>
      <w:pPr>
        <w:ind w:left="2920" w:hanging="360"/>
      </w:pPr>
    </w:lvl>
    <w:lvl w:ilvl="4">
      <w:start w:val="6"/>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65" w15:restartNumberingAfterBreak="0">
    <w:nsid w:val="5CFE4105"/>
    <w:multiLevelType w:val="hybridMultilevel"/>
    <w:tmpl w:val="F21C9EBA"/>
    <w:lvl w:ilvl="0" w:tplc="EA6CE5AE">
      <w:start w:val="1"/>
      <w:numFmt w:val="lowerLetter"/>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66" w15:restartNumberingAfterBreak="0">
    <w:nsid w:val="5DE90DAC"/>
    <w:multiLevelType w:val="hybridMultilevel"/>
    <w:tmpl w:val="45646022"/>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67" w15:restartNumberingAfterBreak="0">
    <w:nsid w:val="5DF308CA"/>
    <w:multiLevelType w:val="multilevel"/>
    <w:tmpl w:val="B6A69F30"/>
    <w:lvl w:ilvl="0">
      <w:numFmt w:val="bullet"/>
      <w:lvlText w:val=""/>
      <w:lvlJc w:val="left"/>
      <w:pPr>
        <w:ind w:left="928" w:hanging="360"/>
      </w:pPr>
      <w:rPr>
        <w:rFonts w:ascii="Symbol" w:hAnsi="Symbol"/>
      </w:rPr>
    </w:lvl>
    <w:lvl w:ilvl="1">
      <w:numFmt w:val="bullet"/>
      <w:lvlText w:val="o"/>
      <w:lvlJc w:val="left"/>
      <w:pPr>
        <w:ind w:left="1648" w:hanging="360"/>
      </w:pPr>
      <w:rPr>
        <w:rFonts w:ascii="Courier New" w:hAnsi="Courier New" w:cs="Courier New"/>
      </w:rPr>
    </w:lvl>
    <w:lvl w:ilvl="2">
      <w:numFmt w:val="bullet"/>
      <w:lvlText w:val=""/>
      <w:lvlJc w:val="left"/>
      <w:pPr>
        <w:ind w:left="2368" w:hanging="360"/>
      </w:pPr>
      <w:rPr>
        <w:rFonts w:ascii="Wingdings" w:hAnsi="Wingdings"/>
      </w:rPr>
    </w:lvl>
    <w:lvl w:ilvl="3">
      <w:numFmt w:val="bullet"/>
      <w:lvlText w:val=""/>
      <w:lvlJc w:val="left"/>
      <w:pPr>
        <w:ind w:left="3088" w:hanging="360"/>
      </w:pPr>
      <w:rPr>
        <w:rFonts w:ascii="Symbol" w:hAnsi="Symbol"/>
      </w:rPr>
    </w:lvl>
    <w:lvl w:ilvl="4">
      <w:numFmt w:val="bullet"/>
      <w:lvlText w:val="o"/>
      <w:lvlJc w:val="left"/>
      <w:pPr>
        <w:ind w:left="3808" w:hanging="360"/>
      </w:pPr>
      <w:rPr>
        <w:rFonts w:ascii="Courier New" w:hAnsi="Courier New" w:cs="Courier New"/>
      </w:rPr>
    </w:lvl>
    <w:lvl w:ilvl="5">
      <w:numFmt w:val="bullet"/>
      <w:lvlText w:val=""/>
      <w:lvlJc w:val="left"/>
      <w:pPr>
        <w:ind w:left="4528" w:hanging="360"/>
      </w:pPr>
      <w:rPr>
        <w:rFonts w:ascii="Wingdings" w:hAnsi="Wingdings"/>
      </w:rPr>
    </w:lvl>
    <w:lvl w:ilvl="6">
      <w:numFmt w:val="bullet"/>
      <w:lvlText w:val=""/>
      <w:lvlJc w:val="left"/>
      <w:pPr>
        <w:ind w:left="5248" w:hanging="360"/>
      </w:pPr>
      <w:rPr>
        <w:rFonts w:ascii="Symbol" w:hAnsi="Symbol"/>
      </w:rPr>
    </w:lvl>
    <w:lvl w:ilvl="7">
      <w:numFmt w:val="bullet"/>
      <w:lvlText w:val="o"/>
      <w:lvlJc w:val="left"/>
      <w:pPr>
        <w:ind w:left="5968" w:hanging="360"/>
      </w:pPr>
      <w:rPr>
        <w:rFonts w:ascii="Courier New" w:hAnsi="Courier New" w:cs="Courier New"/>
      </w:rPr>
    </w:lvl>
    <w:lvl w:ilvl="8">
      <w:numFmt w:val="bullet"/>
      <w:lvlText w:val=""/>
      <w:lvlJc w:val="left"/>
      <w:pPr>
        <w:ind w:left="6688" w:hanging="360"/>
      </w:pPr>
      <w:rPr>
        <w:rFonts w:ascii="Wingdings" w:hAnsi="Wingdings"/>
      </w:rPr>
    </w:lvl>
  </w:abstractNum>
  <w:abstractNum w:abstractNumId="68" w15:restartNumberingAfterBreak="0">
    <w:nsid w:val="5E1F10EB"/>
    <w:multiLevelType w:val="multilevel"/>
    <w:tmpl w:val="0EB0C882"/>
    <w:lvl w:ilvl="0">
      <w:start w:val="1"/>
      <w:numFmt w:val="lowerLetter"/>
      <w:lvlText w:val="%1)"/>
      <w:lvlJc w:val="left"/>
      <w:pPr>
        <w:ind w:left="859" w:hanging="360"/>
      </w:pPr>
      <w:rPr>
        <w:rFonts w:hint="default"/>
        <w:b w:val="0"/>
        <w:color w:val="auto"/>
        <w:w w:val="100"/>
        <w:sz w:val="22"/>
        <w:szCs w:val="15"/>
      </w:rPr>
    </w:lvl>
    <w:lvl w:ilvl="1">
      <w:numFmt w:val="bullet"/>
      <w:lvlText w:val="-"/>
      <w:lvlJc w:val="left"/>
      <w:pPr>
        <w:ind w:left="1979" w:hanging="360"/>
      </w:pPr>
      <w:rPr>
        <w:rFonts w:ascii="Arial" w:eastAsia="Times New Roman" w:hAnsi="Arial" w:cs="Arial" w:hint="default"/>
        <w:b w:val="0"/>
        <w:color w:val="auto"/>
      </w:rPr>
    </w:lvl>
    <w:lvl w:ilvl="2">
      <w:numFmt w:val="bullet"/>
      <w:lvlText w:val="-"/>
      <w:lvlJc w:val="left"/>
      <w:pPr>
        <w:ind w:left="2879" w:hanging="360"/>
      </w:pPr>
      <w:rPr>
        <w:rFonts w:ascii="Arial" w:eastAsia="Times New Roman" w:hAnsi="Arial" w:cs="Arial" w:hint="default"/>
      </w:rPr>
    </w:lvl>
    <w:lvl w:ilvl="3">
      <w:start w:val="1"/>
      <w:numFmt w:val="decimal"/>
      <w:lvlText w:val="%4."/>
      <w:lvlJc w:val="left"/>
      <w:pPr>
        <w:ind w:left="3419" w:hanging="360"/>
      </w:pPr>
      <w:rPr>
        <w:rFonts w:hint="default"/>
      </w:rPr>
    </w:lvl>
    <w:lvl w:ilvl="4">
      <w:start w:val="6"/>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69" w15:restartNumberingAfterBreak="0">
    <w:nsid w:val="5E2E48AD"/>
    <w:multiLevelType w:val="multilevel"/>
    <w:tmpl w:val="534E29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0" w15:restartNumberingAfterBreak="0">
    <w:nsid w:val="5F5C1EF2"/>
    <w:multiLevelType w:val="hybridMultilevel"/>
    <w:tmpl w:val="9CB8DB0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71" w15:restartNumberingAfterBreak="0">
    <w:nsid w:val="5FC55A6C"/>
    <w:multiLevelType w:val="multilevel"/>
    <w:tmpl w:val="2B582B9E"/>
    <w:lvl w:ilvl="0">
      <w:start w:val="1"/>
      <w:numFmt w:val="bullet"/>
      <w:lvlText w:val=""/>
      <w:lvlJc w:val="left"/>
      <w:pPr>
        <w:ind w:left="720" w:hanging="360"/>
      </w:pPr>
      <w:rPr>
        <w:rFonts w:ascii="Symbol"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2" w15:restartNumberingAfterBreak="0">
    <w:nsid w:val="604F7A9A"/>
    <w:multiLevelType w:val="multilevel"/>
    <w:tmpl w:val="7382D650"/>
    <w:styleLink w:val="LFO4"/>
    <w:lvl w:ilvl="0">
      <w:numFmt w:val="bullet"/>
      <w:pStyle w:val="Listaconvietas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15:restartNumberingAfterBreak="0">
    <w:nsid w:val="61FE0CE6"/>
    <w:multiLevelType w:val="hybridMultilevel"/>
    <w:tmpl w:val="F08CE21E"/>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74" w15:restartNumberingAfterBreak="0">
    <w:nsid w:val="62953DF2"/>
    <w:multiLevelType w:val="hybridMultilevel"/>
    <w:tmpl w:val="531E274E"/>
    <w:lvl w:ilvl="0" w:tplc="280A0019">
      <w:start w:val="1"/>
      <w:numFmt w:val="lowerLetter"/>
      <w:lvlText w:val="%1."/>
      <w:lvlJc w:val="left"/>
      <w:pPr>
        <w:ind w:left="886" w:hanging="360"/>
      </w:pPr>
      <w:rPr>
        <w:rFonts w:hint="default"/>
        <w:b w:val="0"/>
        <w:bCs w:val="0"/>
        <w:spacing w:val="-2"/>
        <w:w w:val="91"/>
        <w:sz w:val="22"/>
        <w:szCs w:val="22"/>
        <w:lang w:val="es-PE" w:eastAsia="es-PE" w:bidi="es-P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5" w15:restartNumberingAfterBreak="0">
    <w:nsid w:val="6381248F"/>
    <w:multiLevelType w:val="multilevel"/>
    <w:tmpl w:val="2FFA0C72"/>
    <w:lvl w:ilvl="0">
      <w:start w:val="1"/>
      <w:numFmt w:val="bullet"/>
      <w:lvlText w:val=""/>
      <w:lvlJc w:val="left"/>
      <w:pPr>
        <w:ind w:left="862" w:hanging="360"/>
      </w:pPr>
      <w:rPr>
        <w:rFonts w:ascii="Symbol" w:hAnsi="Symbol" w:hint="default"/>
        <w:sz w:val="22"/>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76" w15:restartNumberingAfterBreak="0">
    <w:nsid w:val="64CB0A4C"/>
    <w:multiLevelType w:val="hybridMultilevel"/>
    <w:tmpl w:val="F5BCE646"/>
    <w:lvl w:ilvl="0" w:tplc="38BCCF78">
      <w:start w:val="1"/>
      <w:numFmt w:val="decimalZero"/>
      <w:lvlText w:val="0%1."/>
      <w:lvlJc w:val="left"/>
      <w:pPr>
        <w:ind w:left="644" w:hanging="360"/>
      </w:pPr>
      <w:rPr>
        <w:rFonts w:ascii="Calibri" w:hAnsi="Calibri" w:cs="Arial" w:hint="default"/>
        <w:b/>
        <w:color w:val="auto"/>
        <w:sz w:val="22"/>
        <w:szCs w:val="20"/>
        <w:lang w:val="es-ES"/>
      </w:rPr>
    </w:lvl>
    <w:lvl w:ilvl="1" w:tplc="963E6E92">
      <w:start w:val="1"/>
      <w:numFmt w:val="lowerLetter"/>
      <w:lvlText w:val="%2."/>
      <w:lvlJc w:val="left"/>
      <w:pPr>
        <w:ind w:left="1440" w:hanging="360"/>
      </w:pPr>
      <w:rPr>
        <w:b/>
      </w:r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7" w15:restartNumberingAfterBreak="0">
    <w:nsid w:val="673D548C"/>
    <w:multiLevelType w:val="hybridMultilevel"/>
    <w:tmpl w:val="721E44E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8" w15:restartNumberingAfterBreak="0">
    <w:nsid w:val="68542818"/>
    <w:multiLevelType w:val="multilevel"/>
    <w:tmpl w:val="B9266DF8"/>
    <w:lvl w:ilvl="0">
      <w:start w:val="1"/>
      <w:numFmt w:val="upperRoman"/>
      <w:lvlText w:val="%1."/>
      <w:lvlJc w:val="right"/>
      <w:pPr>
        <w:ind w:left="1068" w:hanging="360"/>
      </w:pPr>
      <w:rPr>
        <w:color w:val="auto"/>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9" w15:restartNumberingAfterBreak="0">
    <w:nsid w:val="691A5D6E"/>
    <w:multiLevelType w:val="multilevel"/>
    <w:tmpl w:val="2B582B9E"/>
    <w:lvl w:ilvl="0">
      <w:start w:val="1"/>
      <w:numFmt w:val="bullet"/>
      <w:lvlText w:val=""/>
      <w:lvlJc w:val="left"/>
      <w:pPr>
        <w:ind w:left="720" w:hanging="360"/>
      </w:pPr>
      <w:rPr>
        <w:rFonts w:ascii="Symbol"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0" w15:restartNumberingAfterBreak="0">
    <w:nsid w:val="6B86530B"/>
    <w:multiLevelType w:val="hybridMultilevel"/>
    <w:tmpl w:val="22D00BEC"/>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1" w15:restartNumberingAfterBreak="0">
    <w:nsid w:val="6DDE334B"/>
    <w:multiLevelType w:val="multilevel"/>
    <w:tmpl w:val="464082B4"/>
    <w:lvl w:ilvl="0">
      <w:start w:val="4"/>
      <w:numFmt w:val="lowerLetter"/>
      <w:lvlText w:val="%1)"/>
      <w:lvlJc w:val="left"/>
      <w:pPr>
        <w:ind w:left="786" w:hanging="360"/>
      </w:pPr>
      <w:rPr>
        <w:rFonts w:hint="default"/>
      </w:rPr>
    </w:lvl>
    <w:lvl w:ilvl="1">
      <w:start w:val="1"/>
      <w:numFmt w:val="lowerLetter"/>
      <w:lvlText w:val="%2."/>
      <w:lvlJc w:val="left"/>
      <w:pPr>
        <w:ind w:left="2005" w:hanging="360"/>
      </w:pPr>
      <w:rPr>
        <w:rFonts w:hint="default"/>
      </w:rPr>
    </w:lvl>
    <w:lvl w:ilvl="2">
      <w:start w:val="1"/>
      <w:numFmt w:val="lowerRoman"/>
      <w:lvlText w:val="%3."/>
      <w:lvlJc w:val="right"/>
      <w:pPr>
        <w:ind w:left="2725" w:hanging="180"/>
      </w:pPr>
      <w:rPr>
        <w:rFonts w:hint="default"/>
      </w:rPr>
    </w:lvl>
    <w:lvl w:ilvl="3">
      <w:start w:val="1"/>
      <w:numFmt w:val="decimal"/>
      <w:lvlText w:val="%4."/>
      <w:lvlJc w:val="left"/>
      <w:pPr>
        <w:ind w:left="3445" w:hanging="360"/>
      </w:pPr>
      <w:rPr>
        <w:rFonts w:hint="default"/>
      </w:rPr>
    </w:lvl>
    <w:lvl w:ilvl="4">
      <w:start w:val="1"/>
      <w:numFmt w:val="lowerLetter"/>
      <w:lvlText w:val="%5."/>
      <w:lvlJc w:val="left"/>
      <w:pPr>
        <w:ind w:left="4165" w:hanging="360"/>
      </w:pPr>
      <w:rPr>
        <w:rFonts w:hint="default"/>
      </w:rPr>
    </w:lvl>
    <w:lvl w:ilvl="5">
      <w:start w:val="1"/>
      <w:numFmt w:val="lowerRoman"/>
      <w:lvlText w:val="%6."/>
      <w:lvlJc w:val="right"/>
      <w:pPr>
        <w:ind w:left="4885" w:hanging="180"/>
      </w:pPr>
      <w:rPr>
        <w:rFonts w:hint="default"/>
      </w:rPr>
    </w:lvl>
    <w:lvl w:ilvl="6">
      <w:start w:val="1"/>
      <w:numFmt w:val="decimal"/>
      <w:lvlText w:val="%7."/>
      <w:lvlJc w:val="left"/>
      <w:pPr>
        <w:ind w:left="5605" w:hanging="360"/>
      </w:pPr>
      <w:rPr>
        <w:rFonts w:hint="default"/>
      </w:rPr>
    </w:lvl>
    <w:lvl w:ilvl="7">
      <w:start w:val="1"/>
      <w:numFmt w:val="lowerLetter"/>
      <w:lvlText w:val="%8."/>
      <w:lvlJc w:val="left"/>
      <w:pPr>
        <w:ind w:left="6325" w:hanging="360"/>
      </w:pPr>
      <w:rPr>
        <w:rFonts w:hint="default"/>
      </w:rPr>
    </w:lvl>
    <w:lvl w:ilvl="8">
      <w:start w:val="1"/>
      <w:numFmt w:val="lowerRoman"/>
      <w:lvlText w:val="%9."/>
      <w:lvlJc w:val="right"/>
      <w:pPr>
        <w:ind w:left="7045" w:hanging="180"/>
      </w:pPr>
      <w:rPr>
        <w:rFonts w:hint="default"/>
      </w:rPr>
    </w:lvl>
  </w:abstractNum>
  <w:abstractNum w:abstractNumId="82" w15:restartNumberingAfterBreak="0">
    <w:nsid w:val="6DE54B03"/>
    <w:multiLevelType w:val="hybridMultilevel"/>
    <w:tmpl w:val="1FA07E06"/>
    <w:lvl w:ilvl="0" w:tplc="B72236B4">
      <w:start w:val="1"/>
      <w:numFmt w:val="upperLetter"/>
      <w:lvlText w:val="%1."/>
      <w:lvlJc w:val="left"/>
      <w:pPr>
        <w:tabs>
          <w:tab w:val="num" w:pos="-38"/>
        </w:tabs>
        <w:ind w:left="502" w:hanging="360"/>
      </w:pPr>
      <w:rPr>
        <w:rFonts w:hint="default"/>
        <w:b/>
        <w:color w:val="auto"/>
        <w:sz w:val="24"/>
        <w:szCs w:val="22"/>
      </w:rPr>
    </w:lvl>
    <w:lvl w:ilvl="1" w:tplc="2AB0F79A">
      <w:start w:val="1"/>
      <w:numFmt w:val="bullet"/>
      <w:lvlText w:val="-"/>
      <w:lvlJc w:val="left"/>
      <w:pPr>
        <w:tabs>
          <w:tab w:val="num" w:pos="1480"/>
        </w:tabs>
        <w:ind w:left="1480" w:hanging="360"/>
      </w:pPr>
      <w:rPr>
        <w:rFonts w:ascii="Arial" w:eastAsia="Times New Roman" w:hAnsi="Arial" w:cs="Arial" w:hint="default"/>
        <w:b w:val="0"/>
        <w:color w:val="auto"/>
      </w:rPr>
    </w:lvl>
    <w:lvl w:ilvl="2" w:tplc="2AB0F79A">
      <w:start w:val="1"/>
      <w:numFmt w:val="bullet"/>
      <w:lvlText w:val="-"/>
      <w:lvlJc w:val="left"/>
      <w:pPr>
        <w:tabs>
          <w:tab w:val="num" w:pos="2380"/>
        </w:tabs>
        <w:ind w:left="2380" w:hanging="360"/>
      </w:pPr>
      <w:rPr>
        <w:rFonts w:ascii="Arial" w:eastAsia="Times New Roman" w:hAnsi="Arial" w:cs="Arial" w:hint="default"/>
      </w:rPr>
    </w:lvl>
    <w:lvl w:ilvl="3" w:tplc="FFFFFFFF">
      <w:start w:val="1"/>
      <w:numFmt w:val="decimal"/>
      <w:lvlText w:val="%4."/>
      <w:lvlJc w:val="left"/>
      <w:pPr>
        <w:tabs>
          <w:tab w:val="num" w:pos="2920"/>
        </w:tabs>
        <w:ind w:left="2920" w:hanging="360"/>
      </w:pPr>
    </w:lvl>
    <w:lvl w:ilvl="4" w:tplc="FFFFFFFF" w:tentative="1">
      <w:start w:val="1"/>
      <w:numFmt w:val="lowerLetter"/>
      <w:lvlText w:val="%5."/>
      <w:lvlJc w:val="left"/>
      <w:pPr>
        <w:tabs>
          <w:tab w:val="num" w:pos="3640"/>
        </w:tabs>
        <w:ind w:left="3640" w:hanging="360"/>
      </w:pPr>
    </w:lvl>
    <w:lvl w:ilvl="5" w:tplc="FFFFFFFF" w:tentative="1">
      <w:start w:val="1"/>
      <w:numFmt w:val="lowerRoman"/>
      <w:lvlText w:val="%6."/>
      <w:lvlJc w:val="right"/>
      <w:pPr>
        <w:tabs>
          <w:tab w:val="num" w:pos="4360"/>
        </w:tabs>
        <w:ind w:left="4360" w:hanging="180"/>
      </w:pPr>
    </w:lvl>
    <w:lvl w:ilvl="6" w:tplc="FFFFFFFF" w:tentative="1">
      <w:start w:val="1"/>
      <w:numFmt w:val="decimal"/>
      <w:lvlText w:val="%7."/>
      <w:lvlJc w:val="left"/>
      <w:pPr>
        <w:tabs>
          <w:tab w:val="num" w:pos="5080"/>
        </w:tabs>
        <w:ind w:left="5080" w:hanging="360"/>
      </w:pPr>
    </w:lvl>
    <w:lvl w:ilvl="7" w:tplc="FFFFFFFF" w:tentative="1">
      <w:start w:val="1"/>
      <w:numFmt w:val="lowerLetter"/>
      <w:lvlText w:val="%8."/>
      <w:lvlJc w:val="left"/>
      <w:pPr>
        <w:tabs>
          <w:tab w:val="num" w:pos="5800"/>
        </w:tabs>
        <w:ind w:left="5800" w:hanging="360"/>
      </w:pPr>
    </w:lvl>
    <w:lvl w:ilvl="8" w:tplc="FFFFFFFF" w:tentative="1">
      <w:start w:val="1"/>
      <w:numFmt w:val="lowerRoman"/>
      <w:lvlText w:val="%9."/>
      <w:lvlJc w:val="right"/>
      <w:pPr>
        <w:tabs>
          <w:tab w:val="num" w:pos="6520"/>
        </w:tabs>
        <w:ind w:left="6520" w:hanging="180"/>
      </w:pPr>
    </w:lvl>
  </w:abstractNum>
  <w:abstractNum w:abstractNumId="83" w15:restartNumberingAfterBreak="0">
    <w:nsid w:val="6E6B4BB1"/>
    <w:multiLevelType w:val="multilevel"/>
    <w:tmpl w:val="F58CA6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4" w15:restartNumberingAfterBreak="0">
    <w:nsid w:val="71AC2A7C"/>
    <w:multiLevelType w:val="multilevel"/>
    <w:tmpl w:val="199E36B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5" w15:restartNumberingAfterBreak="0">
    <w:nsid w:val="73073372"/>
    <w:multiLevelType w:val="multilevel"/>
    <w:tmpl w:val="CCC4198A"/>
    <w:styleLink w:val="Estilo2"/>
    <w:lvl w:ilvl="0">
      <w:start w:val="1"/>
      <w:numFmt w:val="decimal"/>
      <w:lvlText w:val="%1)"/>
      <w:lvlJc w:val="left"/>
      <w:pPr>
        <w:ind w:left="786" w:hanging="360"/>
      </w:pPr>
    </w:lvl>
    <w:lvl w:ilvl="1">
      <w:start w:val="1"/>
      <w:numFmt w:val="lowerLetter"/>
      <w:lvlText w:val="%2."/>
      <w:lvlJc w:val="left"/>
      <w:pPr>
        <w:ind w:left="2005" w:hanging="360"/>
      </w:pPr>
    </w:lvl>
    <w:lvl w:ilvl="2">
      <w:start w:val="1"/>
      <w:numFmt w:val="lowerRoman"/>
      <w:lvlText w:val="%3."/>
      <w:lvlJc w:val="right"/>
      <w:pPr>
        <w:ind w:left="2725" w:hanging="180"/>
      </w:pPr>
    </w:lvl>
    <w:lvl w:ilvl="3">
      <w:start w:val="1"/>
      <w:numFmt w:val="decimal"/>
      <w:lvlText w:val="%4."/>
      <w:lvlJc w:val="left"/>
      <w:pPr>
        <w:ind w:left="3445" w:hanging="360"/>
      </w:pPr>
    </w:lvl>
    <w:lvl w:ilvl="4">
      <w:start w:val="1"/>
      <w:numFmt w:val="lowerLetter"/>
      <w:lvlText w:val="%5."/>
      <w:lvlJc w:val="left"/>
      <w:pPr>
        <w:ind w:left="4165" w:hanging="360"/>
      </w:pPr>
    </w:lvl>
    <w:lvl w:ilvl="5">
      <w:start w:val="1"/>
      <w:numFmt w:val="lowerRoman"/>
      <w:lvlText w:val="%6."/>
      <w:lvlJc w:val="right"/>
      <w:pPr>
        <w:ind w:left="4885" w:hanging="180"/>
      </w:pPr>
    </w:lvl>
    <w:lvl w:ilvl="6">
      <w:start w:val="1"/>
      <w:numFmt w:val="decimal"/>
      <w:lvlText w:val="%7."/>
      <w:lvlJc w:val="left"/>
      <w:pPr>
        <w:ind w:left="5605" w:hanging="360"/>
      </w:pPr>
    </w:lvl>
    <w:lvl w:ilvl="7">
      <w:start w:val="1"/>
      <w:numFmt w:val="lowerLetter"/>
      <w:lvlText w:val="%8."/>
      <w:lvlJc w:val="left"/>
      <w:pPr>
        <w:ind w:left="6325" w:hanging="360"/>
      </w:pPr>
    </w:lvl>
    <w:lvl w:ilvl="8">
      <w:start w:val="1"/>
      <w:numFmt w:val="lowerRoman"/>
      <w:lvlText w:val="%9."/>
      <w:lvlJc w:val="right"/>
      <w:pPr>
        <w:ind w:left="7045" w:hanging="180"/>
      </w:pPr>
    </w:lvl>
  </w:abstractNum>
  <w:abstractNum w:abstractNumId="86" w15:restartNumberingAfterBreak="0">
    <w:nsid w:val="74CE5109"/>
    <w:multiLevelType w:val="hybridMultilevel"/>
    <w:tmpl w:val="0B58A20C"/>
    <w:lvl w:ilvl="0" w:tplc="280A0001">
      <w:start w:val="1"/>
      <w:numFmt w:val="bullet"/>
      <w:lvlText w:val=""/>
      <w:lvlJc w:val="left"/>
      <w:pPr>
        <w:ind w:left="2520" w:hanging="360"/>
      </w:pPr>
      <w:rPr>
        <w:rFonts w:ascii="Symbol" w:hAnsi="Symbol" w:hint="default"/>
      </w:rPr>
    </w:lvl>
    <w:lvl w:ilvl="1" w:tplc="280A0003" w:tentative="1">
      <w:start w:val="1"/>
      <w:numFmt w:val="bullet"/>
      <w:lvlText w:val="o"/>
      <w:lvlJc w:val="left"/>
      <w:pPr>
        <w:ind w:left="3240" w:hanging="360"/>
      </w:pPr>
      <w:rPr>
        <w:rFonts w:ascii="Courier New" w:hAnsi="Courier New" w:cs="Courier New" w:hint="default"/>
      </w:rPr>
    </w:lvl>
    <w:lvl w:ilvl="2" w:tplc="280A0005" w:tentative="1">
      <w:start w:val="1"/>
      <w:numFmt w:val="bullet"/>
      <w:lvlText w:val=""/>
      <w:lvlJc w:val="left"/>
      <w:pPr>
        <w:ind w:left="3960" w:hanging="360"/>
      </w:pPr>
      <w:rPr>
        <w:rFonts w:ascii="Wingdings" w:hAnsi="Wingdings" w:hint="default"/>
      </w:rPr>
    </w:lvl>
    <w:lvl w:ilvl="3" w:tplc="280A0001" w:tentative="1">
      <w:start w:val="1"/>
      <w:numFmt w:val="bullet"/>
      <w:lvlText w:val=""/>
      <w:lvlJc w:val="left"/>
      <w:pPr>
        <w:ind w:left="4680" w:hanging="360"/>
      </w:pPr>
      <w:rPr>
        <w:rFonts w:ascii="Symbol" w:hAnsi="Symbol" w:hint="default"/>
      </w:rPr>
    </w:lvl>
    <w:lvl w:ilvl="4" w:tplc="280A0003" w:tentative="1">
      <w:start w:val="1"/>
      <w:numFmt w:val="bullet"/>
      <w:lvlText w:val="o"/>
      <w:lvlJc w:val="left"/>
      <w:pPr>
        <w:ind w:left="5400" w:hanging="360"/>
      </w:pPr>
      <w:rPr>
        <w:rFonts w:ascii="Courier New" w:hAnsi="Courier New" w:cs="Courier New" w:hint="default"/>
      </w:rPr>
    </w:lvl>
    <w:lvl w:ilvl="5" w:tplc="280A0005" w:tentative="1">
      <w:start w:val="1"/>
      <w:numFmt w:val="bullet"/>
      <w:lvlText w:val=""/>
      <w:lvlJc w:val="left"/>
      <w:pPr>
        <w:ind w:left="6120" w:hanging="360"/>
      </w:pPr>
      <w:rPr>
        <w:rFonts w:ascii="Wingdings" w:hAnsi="Wingdings" w:hint="default"/>
      </w:rPr>
    </w:lvl>
    <w:lvl w:ilvl="6" w:tplc="280A0001" w:tentative="1">
      <w:start w:val="1"/>
      <w:numFmt w:val="bullet"/>
      <w:lvlText w:val=""/>
      <w:lvlJc w:val="left"/>
      <w:pPr>
        <w:ind w:left="6840" w:hanging="360"/>
      </w:pPr>
      <w:rPr>
        <w:rFonts w:ascii="Symbol" w:hAnsi="Symbol" w:hint="default"/>
      </w:rPr>
    </w:lvl>
    <w:lvl w:ilvl="7" w:tplc="280A0003" w:tentative="1">
      <w:start w:val="1"/>
      <w:numFmt w:val="bullet"/>
      <w:lvlText w:val="o"/>
      <w:lvlJc w:val="left"/>
      <w:pPr>
        <w:ind w:left="7560" w:hanging="360"/>
      </w:pPr>
      <w:rPr>
        <w:rFonts w:ascii="Courier New" w:hAnsi="Courier New" w:cs="Courier New" w:hint="default"/>
      </w:rPr>
    </w:lvl>
    <w:lvl w:ilvl="8" w:tplc="280A0005" w:tentative="1">
      <w:start w:val="1"/>
      <w:numFmt w:val="bullet"/>
      <w:lvlText w:val=""/>
      <w:lvlJc w:val="left"/>
      <w:pPr>
        <w:ind w:left="8280" w:hanging="360"/>
      </w:pPr>
      <w:rPr>
        <w:rFonts w:ascii="Wingdings" w:hAnsi="Wingdings" w:hint="default"/>
      </w:rPr>
    </w:lvl>
  </w:abstractNum>
  <w:abstractNum w:abstractNumId="87" w15:restartNumberingAfterBreak="0">
    <w:nsid w:val="74CF7F16"/>
    <w:multiLevelType w:val="hybridMultilevel"/>
    <w:tmpl w:val="73CCC9F2"/>
    <w:lvl w:ilvl="0" w:tplc="9208B9D2">
      <w:start w:val="1"/>
      <w:numFmt w:val="decimalZero"/>
      <w:lvlText w:val="0%1."/>
      <w:lvlJc w:val="left"/>
      <w:pPr>
        <w:ind w:left="720" w:hanging="360"/>
      </w:pPr>
      <w:rPr>
        <w:rFonts w:ascii="Calibri" w:hAnsi="Calibri" w:cs="Arial" w:hint="default"/>
        <w:b/>
        <w:color w:val="auto"/>
        <w:sz w:val="22"/>
        <w:szCs w:val="22"/>
        <w:lang w:val="es-CL"/>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8" w15:restartNumberingAfterBreak="0">
    <w:nsid w:val="750A4571"/>
    <w:multiLevelType w:val="hybridMultilevel"/>
    <w:tmpl w:val="E1C25134"/>
    <w:lvl w:ilvl="0" w:tplc="7F0ED61E">
      <w:start w:val="6"/>
      <w:numFmt w:val="decimalZero"/>
      <w:lvlText w:val="0%1."/>
      <w:lvlJc w:val="left"/>
      <w:pPr>
        <w:tabs>
          <w:tab w:val="num" w:pos="-38"/>
        </w:tabs>
        <w:ind w:left="502" w:hanging="360"/>
      </w:pPr>
      <w:rPr>
        <w:rFonts w:ascii="Calibri" w:hAnsi="Calibri" w:cs="Arial" w:hint="default"/>
        <w:b/>
        <w:color w:val="auto"/>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9" w15:restartNumberingAfterBreak="0">
    <w:nsid w:val="76446F8F"/>
    <w:multiLevelType w:val="multilevel"/>
    <w:tmpl w:val="97BC95D0"/>
    <w:lvl w:ilvl="0">
      <w:start w:val="1"/>
      <w:numFmt w:val="decimalZero"/>
      <w:lvlText w:val="0%1."/>
      <w:lvlJc w:val="left"/>
      <w:pPr>
        <w:ind w:left="786" w:hanging="360"/>
      </w:pPr>
      <w:rPr>
        <w:rFonts w:ascii="Calibri" w:hAnsi="Calibri" w:cs="Arial" w:hint="default"/>
        <w:b/>
        <w:color w:val="auto"/>
        <w:sz w:val="22"/>
        <w:szCs w:val="22"/>
        <w:lang w:val="es-CL"/>
      </w:rPr>
    </w:lvl>
    <w:lvl w:ilvl="1">
      <w:start w:val="1"/>
      <w:numFmt w:val="decimalZero"/>
      <w:lvlText w:val="0%2."/>
      <w:lvlJc w:val="left"/>
      <w:pPr>
        <w:ind w:left="1480" w:hanging="360"/>
      </w:pPr>
      <w:rPr>
        <w:rFonts w:ascii="Calibri" w:hAnsi="Calibri" w:cs="Arial" w:hint="default"/>
        <w:b/>
        <w:color w:val="auto"/>
        <w:sz w:val="22"/>
        <w:szCs w:val="22"/>
        <w:lang w:val="es-CL"/>
      </w:rPr>
    </w:lvl>
    <w:lvl w:ilvl="2">
      <w:numFmt w:val="bullet"/>
      <w:lvlText w:val="-"/>
      <w:lvlJc w:val="left"/>
      <w:pPr>
        <w:ind w:left="2380" w:hanging="360"/>
      </w:pPr>
      <w:rPr>
        <w:rFonts w:ascii="Arial" w:eastAsia="Times New Roman" w:hAnsi="Arial" w:cs="Arial"/>
      </w:rPr>
    </w:lvl>
    <w:lvl w:ilvl="3">
      <w:start w:val="1"/>
      <w:numFmt w:val="decimal"/>
      <w:lvlText w:val="%4."/>
      <w:lvlJc w:val="left"/>
      <w:pPr>
        <w:ind w:left="2920" w:hanging="360"/>
      </w:pPr>
    </w:lvl>
    <w:lvl w:ilvl="4">
      <w:start w:val="6"/>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90" w15:restartNumberingAfterBreak="0">
    <w:nsid w:val="787026A7"/>
    <w:multiLevelType w:val="hybridMultilevel"/>
    <w:tmpl w:val="00342E5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1" w15:restartNumberingAfterBreak="0">
    <w:nsid w:val="78EA7378"/>
    <w:multiLevelType w:val="hybridMultilevel"/>
    <w:tmpl w:val="0AA81260"/>
    <w:lvl w:ilvl="0" w:tplc="280A0001">
      <w:start w:val="1"/>
      <w:numFmt w:val="bullet"/>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92" w15:restartNumberingAfterBreak="0">
    <w:nsid w:val="79F46711"/>
    <w:multiLevelType w:val="multilevel"/>
    <w:tmpl w:val="89004C2A"/>
    <w:lvl w:ilvl="0">
      <w:start w:val="1"/>
      <w:numFmt w:val="lowerLetter"/>
      <w:lvlText w:val="%1)"/>
      <w:lvlJc w:val="left"/>
      <w:pPr>
        <w:ind w:left="859" w:hanging="360"/>
      </w:pPr>
      <w:rPr>
        <w:rFonts w:hint="default"/>
        <w:b w:val="0"/>
        <w:color w:val="auto"/>
        <w:w w:val="100"/>
        <w:sz w:val="22"/>
        <w:szCs w:val="15"/>
      </w:rPr>
    </w:lvl>
    <w:lvl w:ilvl="1">
      <w:numFmt w:val="bullet"/>
      <w:lvlText w:val="-"/>
      <w:lvlJc w:val="left"/>
      <w:pPr>
        <w:ind w:left="1979" w:hanging="360"/>
      </w:pPr>
      <w:rPr>
        <w:rFonts w:ascii="Arial" w:eastAsia="Times New Roman" w:hAnsi="Arial" w:cs="Arial" w:hint="default"/>
        <w:b w:val="0"/>
        <w:color w:val="auto"/>
      </w:rPr>
    </w:lvl>
    <w:lvl w:ilvl="2">
      <w:numFmt w:val="bullet"/>
      <w:lvlText w:val="-"/>
      <w:lvlJc w:val="left"/>
      <w:pPr>
        <w:ind w:left="2879" w:hanging="360"/>
      </w:pPr>
      <w:rPr>
        <w:rFonts w:ascii="Arial" w:eastAsia="Times New Roman" w:hAnsi="Arial" w:cs="Arial" w:hint="default"/>
      </w:rPr>
    </w:lvl>
    <w:lvl w:ilvl="3">
      <w:start w:val="1"/>
      <w:numFmt w:val="decimal"/>
      <w:lvlText w:val="%4."/>
      <w:lvlJc w:val="left"/>
      <w:pPr>
        <w:ind w:left="3419" w:hanging="360"/>
      </w:pPr>
      <w:rPr>
        <w:rFonts w:hint="default"/>
      </w:rPr>
    </w:lvl>
    <w:lvl w:ilvl="4">
      <w:start w:val="6"/>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93" w15:restartNumberingAfterBreak="0">
    <w:nsid w:val="7F954FD6"/>
    <w:multiLevelType w:val="hybridMultilevel"/>
    <w:tmpl w:val="F13E65D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4" w15:restartNumberingAfterBreak="0">
    <w:nsid w:val="7FCE44D1"/>
    <w:multiLevelType w:val="multilevel"/>
    <w:tmpl w:val="B5DE7F5E"/>
    <w:lvl w:ilvl="0">
      <w:numFmt w:val="bullet"/>
      <w:lvlText w:val=""/>
      <w:lvlJc w:val="left"/>
      <w:pPr>
        <w:ind w:left="1219" w:hanging="360"/>
      </w:pPr>
      <w:rPr>
        <w:rFonts w:ascii="Symbol" w:hAnsi="Symbol"/>
      </w:rPr>
    </w:lvl>
    <w:lvl w:ilvl="1">
      <w:numFmt w:val="bullet"/>
      <w:lvlText w:val="o"/>
      <w:lvlJc w:val="left"/>
      <w:pPr>
        <w:ind w:left="1939" w:hanging="360"/>
      </w:pPr>
      <w:rPr>
        <w:rFonts w:ascii="Courier New" w:hAnsi="Courier New" w:cs="Courier New"/>
      </w:rPr>
    </w:lvl>
    <w:lvl w:ilvl="2">
      <w:numFmt w:val="bullet"/>
      <w:lvlText w:val=""/>
      <w:lvlJc w:val="left"/>
      <w:pPr>
        <w:ind w:left="2659" w:hanging="360"/>
      </w:pPr>
      <w:rPr>
        <w:rFonts w:ascii="Wingdings" w:hAnsi="Wingdings"/>
      </w:rPr>
    </w:lvl>
    <w:lvl w:ilvl="3">
      <w:numFmt w:val="bullet"/>
      <w:lvlText w:val=""/>
      <w:lvlJc w:val="left"/>
      <w:pPr>
        <w:ind w:left="3379" w:hanging="360"/>
      </w:pPr>
      <w:rPr>
        <w:rFonts w:ascii="Symbol" w:hAnsi="Symbol"/>
      </w:rPr>
    </w:lvl>
    <w:lvl w:ilvl="4">
      <w:numFmt w:val="bullet"/>
      <w:lvlText w:val="o"/>
      <w:lvlJc w:val="left"/>
      <w:pPr>
        <w:ind w:left="4099" w:hanging="360"/>
      </w:pPr>
      <w:rPr>
        <w:rFonts w:ascii="Courier New" w:hAnsi="Courier New" w:cs="Courier New"/>
      </w:rPr>
    </w:lvl>
    <w:lvl w:ilvl="5">
      <w:numFmt w:val="bullet"/>
      <w:lvlText w:val=""/>
      <w:lvlJc w:val="left"/>
      <w:pPr>
        <w:ind w:left="4819" w:hanging="360"/>
      </w:pPr>
      <w:rPr>
        <w:rFonts w:ascii="Wingdings" w:hAnsi="Wingdings"/>
      </w:rPr>
    </w:lvl>
    <w:lvl w:ilvl="6">
      <w:numFmt w:val="bullet"/>
      <w:lvlText w:val=""/>
      <w:lvlJc w:val="left"/>
      <w:pPr>
        <w:ind w:left="5539" w:hanging="360"/>
      </w:pPr>
      <w:rPr>
        <w:rFonts w:ascii="Symbol" w:hAnsi="Symbol"/>
      </w:rPr>
    </w:lvl>
    <w:lvl w:ilvl="7">
      <w:numFmt w:val="bullet"/>
      <w:lvlText w:val="o"/>
      <w:lvlJc w:val="left"/>
      <w:pPr>
        <w:ind w:left="6259" w:hanging="360"/>
      </w:pPr>
      <w:rPr>
        <w:rFonts w:ascii="Courier New" w:hAnsi="Courier New" w:cs="Courier New"/>
      </w:rPr>
    </w:lvl>
    <w:lvl w:ilvl="8">
      <w:numFmt w:val="bullet"/>
      <w:lvlText w:val=""/>
      <w:lvlJc w:val="left"/>
      <w:pPr>
        <w:ind w:left="6979" w:hanging="360"/>
      </w:pPr>
      <w:rPr>
        <w:rFonts w:ascii="Wingdings" w:hAnsi="Wingdings"/>
      </w:rPr>
    </w:lvl>
  </w:abstractNum>
  <w:num w:numId="1">
    <w:abstractNumId w:val="85"/>
  </w:num>
  <w:num w:numId="2">
    <w:abstractNumId w:val="24"/>
  </w:num>
  <w:num w:numId="3">
    <w:abstractNumId w:val="72"/>
  </w:num>
  <w:num w:numId="4">
    <w:abstractNumId w:val="64"/>
  </w:num>
  <w:num w:numId="5">
    <w:abstractNumId w:val="10"/>
  </w:num>
  <w:num w:numId="6">
    <w:abstractNumId w:val="13"/>
  </w:num>
  <w:num w:numId="7">
    <w:abstractNumId w:val="56"/>
  </w:num>
  <w:num w:numId="8">
    <w:abstractNumId w:val="38"/>
  </w:num>
  <w:num w:numId="9">
    <w:abstractNumId w:val="94"/>
  </w:num>
  <w:num w:numId="10">
    <w:abstractNumId w:val="67"/>
  </w:num>
  <w:num w:numId="11">
    <w:abstractNumId w:val="48"/>
  </w:num>
  <w:num w:numId="12">
    <w:abstractNumId w:val="21"/>
  </w:num>
  <w:num w:numId="13">
    <w:abstractNumId w:val="7"/>
  </w:num>
  <w:num w:numId="14">
    <w:abstractNumId w:val="16"/>
  </w:num>
  <w:num w:numId="15">
    <w:abstractNumId w:val="61"/>
  </w:num>
  <w:num w:numId="16">
    <w:abstractNumId w:val="4"/>
  </w:num>
  <w:num w:numId="17">
    <w:abstractNumId w:val="78"/>
  </w:num>
  <w:num w:numId="18">
    <w:abstractNumId w:val="31"/>
  </w:num>
  <w:num w:numId="19">
    <w:abstractNumId w:val="19"/>
  </w:num>
  <w:num w:numId="20">
    <w:abstractNumId w:val="8"/>
  </w:num>
  <w:num w:numId="21">
    <w:abstractNumId w:val="91"/>
  </w:num>
  <w:num w:numId="22">
    <w:abstractNumId w:val="17"/>
  </w:num>
  <w:num w:numId="23">
    <w:abstractNumId w:val="53"/>
  </w:num>
  <w:num w:numId="24">
    <w:abstractNumId w:val="88"/>
  </w:num>
  <w:num w:numId="25">
    <w:abstractNumId w:val="82"/>
  </w:num>
  <w:num w:numId="26">
    <w:abstractNumId w:val="93"/>
  </w:num>
  <w:num w:numId="27">
    <w:abstractNumId w:val="37"/>
  </w:num>
  <w:num w:numId="28">
    <w:abstractNumId w:val="12"/>
  </w:num>
  <w:num w:numId="29">
    <w:abstractNumId w:val="41"/>
  </w:num>
  <w:num w:numId="30">
    <w:abstractNumId w:val="35"/>
  </w:num>
  <w:num w:numId="31">
    <w:abstractNumId w:val="87"/>
  </w:num>
  <w:num w:numId="32">
    <w:abstractNumId w:val="3"/>
  </w:num>
  <w:num w:numId="33">
    <w:abstractNumId w:val="25"/>
  </w:num>
  <w:num w:numId="34">
    <w:abstractNumId w:val="65"/>
  </w:num>
  <w:num w:numId="35">
    <w:abstractNumId w:val="42"/>
  </w:num>
  <w:num w:numId="36">
    <w:abstractNumId w:val="54"/>
  </w:num>
  <w:num w:numId="37">
    <w:abstractNumId w:val="0"/>
  </w:num>
  <w:num w:numId="38">
    <w:abstractNumId w:val="18"/>
  </w:num>
  <w:num w:numId="39">
    <w:abstractNumId w:val="55"/>
  </w:num>
  <w:num w:numId="40">
    <w:abstractNumId w:val="5"/>
  </w:num>
  <w:num w:numId="41">
    <w:abstractNumId w:val="14"/>
  </w:num>
  <w:num w:numId="42">
    <w:abstractNumId w:val="69"/>
  </w:num>
  <w:num w:numId="43">
    <w:abstractNumId w:val="63"/>
  </w:num>
  <w:num w:numId="44">
    <w:abstractNumId w:val="45"/>
  </w:num>
  <w:num w:numId="45">
    <w:abstractNumId w:val="9"/>
  </w:num>
  <w:num w:numId="46">
    <w:abstractNumId w:val="26"/>
  </w:num>
  <w:num w:numId="47">
    <w:abstractNumId w:val="84"/>
  </w:num>
  <w:num w:numId="48">
    <w:abstractNumId w:val="15"/>
  </w:num>
  <w:num w:numId="49">
    <w:abstractNumId w:val="49"/>
  </w:num>
  <w:num w:numId="50">
    <w:abstractNumId w:val="44"/>
  </w:num>
  <w:num w:numId="51">
    <w:abstractNumId w:val="32"/>
  </w:num>
  <w:num w:numId="52">
    <w:abstractNumId w:val="83"/>
  </w:num>
  <w:num w:numId="53">
    <w:abstractNumId w:val="58"/>
  </w:num>
  <w:num w:numId="54">
    <w:abstractNumId w:val="6"/>
  </w:num>
  <w:num w:numId="55">
    <w:abstractNumId w:val="29"/>
  </w:num>
  <w:num w:numId="56">
    <w:abstractNumId w:val="2"/>
  </w:num>
  <w:num w:numId="57">
    <w:abstractNumId w:val="46"/>
  </w:num>
  <w:num w:numId="58">
    <w:abstractNumId w:val="27"/>
  </w:num>
  <w:num w:numId="59">
    <w:abstractNumId w:val="34"/>
  </w:num>
  <w:num w:numId="60">
    <w:abstractNumId w:val="59"/>
  </w:num>
  <w:num w:numId="61">
    <w:abstractNumId w:val="60"/>
  </w:num>
  <w:num w:numId="62">
    <w:abstractNumId w:val="22"/>
  </w:num>
  <w:num w:numId="63">
    <w:abstractNumId w:val="47"/>
  </w:num>
  <w:num w:numId="64">
    <w:abstractNumId w:val="79"/>
  </w:num>
  <w:num w:numId="65">
    <w:abstractNumId w:val="71"/>
  </w:num>
  <w:num w:numId="66">
    <w:abstractNumId w:val="57"/>
  </w:num>
  <w:num w:numId="67">
    <w:abstractNumId w:val="77"/>
  </w:num>
  <w:num w:numId="68">
    <w:abstractNumId w:val="80"/>
  </w:num>
  <w:num w:numId="69">
    <w:abstractNumId w:val="90"/>
  </w:num>
  <w:num w:numId="70">
    <w:abstractNumId w:val="20"/>
  </w:num>
  <w:num w:numId="71">
    <w:abstractNumId w:val="51"/>
  </w:num>
  <w:num w:numId="72">
    <w:abstractNumId w:val="81"/>
  </w:num>
  <w:num w:numId="73">
    <w:abstractNumId w:val="33"/>
  </w:num>
  <w:num w:numId="74">
    <w:abstractNumId w:val="73"/>
  </w:num>
  <w:num w:numId="75">
    <w:abstractNumId w:val="39"/>
  </w:num>
  <w:num w:numId="76">
    <w:abstractNumId w:val="36"/>
  </w:num>
  <w:num w:numId="77">
    <w:abstractNumId w:val="62"/>
  </w:num>
  <w:num w:numId="78">
    <w:abstractNumId w:val="75"/>
  </w:num>
  <w:num w:numId="79">
    <w:abstractNumId w:val="11"/>
  </w:num>
  <w:num w:numId="80">
    <w:abstractNumId w:val="43"/>
  </w:num>
  <w:num w:numId="81">
    <w:abstractNumId w:val="52"/>
  </w:num>
  <w:num w:numId="82">
    <w:abstractNumId w:val="50"/>
  </w:num>
  <w:num w:numId="83">
    <w:abstractNumId w:val="86"/>
  </w:num>
  <w:num w:numId="84">
    <w:abstractNumId w:val="92"/>
  </w:num>
  <w:num w:numId="85">
    <w:abstractNumId w:val="68"/>
  </w:num>
  <w:num w:numId="86">
    <w:abstractNumId w:val="1"/>
  </w:num>
  <w:num w:numId="87">
    <w:abstractNumId w:val="23"/>
  </w:num>
  <w:num w:numId="88">
    <w:abstractNumId w:val="66"/>
  </w:num>
  <w:num w:numId="89">
    <w:abstractNumId w:val="28"/>
  </w:num>
  <w:num w:numId="90">
    <w:abstractNumId w:val="76"/>
  </w:num>
  <w:num w:numId="91">
    <w:abstractNumId w:val="70"/>
  </w:num>
  <w:num w:numId="92">
    <w:abstractNumId w:val="74"/>
  </w:num>
  <w:num w:numId="93">
    <w:abstractNumId w:val="89"/>
  </w:num>
  <w:num w:numId="94">
    <w:abstractNumId w:val="30"/>
  </w:num>
  <w:num w:numId="95">
    <w:abstractNumId w:val="40"/>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B31"/>
    <w:rsid w:val="00000AF6"/>
    <w:rsid w:val="0000511A"/>
    <w:rsid w:val="00005405"/>
    <w:rsid w:val="000102A1"/>
    <w:rsid w:val="0001287F"/>
    <w:rsid w:val="00012F0B"/>
    <w:rsid w:val="00014418"/>
    <w:rsid w:val="00015441"/>
    <w:rsid w:val="00020CEC"/>
    <w:rsid w:val="0002405B"/>
    <w:rsid w:val="00031030"/>
    <w:rsid w:val="000369D3"/>
    <w:rsid w:val="00041DA2"/>
    <w:rsid w:val="000422D1"/>
    <w:rsid w:val="000428B8"/>
    <w:rsid w:val="00044712"/>
    <w:rsid w:val="00045EBA"/>
    <w:rsid w:val="00046F1E"/>
    <w:rsid w:val="00047CCD"/>
    <w:rsid w:val="00047F98"/>
    <w:rsid w:val="000503CE"/>
    <w:rsid w:val="0006012B"/>
    <w:rsid w:val="0006130A"/>
    <w:rsid w:val="00061FB5"/>
    <w:rsid w:val="0006648B"/>
    <w:rsid w:val="0006781C"/>
    <w:rsid w:val="00071333"/>
    <w:rsid w:val="00073CD5"/>
    <w:rsid w:val="00075BEA"/>
    <w:rsid w:val="000761BB"/>
    <w:rsid w:val="00077A39"/>
    <w:rsid w:val="000810F2"/>
    <w:rsid w:val="00083C4F"/>
    <w:rsid w:val="0008729E"/>
    <w:rsid w:val="00090C23"/>
    <w:rsid w:val="000920EF"/>
    <w:rsid w:val="00093CE1"/>
    <w:rsid w:val="00095E61"/>
    <w:rsid w:val="00096E8C"/>
    <w:rsid w:val="000970E3"/>
    <w:rsid w:val="000979C6"/>
    <w:rsid w:val="000A1605"/>
    <w:rsid w:val="000A1AB7"/>
    <w:rsid w:val="000A1C74"/>
    <w:rsid w:val="000A330E"/>
    <w:rsid w:val="000A4947"/>
    <w:rsid w:val="000B314F"/>
    <w:rsid w:val="000B622E"/>
    <w:rsid w:val="000C19BC"/>
    <w:rsid w:val="000C63F0"/>
    <w:rsid w:val="000C6AC4"/>
    <w:rsid w:val="000C7B0D"/>
    <w:rsid w:val="000D0B6E"/>
    <w:rsid w:val="000D0FB6"/>
    <w:rsid w:val="000D17EB"/>
    <w:rsid w:val="000D1CA2"/>
    <w:rsid w:val="000D1CE8"/>
    <w:rsid w:val="000D236E"/>
    <w:rsid w:val="000D2AE9"/>
    <w:rsid w:val="000D5402"/>
    <w:rsid w:val="000D5A11"/>
    <w:rsid w:val="000E0CE8"/>
    <w:rsid w:val="000E125A"/>
    <w:rsid w:val="000E3DCE"/>
    <w:rsid w:val="000E5AF4"/>
    <w:rsid w:val="000F3AE9"/>
    <w:rsid w:val="000F4232"/>
    <w:rsid w:val="000F4FA4"/>
    <w:rsid w:val="000F529B"/>
    <w:rsid w:val="001025BB"/>
    <w:rsid w:val="00107299"/>
    <w:rsid w:val="001116F4"/>
    <w:rsid w:val="00112E19"/>
    <w:rsid w:val="00115D03"/>
    <w:rsid w:val="0011744F"/>
    <w:rsid w:val="00120043"/>
    <w:rsid w:val="00121611"/>
    <w:rsid w:val="001218F8"/>
    <w:rsid w:val="00122F5E"/>
    <w:rsid w:val="0012697C"/>
    <w:rsid w:val="00131975"/>
    <w:rsid w:val="00134D30"/>
    <w:rsid w:val="001375CE"/>
    <w:rsid w:val="00141A33"/>
    <w:rsid w:val="001636C4"/>
    <w:rsid w:val="00165E10"/>
    <w:rsid w:val="001676C5"/>
    <w:rsid w:val="00172286"/>
    <w:rsid w:val="00172691"/>
    <w:rsid w:val="001737C4"/>
    <w:rsid w:val="00175978"/>
    <w:rsid w:val="001806D3"/>
    <w:rsid w:val="00182BD2"/>
    <w:rsid w:val="00186865"/>
    <w:rsid w:val="00187EA8"/>
    <w:rsid w:val="0019472C"/>
    <w:rsid w:val="00196EBC"/>
    <w:rsid w:val="00197285"/>
    <w:rsid w:val="00197633"/>
    <w:rsid w:val="00197770"/>
    <w:rsid w:val="001A1672"/>
    <w:rsid w:val="001A1F7F"/>
    <w:rsid w:val="001A5293"/>
    <w:rsid w:val="001B12D6"/>
    <w:rsid w:val="001B253C"/>
    <w:rsid w:val="001B485F"/>
    <w:rsid w:val="001B4C6F"/>
    <w:rsid w:val="001B50BB"/>
    <w:rsid w:val="001C01A7"/>
    <w:rsid w:val="001C089A"/>
    <w:rsid w:val="001C2AA8"/>
    <w:rsid w:val="001C5258"/>
    <w:rsid w:val="001C658D"/>
    <w:rsid w:val="001D0EC5"/>
    <w:rsid w:val="001D1A71"/>
    <w:rsid w:val="001D3D64"/>
    <w:rsid w:val="001D4C6A"/>
    <w:rsid w:val="001D69B0"/>
    <w:rsid w:val="001E0883"/>
    <w:rsid w:val="001E29C0"/>
    <w:rsid w:val="001E33F7"/>
    <w:rsid w:val="001E4403"/>
    <w:rsid w:val="001E55EA"/>
    <w:rsid w:val="001E6002"/>
    <w:rsid w:val="001E6E72"/>
    <w:rsid w:val="001F4F06"/>
    <w:rsid w:val="001F70F1"/>
    <w:rsid w:val="001F73EA"/>
    <w:rsid w:val="0020061D"/>
    <w:rsid w:val="00201029"/>
    <w:rsid w:val="00202F4D"/>
    <w:rsid w:val="002039E0"/>
    <w:rsid w:val="00206C8A"/>
    <w:rsid w:val="00206C8D"/>
    <w:rsid w:val="00207B72"/>
    <w:rsid w:val="00212E77"/>
    <w:rsid w:val="00212EC2"/>
    <w:rsid w:val="002136B1"/>
    <w:rsid w:val="00213C0F"/>
    <w:rsid w:val="00213EF0"/>
    <w:rsid w:val="0021535A"/>
    <w:rsid w:val="002160E9"/>
    <w:rsid w:val="0021688D"/>
    <w:rsid w:val="00217A42"/>
    <w:rsid w:val="00220524"/>
    <w:rsid w:val="00221154"/>
    <w:rsid w:val="0022163D"/>
    <w:rsid w:val="00224614"/>
    <w:rsid w:val="002246DD"/>
    <w:rsid w:val="00230246"/>
    <w:rsid w:val="002311AB"/>
    <w:rsid w:val="00235F49"/>
    <w:rsid w:val="00235FBC"/>
    <w:rsid w:val="002429BD"/>
    <w:rsid w:val="002443C4"/>
    <w:rsid w:val="00246AFF"/>
    <w:rsid w:val="00251797"/>
    <w:rsid w:val="00253192"/>
    <w:rsid w:val="00255200"/>
    <w:rsid w:val="00256D68"/>
    <w:rsid w:val="00267905"/>
    <w:rsid w:val="00271BA8"/>
    <w:rsid w:val="00271F66"/>
    <w:rsid w:val="00272D74"/>
    <w:rsid w:val="00275B1A"/>
    <w:rsid w:val="00275DE3"/>
    <w:rsid w:val="00275DEC"/>
    <w:rsid w:val="00276D97"/>
    <w:rsid w:val="002771F4"/>
    <w:rsid w:val="00277A23"/>
    <w:rsid w:val="00277D3A"/>
    <w:rsid w:val="00277DBF"/>
    <w:rsid w:val="00281018"/>
    <w:rsid w:val="00281247"/>
    <w:rsid w:val="00281F78"/>
    <w:rsid w:val="002871CC"/>
    <w:rsid w:val="0028738B"/>
    <w:rsid w:val="0029151A"/>
    <w:rsid w:val="00293C15"/>
    <w:rsid w:val="002A04DA"/>
    <w:rsid w:val="002A24A9"/>
    <w:rsid w:val="002A7C8B"/>
    <w:rsid w:val="002B22A8"/>
    <w:rsid w:val="002B67FF"/>
    <w:rsid w:val="002C3EE8"/>
    <w:rsid w:val="002C4922"/>
    <w:rsid w:val="002C59FA"/>
    <w:rsid w:val="002C610C"/>
    <w:rsid w:val="002C77FD"/>
    <w:rsid w:val="002D07CA"/>
    <w:rsid w:val="002D0971"/>
    <w:rsid w:val="002D17B6"/>
    <w:rsid w:val="002D3C1B"/>
    <w:rsid w:val="002D52EC"/>
    <w:rsid w:val="002E0C45"/>
    <w:rsid w:val="002E1754"/>
    <w:rsid w:val="002E228F"/>
    <w:rsid w:val="002E2E46"/>
    <w:rsid w:val="002E53E7"/>
    <w:rsid w:val="002E5F89"/>
    <w:rsid w:val="002E6A42"/>
    <w:rsid w:val="002E7ADC"/>
    <w:rsid w:val="002F06DA"/>
    <w:rsid w:val="002F1F76"/>
    <w:rsid w:val="002F72CC"/>
    <w:rsid w:val="003031CB"/>
    <w:rsid w:val="00304784"/>
    <w:rsid w:val="00304EFB"/>
    <w:rsid w:val="0030510D"/>
    <w:rsid w:val="00305201"/>
    <w:rsid w:val="003109BB"/>
    <w:rsid w:val="00312321"/>
    <w:rsid w:val="003126AA"/>
    <w:rsid w:val="0031315C"/>
    <w:rsid w:val="00315413"/>
    <w:rsid w:val="00315D9F"/>
    <w:rsid w:val="0031662D"/>
    <w:rsid w:val="00321689"/>
    <w:rsid w:val="00321FDF"/>
    <w:rsid w:val="003246C4"/>
    <w:rsid w:val="00324C41"/>
    <w:rsid w:val="0032771F"/>
    <w:rsid w:val="00334758"/>
    <w:rsid w:val="003355A0"/>
    <w:rsid w:val="00335B9C"/>
    <w:rsid w:val="00337A79"/>
    <w:rsid w:val="00337AB4"/>
    <w:rsid w:val="00340330"/>
    <w:rsid w:val="003407FC"/>
    <w:rsid w:val="00344B9C"/>
    <w:rsid w:val="0034529F"/>
    <w:rsid w:val="0034567B"/>
    <w:rsid w:val="00347AFC"/>
    <w:rsid w:val="00351EA8"/>
    <w:rsid w:val="003555C4"/>
    <w:rsid w:val="0035707B"/>
    <w:rsid w:val="0036084E"/>
    <w:rsid w:val="003626CB"/>
    <w:rsid w:val="00370262"/>
    <w:rsid w:val="00370BBD"/>
    <w:rsid w:val="00370C4F"/>
    <w:rsid w:val="00370F7D"/>
    <w:rsid w:val="00374FB0"/>
    <w:rsid w:val="003754B5"/>
    <w:rsid w:val="00381BE6"/>
    <w:rsid w:val="00387B31"/>
    <w:rsid w:val="00392118"/>
    <w:rsid w:val="00393CE8"/>
    <w:rsid w:val="00394EFA"/>
    <w:rsid w:val="0039509F"/>
    <w:rsid w:val="00396B65"/>
    <w:rsid w:val="003A3049"/>
    <w:rsid w:val="003A3B0C"/>
    <w:rsid w:val="003A4D06"/>
    <w:rsid w:val="003A5E4A"/>
    <w:rsid w:val="003A6362"/>
    <w:rsid w:val="003A66D3"/>
    <w:rsid w:val="003A6852"/>
    <w:rsid w:val="003A712E"/>
    <w:rsid w:val="003B4F29"/>
    <w:rsid w:val="003C1415"/>
    <w:rsid w:val="003C2816"/>
    <w:rsid w:val="003C6468"/>
    <w:rsid w:val="003C7A5E"/>
    <w:rsid w:val="003C7CAB"/>
    <w:rsid w:val="003D069E"/>
    <w:rsid w:val="003D1D4E"/>
    <w:rsid w:val="003D69B2"/>
    <w:rsid w:val="003D7E75"/>
    <w:rsid w:val="003E34A3"/>
    <w:rsid w:val="003E387C"/>
    <w:rsid w:val="003E53D7"/>
    <w:rsid w:val="003E5407"/>
    <w:rsid w:val="003F12DB"/>
    <w:rsid w:val="003F6A47"/>
    <w:rsid w:val="004014B4"/>
    <w:rsid w:val="00401C4B"/>
    <w:rsid w:val="00402DEA"/>
    <w:rsid w:val="0040328B"/>
    <w:rsid w:val="004105B6"/>
    <w:rsid w:val="004114AA"/>
    <w:rsid w:val="00412E53"/>
    <w:rsid w:val="00413085"/>
    <w:rsid w:val="00413162"/>
    <w:rsid w:val="00413547"/>
    <w:rsid w:val="00415A3C"/>
    <w:rsid w:val="004257A6"/>
    <w:rsid w:val="00425B5D"/>
    <w:rsid w:val="00427DB2"/>
    <w:rsid w:val="0043126A"/>
    <w:rsid w:val="004330EE"/>
    <w:rsid w:val="00433A69"/>
    <w:rsid w:val="00433B33"/>
    <w:rsid w:val="00434C13"/>
    <w:rsid w:val="00434F79"/>
    <w:rsid w:val="004350FC"/>
    <w:rsid w:val="004354D5"/>
    <w:rsid w:val="0044272E"/>
    <w:rsid w:val="00445A91"/>
    <w:rsid w:val="00446766"/>
    <w:rsid w:val="00446E76"/>
    <w:rsid w:val="00450F57"/>
    <w:rsid w:val="00452F8A"/>
    <w:rsid w:val="00455897"/>
    <w:rsid w:val="00456E15"/>
    <w:rsid w:val="0045749D"/>
    <w:rsid w:val="00457CB2"/>
    <w:rsid w:val="00460A3E"/>
    <w:rsid w:val="00460C18"/>
    <w:rsid w:val="00465C41"/>
    <w:rsid w:val="00466547"/>
    <w:rsid w:val="00467247"/>
    <w:rsid w:val="004674EC"/>
    <w:rsid w:val="0047100A"/>
    <w:rsid w:val="00477D20"/>
    <w:rsid w:val="00481A4D"/>
    <w:rsid w:val="0048436E"/>
    <w:rsid w:val="0049283D"/>
    <w:rsid w:val="004A1E58"/>
    <w:rsid w:val="004A757E"/>
    <w:rsid w:val="004A7AAA"/>
    <w:rsid w:val="004B5D4A"/>
    <w:rsid w:val="004B6294"/>
    <w:rsid w:val="004C045F"/>
    <w:rsid w:val="004C0B67"/>
    <w:rsid w:val="004C5214"/>
    <w:rsid w:val="004C6576"/>
    <w:rsid w:val="004C7585"/>
    <w:rsid w:val="004D0286"/>
    <w:rsid w:val="004D15A9"/>
    <w:rsid w:val="004D346F"/>
    <w:rsid w:val="004D4207"/>
    <w:rsid w:val="004D42FF"/>
    <w:rsid w:val="004D59B3"/>
    <w:rsid w:val="004D61B7"/>
    <w:rsid w:val="004E01A8"/>
    <w:rsid w:val="004E312C"/>
    <w:rsid w:val="004E454D"/>
    <w:rsid w:val="004E7321"/>
    <w:rsid w:val="004E76ED"/>
    <w:rsid w:val="004F0DE8"/>
    <w:rsid w:val="004F289D"/>
    <w:rsid w:val="004F3995"/>
    <w:rsid w:val="00501AB0"/>
    <w:rsid w:val="005046F3"/>
    <w:rsid w:val="00506E6F"/>
    <w:rsid w:val="005076E7"/>
    <w:rsid w:val="00512D01"/>
    <w:rsid w:val="00517A10"/>
    <w:rsid w:val="00517F3C"/>
    <w:rsid w:val="00523FC1"/>
    <w:rsid w:val="005301AC"/>
    <w:rsid w:val="00533C92"/>
    <w:rsid w:val="005342D1"/>
    <w:rsid w:val="00534980"/>
    <w:rsid w:val="005353B3"/>
    <w:rsid w:val="00535F9C"/>
    <w:rsid w:val="00541636"/>
    <w:rsid w:val="0054275E"/>
    <w:rsid w:val="005440AB"/>
    <w:rsid w:val="00546219"/>
    <w:rsid w:val="00553828"/>
    <w:rsid w:val="00555CFC"/>
    <w:rsid w:val="00556566"/>
    <w:rsid w:val="005600D1"/>
    <w:rsid w:val="005632AF"/>
    <w:rsid w:val="00565B4C"/>
    <w:rsid w:val="00570777"/>
    <w:rsid w:val="00571C50"/>
    <w:rsid w:val="005747B6"/>
    <w:rsid w:val="00576E47"/>
    <w:rsid w:val="005779F9"/>
    <w:rsid w:val="005800F7"/>
    <w:rsid w:val="0058089C"/>
    <w:rsid w:val="00583C19"/>
    <w:rsid w:val="005910EF"/>
    <w:rsid w:val="00592E4B"/>
    <w:rsid w:val="005A03AA"/>
    <w:rsid w:val="005B0160"/>
    <w:rsid w:val="005B4BF7"/>
    <w:rsid w:val="005B5B2A"/>
    <w:rsid w:val="005B5E0E"/>
    <w:rsid w:val="005B7A1D"/>
    <w:rsid w:val="005B7C6B"/>
    <w:rsid w:val="005C1CF1"/>
    <w:rsid w:val="005C22B2"/>
    <w:rsid w:val="005C3226"/>
    <w:rsid w:val="005C71CC"/>
    <w:rsid w:val="005C7241"/>
    <w:rsid w:val="005C7ACF"/>
    <w:rsid w:val="005C7E61"/>
    <w:rsid w:val="005D070D"/>
    <w:rsid w:val="005D084A"/>
    <w:rsid w:val="005D0FC2"/>
    <w:rsid w:val="005D4FB8"/>
    <w:rsid w:val="005E0FAC"/>
    <w:rsid w:val="005F0C7F"/>
    <w:rsid w:val="005F589E"/>
    <w:rsid w:val="005F5DEA"/>
    <w:rsid w:val="005F7372"/>
    <w:rsid w:val="00601FF8"/>
    <w:rsid w:val="006029E1"/>
    <w:rsid w:val="00602C98"/>
    <w:rsid w:val="00602D6D"/>
    <w:rsid w:val="006060A5"/>
    <w:rsid w:val="00606C03"/>
    <w:rsid w:val="006117AC"/>
    <w:rsid w:val="00611BA1"/>
    <w:rsid w:val="00616AE2"/>
    <w:rsid w:val="0062030F"/>
    <w:rsid w:val="00621A0B"/>
    <w:rsid w:val="006231C5"/>
    <w:rsid w:val="006240C2"/>
    <w:rsid w:val="006249D8"/>
    <w:rsid w:val="006274A4"/>
    <w:rsid w:val="00627CC6"/>
    <w:rsid w:val="00633D27"/>
    <w:rsid w:val="006345C5"/>
    <w:rsid w:val="00634E02"/>
    <w:rsid w:val="00636CFC"/>
    <w:rsid w:val="00636E67"/>
    <w:rsid w:val="00641635"/>
    <w:rsid w:val="00641B64"/>
    <w:rsid w:val="006421A8"/>
    <w:rsid w:val="00653285"/>
    <w:rsid w:val="00656D17"/>
    <w:rsid w:val="0065771F"/>
    <w:rsid w:val="00662606"/>
    <w:rsid w:val="00664F80"/>
    <w:rsid w:val="0066580F"/>
    <w:rsid w:val="006663D8"/>
    <w:rsid w:val="0067207E"/>
    <w:rsid w:val="0067529E"/>
    <w:rsid w:val="0068047B"/>
    <w:rsid w:val="00680974"/>
    <w:rsid w:val="00684B18"/>
    <w:rsid w:val="0068560D"/>
    <w:rsid w:val="00686327"/>
    <w:rsid w:val="006934D1"/>
    <w:rsid w:val="00694526"/>
    <w:rsid w:val="00695A8C"/>
    <w:rsid w:val="006968AF"/>
    <w:rsid w:val="006A0844"/>
    <w:rsid w:val="006A4590"/>
    <w:rsid w:val="006A69BE"/>
    <w:rsid w:val="006B1AB5"/>
    <w:rsid w:val="006B443F"/>
    <w:rsid w:val="006B5320"/>
    <w:rsid w:val="006B67FA"/>
    <w:rsid w:val="006B72FC"/>
    <w:rsid w:val="006C01C7"/>
    <w:rsid w:val="006C3F89"/>
    <w:rsid w:val="006C7124"/>
    <w:rsid w:val="006D40B6"/>
    <w:rsid w:val="006D410B"/>
    <w:rsid w:val="006D4E42"/>
    <w:rsid w:val="006D64FB"/>
    <w:rsid w:val="006D6522"/>
    <w:rsid w:val="006D682C"/>
    <w:rsid w:val="006D71C1"/>
    <w:rsid w:val="006D7592"/>
    <w:rsid w:val="006E0414"/>
    <w:rsid w:val="006E3141"/>
    <w:rsid w:val="006E4705"/>
    <w:rsid w:val="006E480E"/>
    <w:rsid w:val="006E5ED5"/>
    <w:rsid w:val="006E6C3E"/>
    <w:rsid w:val="006F0E24"/>
    <w:rsid w:val="006F36B5"/>
    <w:rsid w:val="006F4891"/>
    <w:rsid w:val="006F616F"/>
    <w:rsid w:val="006F6FFC"/>
    <w:rsid w:val="00700E9E"/>
    <w:rsid w:val="007013E5"/>
    <w:rsid w:val="00701AC3"/>
    <w:rsid w:val="00706A4C"/>
    <w:rsid w:val="00710CDA"/>
    <w:rsid w:val="007122CB"/>
    <w:rsid w:val="00713AC9"/>
    <w:rsid w:val="00713B00"/>
    <w:rsid w:val="0071640C"/>
    <w:rsid w:val="00722C2C"/>
    <w:rsid w:val="00724826"/>
    <w:rsid w:val="007254A9"/>
    <w:rsid w:val="00726252"/>
    <w:rsid w:val="0072629E"/>
    <w:rsid w:val="00731268"/>
    <w:rsid w:val="00731518"/>
    <w:rsid w:val="00732222"/>
    <w:rsid w:val="00740590"/>
    <w:rsid w:val="0074265A"/>
    <w:rsid w:val="00743107"/>
    <w:rsid w:val="007436E6"/>
    <w:rsid w:val="007444E4"/>
    <w:rsid w:val="00744F38"/>
    <w:rsid w:val="00745F88"/>
    <w:rsid w:val="00751AE6"/>
    <w:rsid w:val="00753853"/>
    <w:rsid w:val="007549C3"/>
    <w:rsid w:val="00754E32"/>
    <w:rsid w:val="00757CF2"/>
    <w:rsid w:val="00757D71"/>
    <w:rsid w:val="00761464"/>
    <w:rsid w:val="00766B96"/>
    <w:rsid w:val="00767AEB"/>
    <w:rsid w:val="00767B9D"/>
    <w:rsid w:val="007714C8"/>
    <w:rsid w:val="0077157A"/>
    <w:rsid w:val="00771F97"/>
    <w:rsid w:val="007723CB"/>
    <w:rsid w:val="00774C6A"/>
    <w:rsid w:val="0077522E"/>
    <w:rsid w:val="00777FFB"/>
    <w:rsid w:val="00782D61"/>
    <w:rsid w:val="00784436"/>
    <w:rsid w:val="00784EED"/>
    <w:rsid w:val="00790C9C"/>
    <w:rsid w:val="00790EFE"/>
    <w:rsid w:val="00794A4F"/>
    <w:rsid w:val="00795CF0"/>
    <w:rsid w:val="00797910"/>
    <w:rsid w:val="007A43BA"/>
    <w:rsid w:val="007A4F30"/>
    <w:rsid w:val="007A7EC6"/>
    <w:rsid w:val="007B0582"/>
    <w:rsid w:val="007B1561"/>
    <w:rsid w:val="007B1C26"/>
    <w:rsid w:val="007B3DB5"/>
    <w:rsid w:val="007B7C48"/>
    <w:rsid w:val="007C0D1C"/>
    <w:rsid w:val="007C127D"/>
    <w:rsid w:val="007C2A30"/>
    <w:rsid w:val="007C2BB5"/>
    <w:rsid w:val="007C4AD1"/>
    <w:rsid w:val="007D036E"/>
    <w:rsid w:val="007D0D08"/>
    <w:rsid w:val="007D303B"/>
    <w:rsid w:val="007D475B"/>
    <w:rsid w:val="007E05F3"/>
    <w:rsid w:val="007E2365"/>
    <w:rsid w:val="007E384B"/>
    <w:rsid w:val="007F0F9D"/>
    <w:rsid w:val="007F0FBD"/>
    <w:rsid w:val="007F5340"/>
    <w:rsid w:val="00800D1D"/>
    <w:rsid w:val="00805A22"/>
    <w:rsid w:val="008076E8"/>
    <w:rsid w:val="00810238"/>
    <w:rsid w:val="00811EB6"/>
    <w:rsid w:val="0081371F"/>
    <w:rsid w:val="0081388A"/>
    <w:rsid w:val="008147B0"/>
    <w:rsid w:val="00816FC2"/>
    <w:rsid w:val="0082053A"/>
    <w:rsid w:val="0082269E"/>
    <w:rsid w:val="00822ADF"/>
    <w:rsid w:val="008250F1"/>
    <w:rsid w:val="0082609A"/>
    <w:rsid w:val="008276E9"/>
    <w:rsid w:val="00827E39"/>
    <w:rsid w:val="00830382"/>
    <w:rsid w:val="00832B70"/>
    <w:rsid w:val="008331FC"/>
    <w:rsid w:val="00834C3E"/>
    <w:rsid w:val="0083565C"/>
    <w:rsid w:val="00835E67"/>
    <w:rsid w:val="00837056"/>
    <w:rsid w:val="00844334"/>
    <w:rsid w:val="0084594F"/>
    <w:rsid w:val="00847C67"/>
    <w:rsid w:val="008503A1"/>
    <w:rsid w:val="00851A27"/>
    <w:rsid w:val="00853ED9"/>
    <w:rsid w:val="008540A8"/>
    <w:rsid w:val="00855242"/>
    <w:rsid w:val="00856D83"/>
    <w:rsid w:val="00861CDD"/>
    <w:rsid w:val="008627C5"/>
    <w:rsid w:val="00863BD8"/>
    <w:rsid w:val="00866BE6"/>
    <w:rsid w:val="00871115"/>
    <w:rsid w:val="00872EF8"/>
    <w:rsid w:val="0087309E"/>
    <w:rsid w:val="00875618"/>
    <w:rsid w:val="008834FE"/>
    <w:rsid w:val="008839A4"/>
    <w:rsid w:val="00884365"/>
    <w:rsid w:val="008870CB"/>
    <w:rsid w:val="00891DB3"/>
    <w:rsid w:val="00893697"/>
    <w:rsid w:val="0089495A"/>
    <w:rsid w:val="008972F7"/>
    <w:rsid w:val="0089766B"/>
    <w:rsid w:val="008A181E"/>
    <w:rsid w:val="008A19AD"/>
    <w:rsid w:val="008A4657"/>
    <w:rsid w:val="008A672A"/>
    <w:rsid w:val="008B0E36"/>
    <w:rsid w:val="008B169D"/>
    <w:rsid w:val="008B50A2"/>
    <w:rsid w:val="008B52B5"/>
    <w:rsid w:val="008C11F4"/>
    <w:rsid w:val="008C1C1C"/>
    <w:rsid w:val="008C6963"/>
    <w:rsid w:val="008D0456"/>
    <w:rsid w:val="008D166F"/>
    <w:rsid w:val="008D29EA"/>
    <w:rsid w:val="008D3A8F"/>
    <w:rsid w:val="008D7CDC"/>
    <w:rsid w:val="008E1235"/>
    <w:rsid w:val="008E6ECF"/>
    <w:rsid w:val="008F4BE2"/>
    <w:rsid w:val="008F51D6"/>
    <w:rsid w:val="0090276C"/>
    <w:rsid w:val="00904DE9"/>
    <w:rsid w:val="009129D1"/>
    <w:rsid w:val="00914EF0"/>
    <w:rsid w:val="00917036"/>
    <w:rsid w:val="009170A6"/>
    <w:rsid w:val="0092180A"/>
    <w:rsid w:val="0092269F"/>
    <w:rsid w:val="00922F80"/>
    <w:rsid w:val="00924561"/>
    <w:rsid w:val="009278C8"/>
    <w:rsid w:val="009300A2"/>
    <w:rsid w:val="009310B8"/>
    <w:rsid w:val="0093125D"/>
    <w:rsid w:val="00933233"/>
    <w:rsid w:val="00935EF6"/>
    <w:rsid w:val="00943419"/>
    <w:rsid w:val="00944869"/>
    <w:rsid w:val="00946EA0"/>
    <w:rsid w:val="00951A15"/>
    <w:rsid w:val="00957C36"/>
    <w:rsid w:val="009631E4"/>
    <w:rsid w:val="00964E20"/>
    <w:rsid w:val="009659C4"/>
    <w:rsid w:val="00971A07"/>
    <w:rsid w:val="0097218B"/>
    <w:rsid w:val="009724BF"/>
    <w:rsid w:val="00975148"/>
    <w:rsid w:val="0097572F"/>
    <w:rsid w:val="009809EC"/>
    <w:rsid w:val="00981188"/>
    <w:rsid w:val="00981B00"/>
    <w:rsid w:val="00981E99"/>
    <w:rsid w:val="00982FC9"/>
    <w:rsid w:val="009834BB"/>
    <w:rsid w:val="0099031A"/>
    <w:rsid w:val="00990D61"/>
    <w:rsid w:val="0099132D"/>
    <w:rsid w:val="00991B54"/>
    <w:rsid w:val="00994A60"/>
    <w:rsid w:val="00996736"/>
    <w:rsid w:val="0099772E"/>
    <w:rsid w:val="00997CDD"/>
    <w:rsid w:val="009A08DE"/>
    <w:rsid w:val="009A2E39"/>
    <w:rsid w:val="009A426F"/>
    <w:rsid w:val="009A4A24"/>
    <w:rsid w:val="009A5C37"/>
    <w:rsid w:val="009B1FD1"/>
    <w:rsid w:val="009B266D"/>
    <w:rsid w:val="009B2D63"/>
    <w:rsid w:val="009B324E"/>
    <w:rsid w:val="009C14A8"/>
    <w:rsid w:val="009C1783"/>
    <w:rsid w:val="009C3F9C"/>
    <w:rsid w:val="009C499C"/>
    <w:rsid w:val="009C6AEB"/>
    <w:rsid w:val="009C72CD"/>
    <w:rsid w:val="009D5DE7"/>
    <w:rsid w:val="009D705F"/>
    <w:rsid w:val="009D7B09"/>
    <w:rsid w:val="009E15F8"/>
    <w:rsid w:val="009E72B1"/>
    <w:rsid w:val="009F034C"/>
    <w:rsid w:val="009F1D5C"/>
    <w:rsid w:val="009F3C4F"/>
    <w:rsid w:val="009F40AF"/>
    <w:rsid w:val="009F4176"/>
    <w:rsid w:val="009F42D1"/>
    <w:rsid w:val="009F7E8A"/>
    <w:rsid w:val="00A01376"/>
    <w:rsid w:val="00A01AD4"/>
    <w:rsid w:val="00A041A7"/>
    <w:rsid w:val="00A068F7"/>
    <w:rsid w:val="00A11E61"/>
    <w:rsid w:val="00A13276"/>
    <w:rsid w:val="00A14C05"/>
    <w:rsid w:val="00A20035"/>
    <w:rsid w:val="00A2060A"/>
    <w:rsid w:val="00A211E7"/>
    <w:rsid w:val="00A21C08"/>
    <w:rsid w:val="00A247BB"/>
    <w:rsid w:val="00A25BB1"/>
    <w:rsid w:val="00A261E0"/>
    <w:rsid w:val="00A26721"/>
    <w:rsid w:val="00A26A9A"/>
    <w:rsid w:val="00A3094C"/>
    <w:rsid w:val="00A32DD8"/>
    <w:rsid w:val="00A33DE8"/>
    <w:rsid w:val="00A3445E"/>
    <w:rsid w:val="00A354B9"/>
    <w:rsid w:val="00A37657"/>
    <w:rsid w:val="00A427F1"/>
    <w:rsid w:val="00A47BFE"/>
    <w:rsid w:val="00A51830"/>
    <w:rsid w:val="00A523AE"/>
    <w:rsid w:val="00A54C5F"/>
    <w:rsid w:val="00A557E8"/>
    <w:rsid w:val="00A561AA"/>
    <w:rsid w:val="00A578BF"/>
    <w:rsid w:val="00A62C5E"/>
    <w:rsid w:val="00A7474D"/>
    <w:rsid w:val="00A751CF"/>
    <w:rsid w:val="00A77A71"/>
    <w:rsid w:val="00A80F70"/>
    <w:rsid w:val="00A81710"/>
    <w:rsid w:val="00A83C65"/>
    <w:rsid w:val="00A841AF"/>
    <w:rsid w:val="00A85469"/>
    <w:rsid w:val="00A855D6"/>
    <w:rsid w:val="00A85D09"/>
    <w:rsid w:val="00A86D61"/>
    <w:rsid w:val="00A87919"/>
    <w:rsid w:val="00A90018"/>
    <w:rsid w:val="00A92105"/>
    <w:rsid w:val="00A93C3B"/>
    <w:rsid w:val="00A9452C"/>
    <w:rsid w:val="00A948D9"/>
    <w:rsid w:val="00AA139E"/>
    <w:rsid w:val="00AA19A3"/>
    <w:rsid w:val="00AA411C"/>
    <w:rsid w:val="00AA43EC"/>
    <w:rsid w:val="00AA467F"/>
    <w:rsid w:val="00AA6B15"/>
    <w:rsid w:val="00AA784B"/>
    <w:rsid w:val="00AB09E4"/>
    <w:rsid w:val="00AB12E3"/>
    <w:rsid w:val="00AB1EB1"/>
    <w:rsid w:val="00AC1665"/>
    <w:rsid w:val="00AC24E6"/>
    <w:rsid w:val="00AC3838"/>
    <w:rsid w:val="00AC5684"/>
    <w:rsid w:val="00AC60C7"/>
    <w:rsid w:val="00AC713F"/>
    <w:rsid w:val="00AC7C5A"/>
    <w:rsid w:val="00AD2C51"/>
    <w:rsid w:val="00AD6565"/>
    <w:rsid w:val="00AD6BAE"/>
    <w:rsid w:val="00AE0B60"/>
    <w:rsid w:val="00AF0FA7"/>
    <w:rsid w:val="00AF148F"/>
    <w:rsid w:val="00AF283E"/>
    <w:rsid w:val="00AF62E9"/>
    <w:rsid w:val="00AF7497"/>
    <w:rsid w:val="00B02F5B"/>
    <w:rsid w:val="00B05B26"/>
    <w:rsid w:val="00B10662"/>
    <w:rsid w:val="00B108FB"/>
    <w:rsid w:val="00B11302"/>
    <w:rsid w:val="00B128D1"/>
    <w:rsid w:val="00B2086F"/>
    <w:rsid w:val="00B221F7"/>
    <w:rsid w:val="00B245F9"/>
    <w:rsid w:val="00B2461A"/>
    <w:rsid w:val="00B2567D"/>
    <w:rsid w:val="00B3047F"/>
    <w:rsid w:val="00B30EB9"/>
    <w:rsid w:val="00B35273"/>
    <w:rsid w:val="00B368C3"/>
    <w:rsid w:val="00B41A89"/>
    <w:rsid w:val="00B421FB"/>
    <w:rsid w:val="00B44845"/>
    <w:rsid w:val="00B44C29"/>
    <w:rsid w:val="00B46D1E"/>
    <w:rsid w:val="00B50F78"/>
    <w:rsid w:val="00B513C4"/>
    <w:rsid w:val="00B53B7A"/>
    <w:rsid w:val="00B55075"/>
    <w:rsid w:val="00B63968"/>
    <w:rsid w:val="00B6462A"/>
    <w:rsid w:val="00B64F72"/>
    <w:rsid w:val="00B66873"/>
    <w:rsid w:val="00B7096F"/>
    <w:rsid w:val="00B71463"/>
    <w:rsid w:val="00B717BD"/>
    <w:rsid w:val="00B72661"/>
    <w:rsid w:val="00B74AB0"/>
    <w:rsid w:val="00B75C70"/>
    <w:rsid w:val="00B77B32"/>
    <w:rsid w:val="00B77BA3"/>
    <w:rsid w:val="00B832AC"/>
    <w:rsid w:val="00B8570B"/>
    <w:rsid w:val="00B86233"/>
    <w:rsid w:val="00B86C46"/>
    <w:rsid w:val="00B90F1C"/>
    <w:rsid w:val="00B91DCF"/>
    <w:rsid w:val="00B92224"/>
    <w:rsid w:val="00B933D1"/>
    <w:rsid w:val="00B94E05"/>
    <w:rsid w:val="00B94E60"/>
    <w:rsid w:val="00BA0D2A"/>
    <w:rsid w:val="00BA1632"/>
    <w:rsid w:val="00BA2D29"/>
    <w:rsid w:val="00BB5F91"/>
    <w:rsid w:val="00BB6338"/>
    <w:rsid w:val="00BB7C2B"/>
    <w:rsid w:val="00BB7DEB"/>
    <w:rsid w:val="00BC0426"/>
    <w:rsid w:val="00BC4494"/>
    <w:rsid w:val="00BD48A5"/>
    <w:rsid w:val="00BD5C4E"/>
    <w:rsid w:val="00BD646D"/>
    <w:rsid w:val="00BD708F"/>
    <w:rsid w:val="00BD716A"/>
    <w:rsid w:val="00BD7B17"/>
    <w:rsid w:val="00BD7C34"/>
    <w:rsid w:val="00BE1890"/>
    <w:rsid w:val="00BE2F72"/>
    <w:rsid w:val="00BE48BE"/>
    <w:rsid w:val="00C02831"/>
    <w:rsid w:val="00C02B5E"/>
    <w:rsid w:val="00C03F2D"/>
    <w:rsid w:val="00C053D9"/>
    <w:rsid w:val="00C05FD7"/>
    <w:rsid w:val="00C11292"/>
    <w:rsid w:val="00C1252E"/>
    <w:rsid w:val="00C149E0"/>
    <w:rsid w:val="00C153BE"/>
    <w:rsid w:val="00C16A1B"/>
    <w:rsid w:val="00C16E2E"/>
    <w:rsid w:val="00C20A32"/>
    <w:rsid w:val="00C2171F"/>
    <w:rsid w:val="00C21EBB"/>
    <w:rsid w:val="00C21F90"/>
    <w:rsid w:val="00C24D7C"/>
    <w:rsid w:val="00C25520"/>
    <w:rsid w:val="00C25FCD"/>
    <w:rsid w:val="00C31BCB"/>
    <w:rsid w:val="00C32643"/>
    <w:rsid w:val="00C327DE"/>
    <w:rsid w:val="00C333D9"/>
    <w:rsid w:val="00C361F3"/>
    <w:rsid w:val="00C367A7"/>
    <w:rsid w:val="00C37553"/>
    <w:rsid w:val="00C401CB"/>
    <w:rsid w:val="00C415F4"/>
    <w:rsid w:val="00C41B0C"/>
    <w:rsid w:val="00C422E8"/>
    <w:rsid w:val="00C47E56"/>
    <w:rsid w:val="00C53B50"/>
    <w:rsid w:val="00C5773B"/>
    <w:rsid w:val="00C61691"/>
    <w:rsid w:val="00C6733E"/>
    <w:rsid w:val="00C67D89"/>
    <w:rsid w:val="00C728C5"/>
    <w:rsid w:val="00C74277"/>
    <w:rsid w:val="00C81954"/>
    <w:rsid w:val="00C86FC0"/>
    <w:rsid w:val="00C8771F"/>
    <w:rsid w:val="00C9038A"/>
    <w:rsid w:val="00C907DA"/>
    <w:rsid w:val="00C91476"/>
    <w:rsid w:val="00C91809"/>
    <w:rsid w:val="00C92C72"/>
    <w:rsid w:val="00C935AE"/>
    <w:rsid w:val="00C954EA"/>
    <w:rsid w:val="00C96828"/>
    <w:rsid w:val="00CA010D"/>
    <w:rsid w:val="00CA0ACB"/>
    <w:rsid w:val="00CA0FAD"/>
    <w:rsid w:val="00CA33F3"/>
    <w:rsid w:val="00CA3A76"/>
    <w:rsid w:val="00CA4986"/>
    <w:rsid w:val="00CA4E48"/>
    <w:rsid w:val="00CA7B45"/>
    <w:rsid w:val="00CB36CD"/>
    <w:rsid w:val="00CC0D6F"/>
    <w:rsid w:val="00CC3F54"/>
    <w:rsid w:val="00CC42E1"/>
    <w:rsid w:val="00CC4764"/>
    <w:rsid w:val="00CC5F06"/>
    <w:rsid w:val="00CC6D26"/>
    <w:rsid w:val="00CD0CBA"/>
    <w:rsid w:val="00CD42F4"/>
    <w:rsid w:val="00CE0BB0"/>
    <w:rsid w:val="00CE0CDA"/>
    <w:rsid w:val="00CE3A23"/>
    <w:rsid w:val="00D01B1B"/>
    <w:rsid w:val="00D05312"/>
    <w:rsid w:val="00D06092"/>
    <w:rsid w:val="00D060F9"/>
    <w:rsid w:val="00D10450"/>
    <w:rsid w:val="00D13052"/>
    <w:rsid w:val="00D14875"/>
    <w:rsid w:val="00D17140"/>
    <w:rsid w:val="00D23A2B"/>
    <w:rsid w:val="00D2516B"/>
    <w:rsid w:val="00D26E48"/>
    <w:rsid w:val="00D27213"/>
    <w:rsid w:val="00D27712"/>
    <w:rsid w:val="00D32DC1"/>
    <w:rsid w:val="00D33F7C"/>
    <w:rsid w:val="00D33F95"/>
    <w:rsid w:val="00D349E5"/>
    <w:rsid w:val="00D371DC"/>
    <w:rsid w:val="00D42BC1"/>
    <w:rsid w:val="00D432DC"/>
    <w:rsid w:val="00D45F4B"/>
    <w:rsid w:val="00D464C6"/>
    <w:rsid w:val="00D50B08"/>
    <w:rsid w:val="00D543DB"/>
    <w:rsid w:val="00D54A7C"/>
    <w:rsid w:val="00D621E5"/>
    <w:rsid w:val="00D6277C"/>
    <w:rsid w:val="00D65831"/>
    <w:rsid w:val="00D66D6D"/>
    <w:rsid w:val="00D70255"/>
    <w:rsid w:val="00D7044F"/>
    <w:rsid w:val="00D71788"/>
    <w:rsid w:val="00D73D46"/>
    <w:rsid w:val="00D75955"/>
    <w:rsid w:val="00D765DB"/>
    <w:rsid w:val="00D77743"/>
    <w:rsid w:val="00D82EEF"/>
    <w:rsid w:val="00D8465E"/>
    <w:rsid w:val="00D85391"/>
    <w:rsid w:val="00D906FE"/>
    <w:rsid w:val="00D91A01"/>
    <w:rsid w:val="00D92642"/>
    <w:rsid w:val="00D945A5"/>
    <w:rsid w:val="00D9636C"/>
    <w:rsid w:val="00D97E51"/>
    <w:rsid w:val="00DA02AC"/>
    <w:rsid w:val="00DA502B"/>
    <w:rsid w:val="00DA62E6"/>
    <w:rsid w:val="00DB063F"/>
    <w:rsid w:val="00DB14AB"/>
    <w:rsid w:val="00DB1FC6"/>
    <w:rsid w:val="00DB3B6A"/>
    <w:rsid w:val="00DB661D"/>
    <w:rsid w:val="00DB6A82"/>
    <w:rsid w:val="00DB7290"/>
    <w:rsid w:val="00DC1AD5"/>
    <w:rsid w:val="00DC24AA"/>
    <w:rsid w:val="00DC2CCB"/>
    <w:rsid w:val="00DC470C"/>
    <w:rsid w:val="00DC480E"/>
    <w:rsid w:val="00DC687F"/>
    <w:rsid w:val="00DD3ADD"/>
    <w:rsid w:val="00DD5860"/>
    <w:rsid w:val="00DD6924"/>
    <w:rsid w:val="00DE5302"/>
    <w:rsid w:val="00DE5A00"/>
    <w:rsid w:val="00DE5B53"/>
    <w:rsid w:val="00DE6C2D"/>
    <w:rsid w:val="00DF1DEB"/>
    <w:rsid w:val="00DF24E7"/>
    <w:rsid w:val="00DF2B60"/>
    <w:rsid w:val="00DF2B76"/>
    <w:rsid w:val="00DF5461"/>
    <w:rsid w:val="00DF60C5"/>
    <w:rsid w:val="00E0077B"/>
    <w:rsid w:val="00E00A94"/>
    <w:rsid w:val="00E01801"/>
    <w:rsid w:val="00E032C6"/>
    <w:rsid w:val="00E046BE"/>
    <w:rsid w:val="00E06013"/>
    <w:rsid w:val="00E07336"/>
    <w:rsid w:val="00E07680"/>
    <w:rsid w:val="00E07854"/>
    <w:rsid w:val="00E12857"/>
    <w:rsid w:val="00E1357E"/>
    <w:rsid w:val="00E17AD0"/>
    <w:rsid w:val="00E24431"/>
    <w:rsid w:val="00E2627C"/>
    <w:rsid w:val="00E31DBE"/>
    <w:rsid w:val="00E31F53"/>
    <w:rsid w:val="00E32F2B"/>
    <w:rsid w:val="00E33AB3"/>
    <w:rsid w:val="00E37A5A"/>
    <w:rsid w:val="00E37AFF"/>
    <w:rsid w:val="00E4007C"/>
    <w:rsid w:val="00E41365"/>
    <w:rsid w:val="00E42B07"/>
    <w:rsid w:val="00E42FB2"/>
    <w:rsid w:val="00E447A2"/>
    <w:rsid w:val="00E4555F"/>
    <w:rsid w:val="00E47444"/>
    <w:rsid w:val="00E5011B"/>
    <w:rsid w:val="00E53A19"/>
    <w:rsid w:val="00E53C39"/>
    <w:rsid w:val="00E6103E"/>
    <w:rsid w:val="00E65777"/>
    <w:rsid w:val="00E65A1D"/>
    <w:rsid w:val="00E65B96"/>
    <w:rsid w:val="00E66D1C"/>
    <w:rsid w:val="00E678A0"/>
    <w:rsid w:val="00E72E71"/>
    <w:rsid w:val="00E73B29"/>
    <w:rsid w:val="00E74F02"/>
    <w:rsid w:val="00E761B0"/>
    <w:rsid w:val="00E80167"/>
    <w:rsid w:val="00E814AA"/>
    <w:rsid w:val="00E831B1"/>
    <w:rsid w:val="00E850AB"/>
    <w:rsid w:val="00E91FAE"/>
    <w:rsid w:val="00E9214A"/>
    <w:rsid w:val="00E92185"/>
    <w:rsid w:val="00E9393D"/>
    <w:rsid w:val="00E93BC4"/>
    <w:rsid w:val="00EA02B1"/>
    <w:rsid w:val="00EA3A58"/>
    <w:rsid w:val="00EA3AAF"/>
    <w:rsid w:val="00EA5B0D"/>
    <w:rsid w:val="00EB1D8F"/>
    <w:rsid w:val="00EC0CA0"/>
    <w:rsid w:val="00EC60F7"/>
    <w:rsid w:val="00ED0AE7"/>
    <w:rsid w:val="00ED4944"/>
    <w:rsid w:val="00EE0918"/>
    <w:rsid w:val="00EE0DAF"/>
    <w:rsid w:val="00EE0E52"/>
    <w:rsid w:val="00EE1E80"/>
    <w:rsid w:val="00EE2083"/>
    <w:rsid w:val="00EE3414"/>
    <w:rsid w:val="00EE3CAF"/>
    <w:rsid w:val="00EE70C9"/>
    <w:rsid w:val="00EF013B"/>
    <w:rsid w:val="00EF0F77"/>
    <w:rsid w:val="00EF1BDA"/>
    <w:rsid w:val="00EF428A"/>
    <w:rsid w:val="00EF4AB7"/>
    <w:rsid w:val="00EF53CE"/>
    <w:rsid w:val="00EF6A0B"/>
    <w:rsid w:val="00EF7BDD"/>
    <w:rsid w:val="00F01703"/>
    <w:rsid w:val="00F04CDB"/>
    <w:rsid w:val="00F0536B"/>
    <w:rsid w:val="00F1012F"/>
    <w:rsid w:val="00F12102"/>
    <w:rsid w:val="00F12A37"/>
    <w:rsid w:val="00F13C67"/>
    <w:rsid w:val="00F16607"/>
    <w:rsid w:val="00F17738"/>
    <w:rsid w:val="00F21158"/>
    <w:rsid w:val="00F21C47"/>
    <w:rsid w:val="00F2263C"/>
    <w:rsid w:val="00F240D5"/>
    <w:rsid w:val="00F255CB"/>
    <w:rsid w:val="00F25C11"/>
    <w:rsid w:val="00F261A6"/>
    <w:rsid w:val="00F26215"/>
    <w:rsid w:val="00F277DB"/>
    <w:rsid w:val="00F31396"/>
    <w:rsid w:val="00F32EC3"/>
    <w:rsid w:val="00F358A3"/>
    <w:rsid w:val="00F35FBF"/>
    <w:rsid w:val="00F42D3B"/>
    <w:rsid w:val="00F46394"/>
    <w:rsid w:val="00F475C1"/>
    <w:rsid w:val="00F476C2"/>
    <w:rsid w:val="00F47BFB"/>
    <w:rsid w:val="00F508E7"/>
    <w:rsid w:val="00F56DA6"/>
    <w:rsid w:val="00F572AE"/>
    <w:rsid w:val="00F63359"/>
    <w:rsid w:val="00F640F3"/>
    <w:rsid w:val="00F73B2C"/>
    <w:rsid w:val="00F74982"/>
    <w:rsid w:val="00F74B60"/>
    <w:rsid w:val="00F84330"/>
    <w:rsid w:val="00F867FD"/>
    <w:rsid w:val="00F87ACE"/>
    <w:rsid w:val="00F9109F"/>
    <w:rsid w:val="00F958AF"/>
    <w:rsid w:val="00F96E7B"/>
    <w:rsid w:val="00F9715C"/>
    <w:rsid w:val="00FA371B"/>
    <w:rsid w:val="00FA3C30"/>
    <w:rsid w:val="00FA4548"/>
    <w:rsid w:val="00FA4B22"/>
    <w:rsid w:val="00FA644F"/>
    <w:rsid w:val="00FA78F9"/>
    <w:rsid w:val="00FB007F"/>
    <w:rsid w:val="00FB2BEE"/>
    <w:rsid w:val="00FB58CC"/>
    <w:rsid w:val="00FB7833"/>
    <w:rsid w:val="00FC0A81"/>
    <w:rsid w:val="00FC5FFB"/>
    <w:rsid w:val="00FD14B9"/>
    <w:rsid w:val="00FD1CB0"/>
    <w:rsid w:val="00FD345B"/>
    <w:rsid w:val="00FD3580"/>
    <w:rsid w:val="00FD4CEB"/>
    <w:rsid w:val="00FD5F11"/>
    <w:rsid w:val="00FD795D"/>
    <w:rsid w:val="00FE0165"/>
    <w:rsid w:val="00FE2AA7"/>
    <w:rsid w:val="00FE3893"/>
    <w:rsid w:val="00FE657D"/>
    <w:rsid w:val="00FF1380"/>
    <w:rsid w:val="00FF2CC6"/>
    <w:rsid w:val="00FF3392"/>
    <w:rsid w:val="00FF391D"/>
    <w:rsid w:val="00FF3FFE"/>
    <w:rsid w:val="00FF62E8"/>
    <w:rsid w:val="00FF783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05A4E"/>
  <w15:docId w15:val="{48CCF33F-1509-4AD3-9D78-9245AF2C9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66D1C"/>
    <w:pPr>
      <w:suppressAutoHyphens/>
      <w:autoSpaceDN w:val="0"/>
      <w:textAlignment w:val="baseline"/>
    </w:pPr>
    <w:rPr>
      <w:sz w:val="24"/>
      <w:szCs w:val="24"/>
      <w:lang w:val="es-ES" w:eastAsia="es-ES"/>
    </w:rPr>
  </w:style>
  <w:style w:type="paragraph" w:styleId="Ttulo1">
    <w:name w:val="heading 1"/>
    <w:basedOn w:val="Normal"/>
    <w:next w:val="Normal"/>
    <w:pPr>
      <w:keepNext/>
      <w:spacing w:before="240" w:after="60"/>
      <w:outlineLvl w:val="0"/>
    </w:pPr>
    <w:rPr>
      <w:rFonts w:ascii="Arial" w:hAnsi="Arial"/>
      <w:b/>
      <w:bCs/>
      <w:kern w:val="3"/>
      <w:sz w:val="32"/>
      <w:szCs w:val="32"/>
    </w:rPr>
  </w:style>
  <w:style w:type="paragraph" w:styleId="Ttulo2">
    <w:name w:val="heading 2"/>
    <w:basedOn w:val="Normal"/>
    <w:next w:val="Normal"/>
    <w:pPr>
      <w:keepNext/>
      <w:spacing w:before="240" w:after="60"/>
      <w:outlineLvl w:val="1"/>
    </w:pPr>
    <w:rPr>
      <w:rFonts w:ascii="Arial" w:hAnsi="Arial" w:cs="Arial"/>
      <w:b/>
      <w:bCs/>
      <w:i/>
      <w:iCs/>
      <w:sz w:val="28"/>
      <w:szCs w:val="28"/>
    </w:rPr>
  </w:style>
  <w:style w:type="paragraph" w:styleId="Ttulo3">
    <w:name w:val="heading 3"/>
    <w:basedOn w:val="Normal"/>
    <w:next w:val="Normal"/>
    <w:pPr>
      <w:keepNext/>
      <w:jc w:val="both"/>
      <w:outlineLvl w:val="2"/>
    </w:pPr>
    <w:rPr>
      <w:rFonts w:ascii="Arial" w:hAnsi="Arial"/>
      <w:sz w:val="22"/>
      <w:szCs w:val="22"/>
      <w:u w:val="single"/>
      <w:lang w:val="es"/>
    </w:rPr>
  </w:style>
  <w:style w:type="paragraph" w:styleId="Ttulo4">
    <w:name w:val="heading 4"/>
    <w:basedOn w:val="Normal"/>
    <w:next w:val="Normal"/>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Pr>
      <w:rFonts w:cs="Times New Roman"/>
      <w:color w:val="0000FF"/>
      <w:u w:val="single"/>
    </w:rPr>
  </w:style>
  <w:style w:type="character" w:styleId="Hipervnculovisitado">
    <w:name w:val="FollowedHyperlink"/>
    <w:rPr>
      <w:rFonts w:cs="Times New Roman"/>
      <w:color w:val="800080"/>
      <w:u w:val="singl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uiPriority w:val="99"/>
    <w:qFormat/>
    <w:rPr>
      <w:sz w:val="20"/>
      <w:szCs w:val="20"/>
    </w:rPr>
  </w:style>
  <w:style w:type="paragraph" w:customStyle="1" w:styleId="Textocomentario1">
    <w:name w:val="Texto comentario1"/>
    <w:basedOn w:val="Normal"/>
    <w:rPr>
      <w:sz w:val="20"/>
      <w:szCs w:val="20"/>
    </w:rPr>
  </w:style>
  <w:style w:type="paragraph" w:styleId="Encabezado">
    <w:name w:val="header"/>
    <w:basedOn w:val="Normal"/>
    <w:pPr>
      <w:tabs>
        <w:tab w:val="center" w:pos="4252"/>
        <w:tab w:val="right" w:pos="8504"/>
      </w:tabs>
    </w:pPr>
  </w:style>
  <w:style w:type="paragraph" w:styleId="Piedepgina">
    <w:name w:val="footer"/>
    <w:basedOn w:val="Normal"/>
    <w:uiPriority w:val="99"/>
    <w:pPr>
      <w:tabs>
        <w:tab w:val="center" w:pos="4252"/>
        <w:tab w:val="right" w:pos="8504"/>
      </w:tabs>
    </w:pPr>
  </w:style>
  <w:style w:type="paragraph" w:styleId="Textoindependiente">
    <w:name w:val="Body Text"/>
    <w:basedOn w:val="Normal"/>
    <w:pPr>
      <w:autoSpaceDE w:val="0"/>
    </w:pPr>
    <w:rPr>
      <w:rFonts w:ascii="TimesNewRomanPSMT" w:hAnsi="TimesNewRomanPSMT"/>
      <w:color w:val="FFFF00"/>
      <w:sz w:val="20"/>
      <w:szCs w:val="20"/>
    </w:rPr>
  </w:style>
  <w:style w:type="paragraph" w:styleId="Sangradetextonormal">
    <w:name w:val="Body Text Indent"/>
    <w:basedOn w:val="Normal"/>
    <w:pPr>
      <w:autoSpaceDE w:val="0"/>
      <w:ind w:left="180" w:hanging="180"/>
    </w:pPr>
    <w:rPr>
      <w:rFonts w:ascii="TimesNewRomanPSMT" w:hAnsi="TimesNewRomanPSMT"/>
      <w:color w:val="000000"/>
      <w:sz w:val="20"/>
      <w:szCs w:val="20"/>
    </w:rPr>
  </w:style>
  <w:style w:type="paragraph" w:styleId="Textoindependiente2">
    <w:name w:val="Body Text 2"/>
    <w:basedOn w:val="Normal"/>
    <w:pPr>
      <w:autoSpaceDE w:val="0"/>
      <w:jc w:val="center"/>
    </w:pPr>
    <w:rPr>
      <w:rFonts w:ascii="TimesNewRomanPS-BoldMT" w:hAnsi="TimesNewRomanPS-BoldMT"/>
      <w:b/>
      <w:bCs/>
      <w:color w:val="000000"/>
      <w:sz w:val="20"/>
      <w:szCs w:val="20"/>
    </w:rPr>
  </w:style>
  <w:style w:type="paragraph" w:styleId="Textoindependiente3">
    <w:name w:val="Body Text 3"/>
    <w:basedOn w:val="Normal"/>
    <w:pPr>
      <w:autoSpaceDE w:val="0"/>
      <w:jc w:val="both"/>
    </w:pPr>
    <w:rPr>
      <w:rFonts w:ascii="Arial" w:hAnsi="Arial" w:cs="Arial"/>
      <w:color w:val="000000"/>
      <w:sz w:val="22"/>
      <w:szCs w:val="22"/>
    </w:rPr>
  </w:style>
  <w:style w:type="paragraph" w:styleId="Sangra2detindependiente">
    <w:name w:val="Body Text Indent 2"/>
    <w:basedOn w:val="Normal"/>
    <w:pPr>
      <w:autoSpaceDE w:val="0"/>
      <w:ind w:left="360"/>
    </w:pPr>
    <w:rPr>
      <w:rFonts w:ascii="TimesNewRomanPSMT" w:hAnsi="TimesNewRomanPSMT"/>
      <w:color w:val="000000"/>
      <w:sz w:val="20"/>
      <w:szCs w:val="20"/>
    </w:rPr>
  </w:style>
  <w:style w:type="paragraph" w:styleId="Sangra3detindependiente">
    <w:name w:val="Body Text Indent 3"/>
    <w:basedOn w:val="Normal"/>
    <w:pPr>
      <w:autoSpaceDE w:val="0"/>
      <w:ind w:left="540" w:hanging="540"/>
    </w:pPr>
    <w:rPr>
      <w:rFonts w:ascii="TimesNewRomanPSMT" w:hAnsi="TimesNewRomanPSMT"/>
      <w:color w:val="000000"/>
      <w:sz w:val="20"/>
      <w:szCs w:val="20"/>
    </w:rPr>
  </w:style>
  <w:style w:type="paragraph" w:styleId="Textodeglobo">
    <w:name w:val="Balloon Text"/>
    <w:basedOn w:val="Normal"/>
    <w:rPr>
      <w:rFonts w:ascii="Tahoma" w:hAnsi="Tahoma"/>
      <w:sz w:val="16"/>
      <w:szCs w:val="16"/>
    </w:rPr>
  </w:style>
  <w:style w:type="paragraph" w:customStyle="1" w:styleId="Ttulo11">
    <w:name w:val="Título 11"/>
    <w:basedOn w:val="Normal"/>
    <w:pPr>
      <w:spacing w:before="100" w:after="100"/>
    </w:pPr>
  </w:style>
  <w:style w:type="paragraph" w:customStyle="1" w:styleId="T1">
    <w:name w:val="T1"/>
    <w:basedOn w:val="Ttulo11"/>
    <w:pPr>
      <w:keepNext/>
      <w:spacing w:before="0" w:after="0"/>
      <w:ind w:left="360"/>
      <w:jc w:val="center"/>
      <w:outlineLvl w:val="0"/>
    </w:pPr>
    <w:rPr>
      <w:rFonts w:ascii="Arial" w:hAnsi="Arial" w:cs="Arial"/>
      <w:b/>
      <w:bCs/>
      <w:lang w:val="es-PE"/>
    </w:rPr>
  </w:style>
  <w:style w:type="paragraph" w:customStyle="1" w:styleId="Ttulo21">
    <w:name w:val="Título 21"/>
    <w:basedOn w:val="Normal"/>
    <w:pPr>
      <w:spacing w:before="100" w:after="100"/>
    </w:pPr>
  </w:style>
  <w:style w:type="paragraph" w:customStyle="1" w:styleId="T2">
    <w:name w:val="T2"/>
    <w:basedOn w:val="Ttulo21"/>
    <w:pPr>
      <w:keepNext/>
      <w:tabs>
        <w:tab w:val="left" w:pos="540"/>
      </w:tabs>
      <w:spacing w:before="0" w:after="0"/>
      <w:jc w:val="both"/>
      <w:outlineLvl w:val="1"/>
    </w:pPr>
    <w:rPr>
      <w:rFonts w:ascii="Arial" w:hAnsi="Arial" w:cs="Arial"/>
      <w:b/>
      <w:bCs/>
      <w:lang w:val="es"/>
    </w:rPr>
  </w:style>
  <w:style w:type="paragraph" w:customStyle="1" w:styleId="Estilo1">
    <w:name w:val="Estilo1"/>
    <w:basedOn w:val="Ttulo21"/>
    <w:pPr>
      <w:keepNext/>
      <w:tabs>
        <w:tab w:val="left" w:pos="360"/>
      </w:tabs>
      <w:spacing w:before="240" w:after="60" w:line="360" w:lineRule="auto"/>
      <w:jc w:val="both"/>
      <w:outlineLvl w:val="1"/>
    </w:pPr>
    <w:rPr>
      <w:rFonts w:ascii="Arial" w:hAnsi="Arial" w:cs="Arial"/>
      <w:sz w:val="22"/>
      <w:szCs w:val="22"/>
      <w:lang w:val="es-MX"/>
    </w:rPr>
  </w:style>
  <w:style w:type="paragraph" w:styleId="Textocomentario">
    <w:name w:val="annotation text"/>
    <w:basedOn w:val="Normal"/>
    <w:uiPriority w:val="99"/>
    <w:pPr>
      <w:spacing w:before="100" w:after="100"/>
    </w:p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qFormat/>
    <w:rPr>
      <w:rFonts w:cs="Times New Roman"/>
      <w:position w:val="0"/>
      <w:vertAlign w:val="superscript"/>
    </w:rPr>
  </w:style>
  <w:style w:type="character" w:styleId="Refdecomentario">
    <w:name w:val="annotation reference"/>
    <w:uiPriority w:val="99"/>
    <w:rPr>
      <w:rFonts w:cs="Times New Roman"/>
      <w:sz w:val="16"/>
      <w:szCs w:val="16"/>
    </w:rPr>
  </w:style>
  <w:style w:type="paragraph" w:styleId="Asuntodelcomentario">
    <w:name w:val="annotation subject"/>
    <w:basedOn w:val="Textocomentario"/>
    <w:next w:val="Textocomentario"/>
    <w:pPr>
      <w:spacing w:before="0" w:after="0"/>
    </w:pPr>
    <w:rPr>
      <w:b/>
      <w:bCs/>
    </w:rPr>
  </w:style>
  <w:style w:type="character" w:customStyle="1" w:styleId="TextosinformatoCar">
    <w:name w:val="Texto sin formato Car"/>
    <w:rPr>
      <w:rFonts w:ascii="Courier New" w:hAnsi="Courier New" w:cs="Courier New"/>
    </w:rPr>
  </w:style>
  <w:style w:type="paragraph" w:styleId="Cierre">
    <w:name w:val="Closing"/>
    <w:basedOn w:val="Normal"/>
    <w:pPr>
      <w:widowControl w:val="0"/>
      <w:spacing w:line="360" w:lineRule="atLeast"/>
      <w:ind w:left="4252"/>
      <w:jc w:val="both"/>
    </w:pPr>
    <w:rPr>
      <w:rFonts w:ascii="Arial" w:hAnsi="Arial"/>
      <w:lang w:val="es-PE"/>
    </w:rPr>
  </w:style>
  <w:style w:type="paragraph" w:styleId="Textosinformato">
    <w:name w:val="Plain Text"/>
    <w:basedOn w:val="Normal"/>
    <w:rPr>
      <w:rFonts w:ascii="Courier New" w:hAnsi="Courier New"/>
      <w:sz w:val="20"/>
      <w:szCs w:val="20"/>
    </w:rPr>
  </w:style>
  <w:style w:type="character" w:customStyle="1" w:styleId="TextodegloboCar">
    <w:name w:val="Texto de globo Car"/>
    <w:rPr>
      <w:rFonts w:ascii="Tahoma" w:hAnsi="Tahoma" w:cs="Tahoma"/>
      <w:sz w:val="16"/>
      <w:szCs w:val="16"/>
    </w:rPr>
  </w:style>
  <w:style w:type="paragraph" w:customStyle="1" w:styleId="vero">
    <w:name w:val="vero"/>
    <w:basedOn w:val="Ttulo3"/>
    <w:pPr>
      <w:keepLines/>
      <w:widowControl w:val="0"/>
    </w:pPr>
    <w:rPr>
      <w:rFonts w:ascii="Times New Roman" w:hAnsi="Times New Roman"/>
      <w:b/>
      <w:bCs/>
      <w:spacing w:val="-10"/>
      <w:kern w:val="3"/>
      <w:szCs w:val="20"/>
      <w:u w:val="none"/>
      <w:lang w:val="es-ES" w:eastAsia="en-US"/>
    </w:rPr>
  </w:style>
  <w:style w:type="paragraph" w:styleId="Mapadeldocumento">
    <w:name w:val="Document Map"/>
    <w:basedOn w:val="Normal"/>
    <w:pPr>
      <w:shd w:val="clear" w:color="auto" w:fill="000080"/>
    </w:pPr>
    <w:rPr>
      <w:rFonts w:ascii="Tahoma" w:hAnsi="Tahoma" w:cs="Tahoma"/>
      <w:sz w:val="20"/>
      <w:szCs w:val="20"/>
    </w:rPr>
  </w:style>
  <w:style w:type="paragraph" w:styleId="Textonotaalfinal">
    <w:name w:val="endnote text"/>
    <w:basedOn w:val="Normal"/>
    <w:rPr>
      <w:sz w:val="20"/>
      <w:szCs w:val="20"/>
    </w:rPr>
  </w:style>
  <w:style w:type="character" w:customStyle="1" w:styleId="Char">
    <w:name w:val="Char"/>
    <w:rPr>
      <w:rFonts w:cs="Times New Roman"/>
    </w:rPr>
  </w:style>
  <w:style w:type="character" w:styleId="Refdenotaalfinal">
    <w:name w:val="endnote reference"/>
    <w:rPr>
      <w:rFonts w:cs="Times New Roman"/>
      <w:position w:val="0"/>
      <w:vertAlign w:val="superscript"/>
    </w:rPr>
  </w:style>
  <w:style w:type="paragraph" w:styleId="NormalWeb">
    <w:name w:val="Normal (Web)"/>
    <w:basedOn w:val="Normal"/>
    <w:uiPriority w:val="99"/>
    <w:pPr>
      <w:spacing w:before="100" w:after="100"/>
    </w:pPr>
  </w:style>
  <w:style w:type="character" w:styleId="Textoennegrita">
    <w:name w:val="Strong"/>
    <w:rPr>
      <w:rFonts w:cs="Times New Roman"/>
      <w:b/>
      <w:bCs/>
    </w:rPr>
  </w:style>
  <w:style w:type="paragraph" w:customStyle="1" w:styleId="Prrafodelista1">
    <w:name w:val="Párrafo de lista1"/>
    <w:basedOn w:val="Normal"/>
    <w:pPr>
      <w:ind w:left="708"/>
    </w:pPr>
  </w:style>
  <w:style w:type="character" w:customStyle="1" w:styleId="Char5">
    <w:name w:val="Char5"/>
    <w:rPr>
      <w:rFonts w:ascii="TimesNewRomanPSMT" w:hAnsi="TimesNewRomanPSMT" w:cs="Times New Roman"/>
      <w:color w:val="FFFF00"/>
      <w:lang w:val="es-ES" w:eastAsia="es-ES"/>
    </w:rPr>
  </w:style>
  <w:style w:type="character" w:customStyle="1" w:styleId="Char3">
    <w:name w:val="Char3"/>
    <w:rPr>
      <w:rFonts w:ascii="TimesNewRomanPS-BoldMT" w:hAnsi="TimesNewRomanPS-BoldMT" w:cs="Times New Roman"/>
      <w:b/>
      <w:bCs/>
      <w:color w:val="000000"/>
    </w:rPr>
  </w:style>
  <w:style w:type="character" w:customStyle="1" w:styleId="Char1">
    <w:name w:val="Char1"/>
    <w:rPr>
      <w:rFonts w:ascii="Arial" w:hAnsi="Arial" w:cs="Arial"/>
      <w:sz w:val="24"/>
      <w:szCs w:val="24"/>
      <w:lang w:val="es-PE"/>
    </w:rPr>
  </w:style>
  <w:style w:type="character" w:customStyle="1" w:styleId="Char4">
    <w:name w:val="Char4"/>
    <w:rPr>
      <w:rFonts w:ascii="TimesNewRomanPSMT" w:hAnsi="TimesNewRomanPSMT" w:cs="Times New Roman"/>
      <w:color w:val="000000"/>
    </w:rPr>
  </w:style>
  <w:style w:type="character" w:customStyle="1" w:styleId="Char6">
    <w:name w:val="Char6"/>
    <w:rPr>
      <w:rFonts w:cs="Times New Roman"/>
    </w:rPr>
  </w:style>
  <w:style w:type="character" w:customStyle="1" w:styleId="Char2">
    <w:name w:val="Char2"/>
    <w:rPr>
      <w:rFonts w:cs="Times New Roman"/>
      <w:sz w:val="24"/>
      <w:szCs w:val="24"/>
    </w:rPr>
  </w:style>
  <w:style w:type="paragraph" w:customStyle="1" w:styleId="Revisin1">
    <w:name w:val="Revisión1"/>
    <w:pPr>
      <w:suppressAutoHyphens/>
      <w:autoSpaceDN w:val="0"/>
      <w:textAlignment w:val="baseline"/>
    </w:pPr>
    <w:rPr>
      <w:sz w:val="24"/>
      <w:szCs w:val="24"/>
      <w:lang w:val="es-ES" w:eastAsia="es-ES"/>
    </w:rPr>
  </w:style>
  <w:style w:type="character" w:customStyle="1" w:styleId="PiedepginaCar">
    <w:name w:val="Pie de página Car"/>
    <w:uiPriority w:val="99"/>
    <w:rPr>
      <w:rFonts w:cs="Times New Roman"/>
      <w:sz w:val="24"/>
      <w:szCs w:val="24"/>
    </w:rPr>
  </w:style>
  <w:style w:type="paragraph" w:styleId="Listaconvietas">
    <w:name w:val="List Bullet"/>
    <w:basedOn w:val="Lista"/>
    <w:autoRedefine/>
    <w:pPr>
      <w:numPr>
        <w:numId w:val="2"/>
      </w:numPr>
      <w:spacing w:after="240" w:line="240" w:lineRule="atLeast"/>
      <w:jc w:val="both"/>
    </w:pPr>
    <w:rPr>
      <w:rFonts w:ascii="Arial" w:hAnsi="Arial"/>
      <w:spacing w:val="-5"/>
      <w:sz w:val="20"/>
      <w:szCs w:val="20"/>
      <w:lang w:eastAsia="en-US"/>
    </w:rPr>
  </w:style>
  <w:style w:type="paragraph" w:styleId="Lista">
    <w:name w:val="List"/>
    <w:basedOn w:val="Normal"/>
    <w:pPr>
      <w:ind w:left="283" w:hanging="283"/>
    </w:pPr>
  </w:style>
  <w:style w:type="character" w:styleId="Nmerodepgina">
    <w:name w:val="page number"/>
    <w:basedOn w:val="Fuentedeprrafopredeter"/>
  </w:style>
  <w:style w:type="paragraph" w:customStyle="1" w:styleId="Descripcin1">
    <w:name w:val="Descripción1"/>
    <w:basedOn w:val="Normal"/>
    <w:next w:val="Normal"/>
    <w:rPr>
      <w:b/>
      <w:bCs/>
      <w:sz w:val="20"/>
      <w:szCs w:val="20"/>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uiPriority w:val="34"/>
    <w:qFormat/>
    <w:pPr>
      <w:ind w:left="708"/>
    </w:pPr>
  </w:style>
  <w:style w:type="paragraph" w:styleId="Listaconvietas3">
    <w:name w:val="List Bullet 3"/>
    <w:basedOn w:val="Normal"/>
    <w:pPr>
      <w:numPr>
        <w:numId w:val="3"/>
      </w:numPr>
    </w:pPr>
  </w:style>
  <w:style w:type="character" w:customStyle="1" w:styleId="estilo30">
    <w:name w:val="estilo30"/>
    <w:basedOn w:val="Fuentedeprrafopredete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uiPriority w:val="99"/>
  </w:style>
  <w:style w:type="character" w:customStyle="1" w:styleId="TextoindependienteCar">
    <w:name w:val="Texto independiente Car"/>
    <w:rPr>
      <w:rFonts w:ascii="TimesNewRomanPSMT" w:hAnsi="TimesNewRomanPSMT"/>
      <w:color w:val="FFFF00"/>
    </w:rPr>
  </w:style>
  <w:style w:type="character" w:customStyle="1" w:styleId="Textoindependiente2Car">
    <w:name w:val="Texto independiente 2 Car"/>
    <w:rPr>
      <w:rFonts w:ascii="TimesNewRomanPS-BoldMT" w:hAnsi="TimesNewRomanPS-BoldMT"/>
      <w:b/>
      <w:bCs/>
      <w:color w:val="000000"/>
    </w:rPr>
  </w:style>
  <w:style w:type="paragraph" w:styleId="Revisin">
    <w:name w:val="Revision"/>
    <w:pPr>
      <w:suppressAutoHyphens/>
      <w:autoSpaceDN w:val="0"/>
      <w:textAlignment w:val="baseline"/>
    </w:pPr>
    <w:rPr>
      <w:sz w:val="24"/>
      <w:szCs w:val="24"/>
      <w:lang w:val="es-ES" w:eastAsia="es-ES"/>
    </w:rPr>
  </w:style>
  <w:style w:type="paragraph" w:styleId="TDC1">
    <w:name w:val="toc 1"/>
    <w:basedOn w:val="Normal"/>
    <w:next w:val="Normal"/>
    <w:autoRedefine/>
    <w:uiPriority w:val="39"/>
    <w:rsid w:val="00A81710"/>
    <w:pPr>
      <w:tabs>
        <w:tab w:val="left" w:pos="-142"/>
        <w:tab w:val="left" w:pos="284"/>
        <w:tab w:val="right" w:leader="dot" w:pos="9345"/>
      </w:tabs>
      <w:spacing w:after="120"/>
      <w:ind w:left="284" w:hanging="283"/>
      <w:jc w:val="center"/>
    </w:pPr>
    <w:rPr>
      <w:rFonts w:ascii="Calibri" w:hAnsi="Calibri" w:cs="Arial"/>
      <w:szCs w:val="22"/>
    </w:rPr>
  </w:style>
  <w:style w:type="character" w:customStyle="1" w:styleId="TextocomentarioCar">
    <w:name w:val="Texto comentario Car"/>
    <w:uiPriority w:val="99"/>
    <w:rPr>
      <w:sz w:val="24"/>
      <w:szCs w:val="24"/>
      <w:lang w:val="es-ES" w:eastAsia="es-ES"/>
    </w:rPr>
  </w:style>
  <w:style w:type="character" w:customStyle="1" w:styleId="Ttulo3Car">
    <w:name w:val="Título 3 Car"/>
    <w:rPr>
      <w:rFonts w:ascii="Arial" w:hAnsi="Arial" w:cs="Arial"/>
      <w:sz w:val="22"/>
      <w:szCs w:val="22"/>
      <w:u w:val="single"/>
      <w:lang w:val="es"/>
    </w:rPr>
  </w:style>
  <w:style w:type="character" w:customStyle="1" w:styleId="SangradetextonormalCar">
    <w:name w:val="Sangría de texto normal Car"/>
    <w:rPr>
      <w:rFonts w:ascii="TimesNewRomanPSMT" w:hAnsi="TimesNewRomanPSMT"/>
      <w:color w:val="000000"/>
    </w:rPr>
  </w:style>
  <w:style w:type="character" w:customStyle="1" w:styleId="CierreCar">
    <w:name w:val="Cierre Car"/>
    <w:rPr>
      <w:rFonts w:ascii="Arial" w:hAnsi="Arial" w:cs="Arial"/>
      <w:sz w:val="24"/>
      <w:szCs w:val="24"/>
      <w:lang w:val="es-PE"/>
    </w:rPr>
  </w:style>
  <w:style w:type="character" w:customStyle="1" w:styleId="TextosinformatoCar1">
    <w:name w:val="Texto sin formato Car1"/>
    <w:rPr>
      <w:rFonts w:ascii="Courier New" w:eastAsia="Times New Roman" w:hAnsi="Courier New" w:cs="Courier New"/>
    </w:rPr>
  </w:style>
  <w:style w:type="character" w:customStyle="1" w:styleId="EncabezadoCar">
    <w:name w:val="Encabezado Car"/>
    <w:rPr>
      <w:sz w:val="24"/>
      <w:szCs w:val="24"/>
    </w:rPr>
  </w:style>
  <w:style w:type="character" w:customStyle="1" w:styleId="AsuntodelcomentarioCar">
    <w:name w:val="Asunto del comentario Car"/>
    <w:rPr>
      <w:b/>
      <w:bCs/>
      <w:sz w:val="24"/>
      <w:szCs w:val="24"/>
      <w:lang w:val="es-ES" w:eastAsia="es-ES"/>
    </w:rPr>
  </w:style>
  <w:style w:type="character" w:customStyle="1" w:styleId="Ttulo1Car">
    <w:name w:val="Título 1 Car"/>
    <w:rPr>
      <w:rFonts w:ascii="Arial" w:hAnsi="Arial" w:cs="Arial"/>
      <w:b/>
      <w:bCs/>
      <w:kern w:val="3"/>
      <w:sz w:val="32"/>
      <w:szCs w:val="32"/>
    </w:rPr>
  </w:style>
  <w:style w:type="paragraph" w:styleId="TDC3">
    <w:name w:val="toc 3"/>
    <w:basedOn w:val="Normal"/>
    <w:next w:val="Normal"/>
    <w:autoRedefine/>
    <w:uiPriority w:val="39"/>
    <w:pPr>
      <w:ind w:left="480"/>
    </w:pPr>
  </w:style>
  <w:style w:type="paragraph" w:styleId="TDC2">
    <w:name w:val="toc 2"/>
    <w:basedOn w:val="Normal"/>
    <w:next w:val="Normal"/>
    <w:autoRedefine/>
    <w:pPr>
      <w:spacing w:after="100" w:line="276" w:lineRule="auto"/>
      <w:ind w:left="220"/>
    </w:pPr>
    <w:rPr>
      <w:rFonts w:ascii="Calibri" w:hAnsi="Calibri"/>
      <w:sz w:val="22"/>
      <w:szCs w:val="22"/>
    </w:rPr>
  </w:style>
  <w:style w:type="paragraph" w:styleId="TDC4">
    <w:name w:val="toc 4"/>
    <w:basedOn w:val="Normal"/>
    <w:next w:val="Normal"/>
    <w:autoRedefine/>
    <w:pPr>
      <w:spacing w:after="100" w:line="276" w:lineRule="auto"/>
      <w:ind w:left="660"/>
    </w:pPr>
    <w:rPr>
      <w:rFonts w:ascii="Calibri" w:hAnsi="Calibri"/>
      <w:sz w:val="22"/>
      <w:szCs w:val="22"/>
    </w:rPr>
  </w:style>
  <w:style w:type="paragraph" w:styleId="TDC5">
    <w:name w:val="toc 5"/>
    <w:basedOn w:val="Normal"/>
    <w:next w:val="Normal"/>
    <w:autoRedefine/>
    <w:pPr>
      <w:spacing w:after="100" w:line="276" w:lineRule="auto"/>
      <w:ind w:left="880"/>
    </w:pPr>
    <w:rPr>
      <w:rFonts w:ascii="Calibri" w:hAnsi="Calibri"/>
      <w:sz w:val="22"/>
      <w:szCs w:val="22"/>
    </w:rPr>
  </w:style>
  <w:style w:type="paragraph" w:styleId="TDC6">
    <w:name w:val="toc 6"/>
    <w:basedOn w:val="Normal"/>
    <w:next w:val="Normal"/>
    <w:autoRedefine/>
    <w:pPr>
      <w:spacing w:after="100" w:line="276" w:lineRule="auto"/>
      <w:ind w:left="1100"/>
    </w:pPr>
    <w:rPr>
      <w:rFonts w:ascii="Calibri" w:hAnsi="Calibri"/>
      <w:sz w:val="22"/>
      <w:szCs w:val="22"/>
    </w:rPr>
  </w:style>
  <w:style w:type="paragraph" w:styleId="TDC7">
    <w:name w:val="toc 7"/>
    <w:basedOn w:val="Normal"/>
    <w:next w:val="Normal"/>
    <w:autoRedefine/>
    <w:pPr>
      <w:spacing w:after="100" w:line="276" w:lineRule="auto"/>
      <w:ind w:left="1320"/>
    </w:pPr>
    <w:rPr>
      <w:rFonts w:ascii="Calibri" w:hAnsi="Calibri"/>
      <w:sz w:val="22"/>
      <w:szCs w:val="22"/>
    </w:rPr>
  </w:style>
  <w:style w:type="paragraph" w:styleId="TDC8">
    <w:name w:val="toc 8"/>
    <w:basedOn w:val="Normal"/>
    <w:next w:val="Normal"/>
    <w:autoRedefine/>
    <w:pPr>
      <w:spacing w:after="100" w:line="276" w:lineRule="auto"/>
      <w:ind w:left="1540"/>
    </w:pPr>
    <w:rPr>
      <w:rFonts w:ascii="Calibri" w:hAnsi="Calibri"/>
      <w:sz w:val="22"/>
      <w:szCs w:val="22"/>
    </w:rPr>
  </w:style>
  <w:style w:type="paragraph" w:styleId="TDC9">
    <w:name w:val="toc 9"/>
    <w:basedOn w:val="Normal"/>
    <w:next w:val="Normal"/>
    <w:autoRedefine/>
    <w:pPr>
      <w:spacing w:after="100" w:line="276" w:lineRule="auto"/>
      <w:ind w:left="1760"/>
    </w:pPr>
    <w:rPr>
      <w:rFonts w:ascii="Calibri" w:hAnsi="Calibri"/>
      <w:sz w:val="22"/>
      <w:szCs w:val="22"/>
    </w:rPr>
  </w:style>
  <w:style w:type="paragraph" w:customStyle="1" w:styleId="OmniPage1282">
    <w:name w:val="OmniPage #1282"/>
    <w:pPr>
      <w:tabs>
        <w:tab w:val="left" w:pos="50"/>
        <w:tab w:val="right" w:pos="8549"/>
      </w:tabs>
      <w:suppressAutoHyphens/>
      <w:autoSpaceDN w:val="0"/>
      <w:spacing w:line="312" w:lineRule="exact"/>
      <w:jc w:val="both"/>
      <w:textAlignment w:val="baseline"/>
    </w:pPr>
    <w:rPr>
      <w:rFonts w:ascii="Arial" w:hAnsi="Arial"/>
      <w:lang w:val="en-US" w:eastAsia="es-ES"/>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uiPriority w:val="34"/>
    <w:rPr>
      <w:sz w:val="24"/>
      <w:szCs w:val="24"/>
      <w:lang w:val="es-ES" w:eastAsia="es-ES"/>
    </w:rPr>
  </w:style>
  <w:style w:type="character" w:customStyle="1" w:styleId="apple-converted-space">
    <w:name w:val="apple-converted-space"/>
  </w:style>
  <w:style w:type="paragraph" w:customStyle="1" w:styleId="TtulodeTDC1">
    <w:name w:val="Título de TDC1"/>
    <w:basedOn w:val="Ttulo1"/>
    <w:next w:val="Normal"/>
    <w:uiPriority w:val="39"/>
    <w:qFormat/>
    <w:pPr>
      <w:keepLines/>
      <w:spacing w:before="480" w:after="0"/>
    </w:pPr>
    <w:rPr>
      <w:rFonts w:ascii="Cambria" w:hAnsi="Cambria"/>
      <w:color w:val="365F91"/>
      <w:kern w:val="0"/>
      <w:sz w:val="28"/>
      <w:szCs w:val="28"/>
    </w:rPr>
  </w:style>
  <w:style w:type="character" w:customStyle="1" w:styleId="Ttulo2Car">
    <w:name w:val="Título 2 Car"/>
    <w:rPr>
      <w:rFonts w:ascii="Arial" w:hAnsi="Arial" w:cs="Arial"/>
      <w:b/>
      <w:bCs/>
      <w:i/>
      <w:iCs/>
      <w:sz w:val="28"/>
      <w:szCs w:val="28"/>
      <w:lang w:val="es-ES" w:eastAsia="es-ES"/>
    </w:rPr>
  </w:style>
  <w:style w:type="character" w:customStyle="1" w:styleId="Ttulo4Car">
    <w:name w:val="Título 4 Car"/>
    <w:rPr>
      <w:b/>
      <w:bCs/>
      <w:sz w:val="28"/>
      <w:szCs w:val="28"/>
      <w:lang w:val="es-ES" w:eastAsia="es-ES"/>
    </w:rPr>
  </w:style>
  <w:style w:type="character" w:customStyle="1" w:styleId="Textoindependiente3Car">
    <w:name w:val="Texto independiente 3 Car"/>
    <w:rPr>
      <w:rFonts w:ascii="Arial" w:hAnsi="Arial" w:cs="Arial"/>
      <w:color w:val="000000"/>
      <w:sz w:val="22"/>
      <w:szCs w:val="22"/>
      <w:lang w:val="es-ES" w:eastAsia="es-ES"/>
    </w:rPr>
  </w:style>
  <w:style w:type="character" w:customStyle="1" w:styleId="Sangra2detindependienteCar">
    <w:name w:val="Sangría 2 de t. independiente Car"/>
    <w:rPr>
      <w:rFonts w:ascii="TimesNewRomanPSMT" w:hAnsi="TimesNewRomanPSMT"/>
      <w:color w:val="000000"/>
      <w:lang w:val="es-ES" w:eastAsia="es-ES"/>
    </w:rPr>
  </w:style>
  <w:style w:type="character" w:customStyle="1" w:styleId="Sangra3detindependienteCar">
    <w:name w:val="Sangría 3 de t. independiente Car"/>
    <w:rPr>
      <w:rFonts w:ascii="TimesNewRomanPSMT" w:hAnsi="TimesNewRomanPSMT"/>
      <w:color w:val="000000"/>
      <w:lang w:val="es-ES" w:eastAsia="es-ES"/>
    </w:rPr>
  </w:style>
  <w:style w:type="character" w:customStyle="1" w:styleId="MapadeldocumentoCar">
    <w:name w:val="Mapa del documento Car"/>
    <w:rPr>
      <w:rFonts w:ascii="Tahoma" w:hAnsi="Tahoma" w:cs="Tahoma"/>
      <w:shd w:val="clear" w:color="auto" w:fill="000080"/>
      <w:lang w:val="es-ES" w:eastAsia="es-ES"/>
    </w:rPr>
  </w:style>
  <w:style w:type="character" w:customStyle="1" w:styleId="TextonotaalfinalCar">
    <w:name w:val="Texto nota al final Car"/>
    <w:rPr>
      <w:lang w:val="es-ES" w:eastAsia="es-ES"/>
    </w:rPr>
  </w:style>
  <w:style w:type="character" w:customStyle="1" w:styleId="faqftexto21">
    <w:name w:val="faqf_texto21"/>
    <w:rPr>
      <w:rFonts w:ascii="Arial" w:hAnsi="Arial" w:cs="Arial"/>
      <w:i w:val="0"/>
      <w:iCs w:val="0"/>
      <w:color w:val="7E7E7E"/>
      <w:sz w:val="18"/>
      <w:szCs w:val="18"/>
    </w:rPr>
  </w:style>
  <w:style w:type="numbering" w:customStyle="1" w:styleId="Estilo2">
    <w:name w:val="Estilo2"/>
    <w:basedOn w:val="Sinlista"/>
    <w:pPr>
      <w:numPr>
        <w:numId w:val="1"/>
      </w:numPr>
    </w:pPr>
  </w:style>
  <w:style w:type="numbering" w:customStyle="1" w:styleId="LFO1">
    <w:name w:val="LFO1"/>
    <w:basedOn w:val="Sinlista"/>
    <w:pPr>
      <w:numPr>
        <w:numId w:val="2"/>
      </w:numPr>
    </w:pPr>
  </w:style>
  <w:style w:type="numbering" w:customStyle="1" w:styleId="LFO4">
    <w:name w:val="LFO4"/>
    <w:basedOn w:val="Sinlista"/>
    <w:pPr>
      <w:numPr>
        <w:numId w:val="3"/>
      </w:numPr>
    </w:pPr>
  </w:style>
  <w:style w:type="table" w:styleId="Tablaconcuadrcula">
    <w:name w:val="Table Grid"/>
    <w:basedOn w:val="Tablanormal"/>
    <w:uiPriority w:val="39"/>
    <w:rsid w:val="00F22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uiPriority w:val="99"/>
    <w:semiHidden/>
    <w:unhideWhenUsed/>
    <w:rsid w:val="00075BEA"/>
    <w:rPr>
      <w:color w:val="808080"/>
      <w:shd w:val="clear" w:color="auto" w:fill="E6E6E6"/>
    </w:rPr>
  </w:style>
  <w:style w:type="character" w:customStyle="1" w:styleId="XDocReportEmptyText">
    <w:name w:val="XDocReport_EmptyText"/>
    <w:rsid w:val="001F73EA"/>
  </w:style>
  <w:style w:type="character" w:customStyle="1" w:styleId="Mencinsinresolver2">
    <w:name w:val="Mención sin resolver2"/>
    <w:basedOn w:val="Fuentedeprrafopredeter"/>
    <w:uiPriority w:val="99"/>
    <w:semiHidden/>
    <w:unhideWhenUsed/>
    <w:rsid w:val="005B5B2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e-consultaruc.sunat.gob.pe/cl-ti-itmrconsruc/jcrS00Alias" TargetMode="External"/><Relationship Id="rId2" Type="http://schemas.openxmlformats.org/officeDocument/2006/relationships/hyperlink" Target="https://www.sunedu.gob.pe/avances-licenciamiento/" TargetMode="External"/><Relationship Id="rId1" Type="http://schemas.openxmlformats.org/officeDocument/2006/relationships/hyperlink" Target="http://e-consultaruc.sunat.gob.pe/cl-ti-itmrconsruc/jcrS00Al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74AAEEA-AD56-4706-934D-092CF797D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5553</Words>
  <Characters>30547</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Validación y Empaquetamiento</vt:lpstr>
    </vt:vector>
  </TitlesOfParts>
  <Company>Hewlett-Packard Company</Company>
  <LinksUpToDate>false</LinksUpToDate>
  <CharactersWithSpaces>36028</CharactersWithSpaces>
  <SharedDoc>false</SharedDoc>
  <HLinks>
    <vt:vector size="192" baseType="variant">
      <vt:variant>
        <vt:i4>2490416</vt:i4>
      </vt:variant>
      <vt:variant>
        <vt:i4>138</vt:i4>
      </vt:variant>
      <vt:variant>
        <vt:i4>0</vt:i4>
      </vt:variant>
      <vt:variant>
        <vt:i4>5</vt:i4>
      </vt:variant>
      <vt:variant>
        <vt:lpwstr>http://www.innovateperu.gob.pe/</vt:lpwstr>
      </vt:variant>
      <vt:variant>
        <vt:lpwstr/>
      </vt:variant>
      <vt:variant>
        <vt:i4>2490416</vt:i4>
      </vt:variant>
      <vt:variant>
        <vt:i4>135</vt:i4>
      </vt:variant>
      <vt:variant>
        <vt:i4>0</vt:i4>
      </vt:variant>
      <vt:variant>
        <vt:i4>5</vt:i4>
      </vt:variant>
      <vt:variant>
        <vt:lpwstr>http://www.innovateperu.gob.pe/</vt:lpwstr>
      </vt:variant>
      <vt:variant>
        <vt:lpwstr/>
      </vt:variant>
      <vt:variant>
        <vt:i4>2883698</vt:i4>
      </vt:variant>
      <vt:variant>
        <vt:i4>132</vt:i4>
      </vt:variant>
      <vt:variant>
        <vt:i4>0</vt:i4>
      </vt:variant>
      <vt:variant>
        <vt:i4>5</vt:i4>
      </vt:variant>
      <vt:variant>
        <vt:lpwstr>http://sistemaenlinea.innovateperu.gob.pe/</vt:lpwstr>
      </vt:variant>
      <vt:variant>
        <vt:lpwstr/>
      </vt:variant>
      <vt:variant>
        <vt:i4>2883698</vt:i4>
      </vt:variant>
      <vt:variant>
        <vt:i4>129</vt:i4>
      </vt:variant>
      <vt:variant>
        <vt:i4>0</vt:i4>
      </vt:variant>
      <vt:variant>
        <vt:i4>5</vt:i4>
      </vt:variant>
      <vt:variant>
        <vt:lpwstr>http://sistemaenlinea.innovateperu.gob.pe/</vt:lpwstr>
      </vt:variant>
      <vt:variant>
        <vt:lpwstr/>
      </vt:variant>
      <vt:variant>
        <vt:i4>2490416</vt:i4>
      </vt:variant>
      <vt:variant>
        <vt:i4>126</vt:i4>
      </vt:variant>
      <vt:variant>
        <vt:i4>0</vt:i4>
      </vt:variant>
      <vt:variant>
        <vt:i4>5</vt:i4>
      </vt:variant>
      <vt:variant>
        <vt:lpwstr>http://www.innovateperu.gob.pe/</vt:lpwstr>
      </vt:variant>
      <vt:variant>
        <vt:lpwstr/>
      </vt:variant>
      <vt:variant>
        <vt:i4>2883698</vt:i4>
      </vt:variant>
      <vt:variant>
        <vt:i4>123</vt:i4>
      </vt:variant>
      <vt:variant>
        <vt:i4>0</vt:i4>
      </vt:variant>
      <vt:variant>
        <vt:i4>5</vt:i4>
      </vt:variant>
      <vt:variant>
        <vt:lpwstr>http://sistemaenlinea.innovateperu.gob.pe/</vt:lpwstr>
      </vt:variant>
      <vt:variant>
        <vt:lpwstr/>
      </vt:variant>
      <vt:variant>
        <vt:i4>3997766</vt:i4>
      </vt:variant>
      <vt:variant>
        <vt:i4>120</vt:i4>
      </vt:variant>
      <vt:variant>
        <vt:i4>0</vt:i4>
      </vt:variant>
      <vt:variant>
        <vt:i4>5</vt:i4>
      </vt:variant>
      <vt:variant>
        <vt:lpwstr>mailto:validacionmicroempresa@innovateperu.gob.pe</vt:lpwstr>
      </vt:variant>
      <vt:variant>
        <vt:lpwstr/>
      </vt:variant>
      <vt:variant>
        <vt:i4>4259927</vt:i4>
      </vt:variant>
      <vt:variant>
        <vt:i4>117</vt:i4>
      </vt:variant>
      <vt:variant>
        <vt:i4>0</vt:i4>
      </vt:variant>
      <vt:variant>
        <vt:i4>5</vt:i4>
      </vt:variant>
      <vt:variant>
        <vt:lpwstr>https://www.sunedu.gob.pe/avances-licenciamiento/</vt:lpwstr>
      </vt:variant>
      <vt:variant>
        <vt:lpwstr/>
      </vt:variant>
      <vt:variant>
        <vt:i4>1114165</vt:i4>
      </vt:variant>
      <vt:variant>
        <vt:i4>110</vt:i4>
      </vt:variant>
      <vt:variant>
        <vt:i4>0</vt:i4>
      </vt:variant>
      <vt:variant>
        <vt:i4>5</vt:i4>
      </vt:variant>
      <vt:variant>
        <vt:lpwstr/>
      </vt:variant>
      <vt:variant>
        <vt:lpwstr>_Toc507571027</vt:lpwstr>
      </vt:variant>
      <vt:variant>
        <vt:i4>1114165</vt:i4>
      </vt:variant>
      <vt:variant>
        <vt:i4>104</vt:i4>
      </vt:variant>
      <vt:variant>
        <vt:i4>0</vt:i4>
      </vt:variant>
      <vt:variant>
        <vt:i4>5</vt:i4>
      </vt:variant>
      <vt:variant>
        <vt:lpwstr/>
      </vt:variant>
      <vt:variant>
        <vt:lpwstr>_Toc507571026</vt:lpwstr>
      </vt:variant>
      <vt:variant>
        <vt:i4>1114165</vt:i4>
      </vt:variant>
      <vt:variant>
        <vt:i4>98</vt:i4>
      </vt:variant>
      <vt:variant>
        <vt:i4>0</vt:i4>
      </vt:variant>
      <vt:variant>
        <vt:i4>5</vt:i4>
      </vt:variant>
      <vt:variant>
        <vt:lpwstr/>
      </vt:variant>
      <vt:variant>
        <vt:lpwstr>_Toc507571025</vt:lpwstr>
      </vt:variant>
      <vt:variant>
        <vt:i4>1114165</vt:i4>
      </vt:variant>
      <vt:variant>
        <vt:i4>92</vt:i4>
      </vt:variant>
      <vt:variant>
        <vt:i4>0</vt:i4>
      </vt:variant>
      <vt:variant>
        <vt:i4>5</vt:i4>
      </vt:variant>
      <vt:variant>
        <vt:lpwstr/>
      </vt:variant>
      <vt:variant>
        <vt:lpwstr>_Toc507571024</vt:lpwstr>
      </vt:variant>
      <vt:variant>
        <vt:i4>1114165</vt:i4>
      </vt:variant>
      <vt:variant>
        <vt:i4>86</vt:i4>
      </vt:variant>
      <vt:variant>
        <vt:i4>0</vt:i4>
      </vt:variant>
      <vt:variant>
        <vt:i4>5</vt:i4>
      </vt:variant>
      <vt:variant>
        <vt:lpwstr/>
      </vt:variant>
      <vt:variant>
        <vt:lpwstr>_Toc507571023</vt:lpwstr>
      </vt:variant>
      <vt:variant>
        <vt:i4>1114165</vt:i4>
      </vt:variant>
      <vt:variant>
        <vt:i4>80</vt:i4>
      </vt:variant>
      <vt:variant>
        <vt:i4>0</vt:i4>
      </vt:variant>
      <vt:variant>
        <vt:i4>5</vt:i4>
      </vt:variant>
      <vt:variant>
        <vt:lpwstr/>
      </vt:variant>
      <vt:variant>
        <vt:lpwstr>_Toc507571022</vt:lpwstr>
      </vt:variant>
      <vt:variant>
        <vt:i4>1114165</vt:i4>
      </vt:variant>
      <vt:variant>
        <vt:i4>74</vt:i4>
      </vt:variant>
      <vt:variant>
        <vt:i4>0</vt:i4>
      </vt:variant>
      <vt:variant>
        <vt:i4>5</vt:i4>
      </vt:variant>
      <vt:variant>
        <vt:lpwstr/>
      </vt:variant>
      <vt:variant>
        <vt:lpwstr>_Toc507571021</vt:lpwstr>
      </vt:variant>
      <vt:variant>
        <vt:i4>1114165</vt:i4>
      </vt:variant>
      <vt:variant>
        <vt:i4>68</vt:i4>
      </vt:variant>
      <vt:variant>
        <vt:i4>0</vt:i4>
      </vt:variant>
      <vt:variant>
        <vt:i4>5</vt:i4>
      </vt:variant>
      <vt:variant>
        <vt:lpwstr/>
      </vt:variant>
      <vt:variant>
        <vt:lpwstr>_Toc507571020</vt:lpwstr>
      </vt:variant>
      <vt:variant>
        <vt:i4>1179701</vt:i4>
      </vt:variant>
      <vt:variant>
        <vt:i4>62</vt:i4>
      </vt:variant>
      <vt:variant>
        <vt:i4>0</vt:i4>
      </vt:variant>
      <vt:variant>
        <vt:i4>5</vt:i4>
      </vt:variant>
      <vt:variant>
        <vt:lpwstr/>
      </vt:variant>
      <vt:variant>
        <vt:lpwstr>_Toc507571019</vt:lpwstr>
      </vt:variant>
      <vt:variant>
        <vt:i4>1179701</vt:i4>
      </vt:variant>
      <vt:variant>
        <vt:i4>56</vt:i4>
      </vt:variant>
      <vt:variant>
        <vt:i4>0</vt:i4>
      </vt:variant>
      <vt:variant>
        <vt:i4>5</vt:i4>
      </vt:variant>
      <vt:variant>
        <vt:lpwstr/>
      </vt:variant>
      <vt:variant>
        <vt:lpwstr>_Toc507571018</vt:lpwstr>
      </vt:variant>
      <vt:variant>
        <vt:i4>1179701</vt:i4>
      </vt:variant>
      <vt:variant>
        <vt:i4>50</vt:i4>
      </vt:variant>
      <vt:variant>
        <vt:i4>0</vt:i4>
      </vt:variant>
      <vt:variant>
        <vt:i4>5</vt:i4>
      </vt:variant>
      <vt:variant>
        <vt:lpwstr/>
      </vt:variant>
      <vt:variant>
        <vt:lpwstr>_Toc507571017</vt:lpwstr>
      </vt:variant>
      <vt:variant>
        <vt:i4>1179701</vt:i4>
      </vt:variant>
      <vt:variant>
        <vt:i4>44</vt:i4>
      </vt:variant>
      <vt:variant>
        <vt:i4>0</vt:i4>
      </vt:variant>
      <vt:variant>
        <vt:i4>5</vt:i4>
      </vt:variant>
      <vt:variant>
        <vt:lpwstr/>
      </vt:variant>
      <vt:variant>
        <vt:lpwstr>_Toc507571016</vt:lpwstr>
      </vt:variant>
      <vt:variant>
        <vt:i4>1179701</vt:i4>
      </vt:variant>
      <vt:variant>
        <vt:i4>38</vt:i4>
      </vt:variant>
      <vt:variant>
        <vt:i4>0</vt:i4>
      </vt:variant>
      <vt:variant>
        <vt:i4>5</vt:i4>
      </vt:variant>
      <vt:variant>
        <vt:lpwstr/>
      </vt:variant>
      <vt:variant>
        <vt:lpwstr>_Toc507571015</vt:lpwstr>
      </vt:variant>
      <vt:variant>
        <vt:i4>1245237</vt:i4>
      </vt:variant>
      <vt:variant>
        <vt:i4>32</vt:i4>
      </vt:variant>
      <vt:variant>
        <vt:i4>0</vt:i4>
      </vt:variant>
      <vt:variant>
        <vt:i4>5</vt:i4>
      </vt:variant>
      <vt:variant>
        <vt:lpwstr/>
      </vt:variant>
      <vt:variant>
        <vt:lpwstr>_Toc507571009</vt:lpwstr>
      </vt:variant>
      <vt:variant>
        <vt:i4>1245237</vt:i4>
      </vt:variant>
      <vt:variant>
        <vt:i4>26</vt:i4>
      </vt:variant>
      <vt:variant>
        <vt:i4>0</vt:i4>
      </vt:variant>
      <vt:variant>
        <vt:i4>5</vt:i4>
      </vt:variant>
      <vt:variant>
        <vt:lpwstr/>
      </vt:variant>
      <vt:variant>
        <vt:lpwstr>_Toc507571008</vt:lpwstr>
      </vt:variant>
      <vt:variant>
        <vt:i4>1245237</vt:i4>
      </vt:variant>
      <vt:variant>
        <vt:i4>20</vt:i4>
      </vt:variant>
      <vt:variant>
        <vt:i4>0</vt:i4>
      </vt:variant>
      <vt:variant>
        <vt:i4>5</vt:i4>
      </vt:variant>
      <vt:variant>
        <vt:lpwstr/>
      </vt:variant>
      <vt:variant>
        <vt:lpwstr>_Toc507571007</vt:lpwstr>
      </vt:variant>
      <vt:variant>
        <vt:i4>1245237</vt:i4>
      </vt:variant>
      <vt:variant>
        <vt:i4>14</vt:i4>
      </vt:variant>
      <vt:variant>
        <vt:i4>0</vt:i4>
      </vt:variant>
      <vt:variant>
        <vt:i4>5</vt:i4>
      </vt:variant>
      <vt:variant>
        <vt:lpwstr/>
      </vt:variant>
      <vt:variant>
        <vt:lpwstr>_Toc507571004</vt:lpwstr>
      </vt:variant>
      <vt:variant>
        <vt:i4>1245237</vt:i4>
      </vt:variant>
      <vt:variant>
        <vt:i4>8</vt:i4>
      </vt:variant>
      <vt:variant>
        <vt:i4>0</vt:i4>
      </vt:variant>
      <vt:variant>
        <vt:i4>5</vt:i4>
      </vt:variant>
      <vt:variant>
        <vt:lpwstr/>
      </vt:variant>
      <vt:variant>
        <vt:lpwstr>_Toc507571003</vt:lpwstr>
      </vt:variant>
      <vt:variant>
        <vt:i4>1245237</vt:i4>
      </vt:variant>
      <vt:variant>
        <vt:i4>2</vt:i4>
      </vt:variant>
      <vt:variant>
        <vt:i4>0</vt:i4>
      </vt:variant>
      <vt:variant>
        <vt:i4>5</vt:i4>
      </vt:variant>
      <vt:variant>
        <vt:lpwstr/>
      </vt:variant>
      <vt:variant>
        <vt:lpwstr>_Toc507571002</vt:lpwstr>
      </vt:variant>
      <vt:variant>
        <vt:i4>3670127</vt:i4>
      </vt:variant>
      <vt:variant>
        <vt:i4>12</vt:i4>
      </vt:variant>
      <vt:variant>
        <vt:i4>0</vt:i4>
      </vt:variant>
      <vt:variant>
        <vt:i4>5</vt:i4>
      </vt:variant>
      <vt:variant>
        <vt:lpwstr>http://e-consultaruc.sunat.gob.pe/cl-ti-itmrconsruc/jcrS00Alias</vt:lpwstr>
      </vt:variant>
      <vt:variant>
        <vt:lpwstr/>
      </vt:variant>
      <vt:variant>
        <vt:i4>3670127</vt:i4>
      </vt:variant>
      <vt:variant>
        <vt:i4>9</vt:i4>
      </vt:variant>
      <vt:variant>
        <vt:i4>0</vt:i4>
      </vt:variant>
      <vt:variant>
        <vt:i4>5</vt:i4>
      </vt:variant>
      <vt:variant>
        <vt:lpwstr>http://e-consultaruc.sunat.gob.pe/cl-ti-itmrconsruc/jcrS00Alias</vt:lpwstr>
      </vt:variant>
      <vt:variant>
        <vt:lpwstr/>
      </vt:variant>
      <vt:variant>
        <vt:i4>4259927</vt:i4>
      </vt:variant>
      <vt:variant>
        <vt:i4>6</vt:i4>
      </vt:variant>
      <vt:variant>
        <vt:i4>0</vt:i4>
      </vt:variant>
      <vt:variant>
        <vt:i4>5</vt:i4>
      </vt:variant>
      <vt:variant>
        <vt:lpwstr>https://www.sunedu.gob.pe/avances-licenciamiento/</vt:lpwstr>
      </vt:variant>
      <vt:variant>
        <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Validación y Empaquetamiento</dc:title>
  <dc:subject/>
  <dc:creator>Iris Shimabukuro</dc:creator>
  <cp:keywords/>
  <dc:description/>
  <cp:lastModifiedBy>Francisco Nieto</cp:lastModifiedBy>
  <cp:revision>3</cp:revision>
  <cp:lastPrinted>2020-01-03T22:47:00Z</cp:lastPrinted>
  <dcterms:created xsi:type="dcterms:W3CDTF">2020-05-01T21:00:00Z</dcterms:created>
  <dcterms:modified xsi:type="dcterms:W3CDTF">2020-05-01T21:14:00Z</dcterms:modified>
</cp:coreProperties>
</file>