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6687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</w:p>
    <w:p w14:paraId="6577B996" w14:textId="77777777" w:rsidR="00B25877" w:rsidRDefault="00B25877" w:rsidP="00711561">
      <w:pPr>
        <w:jc w:val="center"/>
        <w:rPr>
          <w:rFonts w:ascii="Arial" w:hAnsi="Arial" w:cs="Arial"/>
          <w:b/>
          <w:sz w:val="20"/>
          <w:szCs w:val="20"/>
        </w:rPr>
      </w:pPr>
    </w:p>
    <w:p w14:paraId="4F2C8350" w14:textId="77777777" w:rsidR="00B25877" w:rsidRDefault="00B25877" w:rsidP="00711561">
      <w:pPr>
        <w:jc w:val="center"/>
        <w:rPr>
          <w:rFonts w:ascii="Arial" w:hAnsi="Arial" w:cs="Arial"/>
          <w:b/>
          <w:sz w:val="20"/>
          <w:szCs w:val="20"/>
        </w:rPr>
      </w:pPr>
    </w:p>
    <w:p w14:paraId="4E186EA7" w14:textId="77777777" w:rsidR="00DB7289" w:rsidRDefault="00DB7289" w:rsidP="00711561">
      <w:pPr>
        <w:jc w:val="center"/>
        <w:rPr>
          <w:rFonts w:ascii="Arial" w:hAnsi="Arial" w:cs="Arial"/>
          <w:b/>
          <w:sz w:val="20"/>
          <w:szCs w:val="20"/>
        </w:rPr>
      </w:pPr>
    </w:p>
    <w:p w14:paraId="0478800A" w14:textId="77777777" w:rsidR="00DB7289" w:rsidRDefault="00DB7289" w:rsidP="00711561">
      <w:pPr>
        <w:jc w:val="center"/>
        <w:rPr>
          <w:rFonts w:ascii="Arial" w:hAnsi="Arial" w:cs="Arial"/>
          <w:b/>
          <w:sz w:val="20"/>
          <w:szCs w:val="20"/>
        </w:rPr>
      </w:pPr>
    </w:p>
    <w:p w14:paraId="188611FF" w14:textId="41474110" w:rsidR="00711561" w:rsidRDefault="00711561" w:rsidP="00711561">
      <w:pPr>
        <w:jc w:val="center"/>
        <w:rPr>
          <w:rFonts w:ascii="Arial" w:hAnsi="Arial" w:cs="Arial"/>
          <w:b/>
          <w:sz w:val="20"/>
          <w:szCs w:val="20"/>
        </w:rPr>
      </w:pPr>
      <w:r w:rsidRPr="007B741F">
        <w:rPr>
          <w:rFonts w:ascii="Arial" w:hAnsi="Arial" w:cs="Arial"/>
          <w:b/>
          <w:sz w:val="20"/>
          <w:szCs w:val="20"/>
        </w:rPr>
        <w:t xml:space="preserve">INVITACIÓN A PRESENTAR </w:t>
      </w:r>
      <w:r w:rsidR="00931DE5">
        <w:rPr>
          <w:rFonts w:ascii="Arial" w:hAnsi="Arial" w:cs="Arial"/>
          <w:b/>
          <w:sz w:val="20"/>
          <w:szCs w:val="20"/>
        </w:rPr>
        <w:t>OFERTAS</w:t>
      </w:r>
    </w:p>
    <w:p w14:paraId="77D124EF" w14:textId="77777777" w:rsidR="00077F62" w:rsidRPr="00077F62" w:rsidRDefault="00077F62" w:rsidP="00711561">
      <w:pPr>
        <w:jc w:val="center"/>
        <w:rPr>
          <w:rFonts w:ascii="Arial" w:hAnsi="Arial" w:cs="Arial"/>
          <w:b/>
          <w:sz w:val="8"/>
          <w:szCs w:val="8"/>
        </w:rPr>
      </w:pPr>
    </w:p>
    <w:p w14:paraId="535BA047" w14:textId="059431AC" w:rsidR="00711561" w:rsidRPr="00077F62" w:rsidRDefault="00711561" w:rsidP="00711561">
      <w:pPr>
        <w:pStyle w:val="Textoindependiente"/>
        <w:spacing w:line="276" w:lineRule="auto"/>
        <w:ind w:right="-67"/>
        <w:jc w:val="center"/>
        <w:rPr>
          <w:rFonts w:ascii="Arial" w:hAnsi="Arial" w:cs="Arial"/>
          <w:b/>
          <w:bCs w:val="0"/>
          <w:iCs w:val="0"/>
          <w:w w:val="103"/>
          <w:sz w:val="20"/>
          <w:szCs w:val="20"/>
        </w:rPr>
      </w:pPr>
      <w:r w:rsidRPr="00077F62">
        <w:rPr>
          <w:rFonts w:ascii="Arial" w:hAnsi="Arial" w:cs="Arial"/>
          <w:b/>
          <w:bCs w:val="0"/>
          <w:iCs w:val="0"/>
          <w:w w:val="103"/>
          <w:sz w:val="20"/>
          <w:szCs w:val="20"/>
        </w:rPr>
        <w:t xml:space="preserve">Programa Nacional De Desarrollo Tecnológico e Innovación </w:t>
      </w:r>
      <w:r w:rsidR="004F7F7F">
        <w:rPr>
          <w:rFonts w:ascii="Arial" w:hAnsi="Arial" w:cs="Arial"/>
          <w:b/>
          <w:bCs w:val="0"/>
          <w:iCs w:val="0"/>
          <w:w w:val="103"/>
          <w:sz w:val="20"/>
          <w:szCs w:val="20"/>
        </w:rPr>
        <w:t>- PROINNOVATE</w:t>
      </w:r>
    </w:p>
    <w:p w14:paraId="7D20B4DB" w14:textId="77777777" w:rsidR="00711561" w:rsidRPr="00077F62" w:rsidRDefault="00711561" w:rsidP="00711561">
      <w:pPr>
        <w:pStyle w:val="Textoindependiente"/>
        <w:spacing w:line="276" w:lineRule="auto"/>
        <w:ind w:right="-67"/>
        <w:jc w:val="center"/>
        <w:rPr>
          <w:rFonts w:ascii="Arial" w:hAnsi="Arial" w:cs="Arial"/>
          <w:b/>
          <w:bCs w:val="0"/>
          <w:iCs w:val="0"/>
          <w:sz w:val="20"/>
          <w:szCs w:val="20"/>
        </w:rPr>
      </w:pPr>
      <w:r w:rsidRPr="00077F62">
        <w:rPr>
          <w:rFonts w:ascii="Arial" w:hAnsi="Arial" w:cs="Arial"/>
          <w:b/>
          <w:bCs w:val="0"/>
          <w:sz w:val="20"/>
          <w:szCs w:val="20"/>
        </w:rPr>
        <w:t>Proyecto Mejoramiento de los Niveles de Innovación Productiva a Nivel Nacional                               Contrato de Préstamo BID Nº3700/OC-PE</w:t>
      </w:r>
    </w:p>
    <w:p w14:paraId="6AC7396E" w14:textId="77777777" w:rsidR="00711561" w:rsidRPr="007B741F" w:rsidRDefault="00711561" w:rsidP="00711561">
      <w:pPr>
        <w:jc w:val="center"/>
        <w:rPr>
          <w:rFonts w:ascii="Arial" w:hAnsi="Arial" w:cs="Arial"/>
          <w:b/>
          <w:i/>
          <w:sz w:val="20"/>
          <w:szCs w:val="20"/>
          <w:shd w:val="clear" w:color="auto" w:fill="CCFFFF"/>
        </w:rPr>
      </w:pPr>
    </w:p>
    <w:p w14:paraId="77F3252C" w14:textId="077C90F1" w:rsidR="00711561" w:rsidRDefault="00711561" w:rsidP="00711561">
      <w:pPr>
        <w:spacing w:after="120"/>
        <w:jc w:val="both"/>
        <w:rPr>
          <w:rFonts w:ascii="Arial" w:hAnsi="Arial" w:cs="Arial"/>
          <w:position w:val="-1"/>
          <w:sz w:val="20"/>
          <w:szCs w:val="20"/>
        </w:rPr>
      </w:pPr>
      <w:r w:rsidRPr="007B741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B741F">
        <w:rPr>
          <w:rFonts w:ascii="Arial" w:hAnsi="Arial" w:cs="Arial"/>
          <w:position w:val="-1"/>
          <w:sz w:val="20"/>
          <w:szCs w:val="20"/>
        </w:rPr>
        <w:t xml:space="preserve">l </w:t>
      </w:r>
      <w:r w:rsidRPr="007B741F">
        <w:rPr>
          <w:rFonts w:ascii="Arial" w:hAnsi="Arial" w:cs="Arial"/>
          <w:spacing w:val="-2"/>
          <w:position w:val="-1"/>
          <w:sz w:val="20"/>
          <w:szCs w:val="20"/>
        </w:rPr>
        <w:t>G</w:t>
      </w:r>
      <w:r w:rsidRPr="007B741F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7B741F">
        <w:rPr>
          <w:rFonts w:ascii="Arial" w:hAnsi="Arial" w:cs="Arial"/>
          <w:position w:val="-1"/>
          <w:sz w:val="20"/>
          <w:szCs w:val="20"/>
        </w:rPr>
        <w:t>b</w:t>
      </w:r>
      <w:r w:rsidRPr="007B741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B741F">
        <w:rPr>
          <w:rFonts w:ascii="Arial" w:hAnsi="Arial" w:cs="Arial"/>
          <w:position w:val="-1"/>
          <w:sz w:val="20"/>
          <w:szCs w:val="20"/>
        </w:rPr>
        <w:t>er</w:t>
      </w:r>
      <w:r w:rsidRPr="007B741F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7B741F">
        <w:rPr>
          <w:rFonts w:ascii="Arial" w:hAnsi="Arial" w:cs="Arial"/>
          <w:position w:val="-1"/>
          <w:sz w:val="20"/>
          <w:szCs w:val="20"/>
        </w:rPr>
        <w:t>o del</w:t>
      </w:r>
      <w:r w:rsidRPr="007B741F">
        <w:rPr>
          <w:rFonts w:ascii="Arial" w:hAnsi="Arial" w:cs="Arial"/>
          <w:spacing w:val="46"/>
          <w:position w:val="-1"/>
          <w:sz w:val="20"/>
          <w:szCs w:val="20"/>
        </w:rPr>
        <w:t xml:space="preserve"> </w:t>
      </w:r>
      <w:r w:rsidRPr="007B741F">
        <w:rPr>
          <w:rFonts w:ascii="Arial" w:hAnsi="Arial" w:cs="Arial"/>
          <w:position w:val="-1"/>
          <w:sz w:val="20"/>
          <w:szCs w:val="20"/>
        </w:rPr>
        <w:t xml:space="preserve">Perú </w:t>
      </w:r>
      <w:r w:rsidRPr="007B741F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7B741F">
        <w:rPr>
          <w:rFonts w:ascii="Arial" w:hAnsi="Arial" w:cs="Arial"/>
          <w:position w:val="-1"/>
          <w:sz w:val="20"/>
          <w:szCs w:val="20"/>
        </w:rPr>
        <w:t xml:space="preserve">a </w:t>
      </w:r>
      <w:r w:rsidRPr="007B741F">
        <w:rPr>
          <w:rFonts w:ascii="Arial" w:hAnsi="Arial" w:cs="Arial"/>
          <w:spacing w:val="-2"/>
          <w:position w:val="-1"/>
          <w:sz w:val="20"/>
          <w:szCs w:val="20"/>
        </w:rPr>
        <w:t xml:space="preserve">suscrito un préstamo con </w:t>
      </w:r>
      <w:r w:rsidRPr="00D13F49">
        <w:rPr>
          <w:rFonts w:ascii="Arial" w:hAnsi="Arial" w:cs="Arial"/>
          <w:position w:val="-1"/>
          <w:sz w:val="20"/>
          <w:szCs w:val="20"/>
        </w:rPr>
        <w:t>el Banco Interamericano de Desarrollo (BID),</w:t>
      </w:r>
      <w:r w:rsidR="00077F62">
        <w:rPr>
          <w:rFonts w:ascii="Arial" w:hAnsi="Arial" w:cs="Arial"/>
          <w:position w:val="-1"/>
          <w:sz w:val="20"/>
          <w:szCs w:val="20"/>
        </w:rPr>
        <w:t xml:space="preserve"> para financiar </w:t>
      </w:r>
      <w:r w:rsidR="00077F62" w:rsidRPr="00077F62">
        <w:rPr>
          <w:rFonts w:ascii="Arial" w:hAnsi="Arial" w:cs="Arial"/>
          <w:position w:val="-1"/>
          <w:sz w:val="20"/>
          <w:szCs w:val="20"/>
        </w:rPr>
        <w:t xml:space="preserve">el Proyecto Mejoramiento de los Niveles de Innovación Productiva a Nivel Nacional                                </w:t>
      </w:r>
      <w:r w:rsidRPr="00077F62">
        <w:rPr>
          <w:rFonts w:ascii="Arial" w:hAnsi="Arial" w:cs="Arial"/>
          <w:position w:val="-1"/>
          <w:sz w:val="20"/>
          <w:szCs w:val="20"/>
        </w:rPr>
        <w:t>y se</w:t>
      </w:r>
      <w:r w:rsidRPr="004B59A4">
        <w:rPr>
          <w:rFonts w:ascii="Arial" w:hAnsi="Arial" w:cs="Arial"/>
          <w:position w:val="-1"/>
          <w:sz w:val="20"/>
          <w:szCs w:val="20"/>
        </w:rPr>
        <w:t xml:space="preserve"> propone utilizar una parte de los fondos para </w:t>
      </w:r>
      <w:r w:rsidR="00077F62">
        <w:rPr>
          <w:rFonts w:ascii="Arial" w:hAnsi="Arial" w:cs="Arial"/>
          <w:position w:val="-1"/>
          <w:sz w:val="20"/>
          <w:szCs w:val="20"/>
        </w:rPr>
        <w:t xml:space="preserve">la contratación de </w:t>
      </w:r>
      <w:r w:rsidR="004F7F7F">
        <w:rPr>
          <w:rFonts w:ascii="Arial" w:hAnsi="Arial" w:cs="Arial"/>
          <w:position w:val="-1"/>
          <w:sz w:val="20"/>
          <w:szCs w:val="20"/>
        </w:rPr>
        <w:t xml:space="preserve">una </w:t>
      </w:r>
      <w:r w:rsidR="00077F62">
        <w:rPr>
          <w:rFonts w:ascii="Arial" w:hAnsi="Arial" w:cs="Arial"/>
          <w:position w:val="-1"/>
          <w:sz w:val="20"/>
          <w:szCs w:val="20"/>
        </w:rPr>
        <w:t xml:space="preserve">firma para el desarrollo </w:t>
      </w:r>
      <w:r w:rsidR="009B4517">
        <w:rPr>
          <w:rFonts w:ascii="Arial" w:hAnsi="Arial" w:cs="Arial"/>
          <w:position w:val="-1"/>
          <w:sz w:val="20"/>
          <w:szCs w:val="20"/>
        </w:rPr>
        <w:t>del siguiente servicio</w:t>
      </w:r>
      <w:r w:rsidRPr="004B59A4">
        <w:rPr>
          <w:rFonts w:ascii="Arial" w:hAnsi="Arial" w:cs="Arial"/>
          <w:position w:val="-1"/>
          <w:sz w:val="20"/>
          <w:szCs w:val="20"/>
        </w:rPr>
        <w:t xml:space="preserve">: </w:t>
      </w:r>
      <w:r w:rsidRPr="00D13F49">
        <w:rPr>
          <w:rFonts w:ascii="Arial" w:hAnsi="Arial" w:cs="Arial"/>
          <w:position w:val="-1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7F62" w14:paraId="76AB64F5" w14:textId="77777777" w:rsidTr="00077F62">
        <w:trPr>
          <w:trHeight w:val="70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3B4DB25" w14:textId="38921816" w:rsidR="00077F62" w:rsidRDefault="00077F62" w:rsidP="00077F62">
            <w:pPr>
              <w:spacing w:after="120"/>
              <w:jc w:val="center"/>
              <w:rPr>
                <w:rFonts w:ascii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Número de Proceso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4C47B9B0" w14:textId="2BCB7D49" w:rsidR="00077F62" w:rsidRDefault="00077F62" w:rsidP="00077F62">
            <w:pPr>
              <w:spacing w:after="120"/>
              <w:jc w:val="center"/>
              <w:rPr>
                <w:rFonts w:ascii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 xml:space="preserve">Nombre </w:t>
            </w:r>
            <w:r w:rsidR="00FF1682">
              <w:rPr>
                <w:rFonts w:ascii="Arial" w:hAnsi="Arial" w:cs="Arial"/>
                <w:position w:val="-1"/>
                <w:sz w:val="20"/>
                <w:szCs w:val="20"/>
              </w:rPr>
              <w:t>del servicio</w:t>
            </w:r>
          </w:p>
        </w:tc>
      </w:tr>
      <w:tr w:rsidR="00077F62" w:rsidRPr="00077F62" w14:paraId="080CB2CD" w14:textId="77777777" w:rsidTr="00445F44">
        <w:trPr>
          <w:trHeight w:val="626"/>
        </w:trPr>
        <w:tc>
          <w:tcPr>
            <w:tcW w:w="4675" w:type="dxa"/>
            <w:vAlign w:val="center"/>
          </w:tcPr>
          <w:p w14:paraId="284D0AE9" w14:textId="4C4E3CFC" w:rsidR="00077F62" w:rsidRPr="003F5FC7" w:rsidRDefault="003F5FC7" w:rsidP="00077F62">
            <w:pPr>
              <w:spacing w:after="120"/>
              <w:jc w:val="center"/>
              <w:rPr>
                <w:rFonts w:ascii="Arial" w:hAnsi="Arial" w:cs="Arial"/>
                <w:position w:val="-1"/>
                <w:sz w:val="20"/>
                <w:szCs w:val="20"/>
                <w:lang w:val="es-PE"/>
              </w:rPr>
            </w:pPr>
            <w:r w:rsidRPr="003F5FC7">
              <w:rPr>
                <w:rFonts w:ascii="Calibri" w:hAnsi="Calibri" w:cs="Arial"/>
                <w:b/>
                <w:bCs/>
                <w:sz w:val="22"/>
                <w:szCs w:val="28"/>
              </w:rPr>
              <w:t xml:space="preserve">COMPARACIÓN DE PRECIOS </w:t>
            </w:r>
            <w:proofErr w:type="spellStart"/>
            <w:r w:rsidRPr="003F5FC7">
              <w:rPr>
                <w:rFonts w:ascii="Calibri" w:hAnsi="Calibri" w:cs="Arial"/>
                <w:b/>
                <w:bCs/>
                <w:sz w:val="22"/>
                <w:szCs w:val="28"/>
              </w:rPr>
              <w:t>N</w:t>
            </w:r>
            <w:r w:rsidRPr="00FE676D">
              <w:rPr>
                <w:rFonts w:ascii="Calibri" w:hAnsi="Calibri" w:cs="Arial"/>
                <w:b/>
                <w:bCs/>
                <w:sz w:val="22"/>
                <w:szCs w:val="28"/>
              </w:rPr>
              <w:t>°</w:t>
            </w:r>
            <w:proofErr w:type="spellEnd"/>
            <w:r w:rsidRPr="00FE676D">
              <w:rPr>
                <w:rFonts w:ascii="Calibri" w:hAnsi="Calibri" w:cs="Arial"/>
                <w:b/>
                <w:bCs/>
                <w:sz w:val="22"/>
                <w:szCs w:val="28"/>
              </w:rPr>
              <w:t xml:space="preserve"> 0</w:t>
            </w:r>
            <w:r w:rsidR="00FF1682">
              <w:rPr>
                <w:rFonts w:ascii="Calibri" w:hAnsi="Calibri" w:cs="Arial"/>
                <w:b/>
                <w:bCs/>
                <w:sz w:val="22"/>
                <w:szCs w:val="28"/>
              </w:rPr>
              <w:t>2</w:t>
            </w:r>
            <w:r w:rsidRPr="00FE676D">
              <w:rPr>
                <w:rFonts w:ascii="Calibri" w:hAnsi="Calibri" w:cs="Arial"/>
                <w:b/>
                <w:bCs/>
                <w:sz w:val="22"/>
                <w:szCs w:val="28"/>
              </w:rPr>
              <w:t>-202</w:t>
            </w:r>
            <w:r w:rsidR="00036B38">
              <w:rPr>
                <w:rFonts w:ascii="Calibri" w:hAnsi="Calibri" w:cs="Arial"/>
                <w:b/>
                <w:bCs/>
                <w:sz w:val="22"/>
                <w:szCs w:val="28"/>
              </w:rPr>
              <w:t>3</w:t>
            </w:r>
            <w:r w:rsidRPr="00FE676D">
              <w:rPr>
                <w:rFonts w:ascii="Calibri" w:hAnsi="Calibri" w:cs="Arial"/>
                <w:b/>
                <w:bCs/>
                <w:sz w:val="22"/>
                <w:szCs w:val="28"/>
              </w:rPr>
              <w:t>-</w:t>
            </w:r>
            <w:r w:rsidRPr="003F5FC7">
              <w:rPr>
                <w:rFonts w:ascii="Calibri" w:hAnsi="Calibri" w:cs="Arial"/>
                <w:b/>
                <w:bCs/>
                <w:sz w:val="22"/>
                <w:szCs w:val="28"/>
              </w:rPr>
              <w:t>PRODUCE/PROINNOVATE-</w:t>
            </w:r>
            <w:r w:rsidR="00036B38">
              <w:rPr>
                <w:rFonts w:ascii="Calibri" w:hAnsi="Calibri" w:cs="Arial"/>
                <w:b/>
                <w:bCs/>
                <w:sz w:val="22"/>
                <w:szCs w:val="28"/>
              </w:rPr>
              <w:t>BID</w:t>
            </w:r>
          </w:p>
        </w:tc>
        <w:tc>
          <w:tcPr>
            <w:tcW w:w="4675" w:type="dxa"/>
            <w:vAlign w:val="center"/>
          </w:tcPr>
          <w:p w14:paraId="2EA84285" w14:textId="2B387203" w:rsidR="00077F62" w:rsidRPr="00036B38" w:rsidRDefault="00FF1682" w:rsidP="00077F62">
            <w:pPr>
              <w:spacing w:after="120"/>
              <w:jc w:val="center"/>
              <w:rPr>
                <w:rFonts w:ascii="Arial" w:hAnsi="Arial" w:cs="Arial"/>
                <w:position w:val="-1"/>
                <w:sz w:val="20"/>
                <w:szCs w:val="20"/>
                <w:lang w:val="es-PE"/>
              </w:rPr>
            </w:pPr>
            <w:r w:rsidRPr="00D26A3F">
              <w:rPr>
                <w:rFonts w:ascii="Arial" w:hAnsi="Arial" w:cs="Arial"/>
                <w:color w:val="000000"/>
                <w:sz w:val="20"/>
                <w:szCs w:val="20"/>
              </w:rPr>
              <w:t>Servicio para el levantamiento y sistematización de información de campo para Estudio de satisfacción de las empresas atendidas por los cite públicos durante el Periodo 2022</w:t>
            </w:r>
          </w:p>
        </w:tc>
      </w:tr>
    </w:tbl>
    <w:p w14:paraId="4926ED43" w14:textId="77777777" w:rsidR="00711561" w:rsidRPr="00A42A2D" w:rsidRDefault="00711561" w:rsidP="00711561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-2"/>
          <w:position w:val="-1"/>
          <w:sz w:val="10"/>
          <w:szCs w:val="10"/>
        </w:rPr>
      </w:pPr>
    </w:p>
    <w:p w14:paraId="5AFCBF37" w14:textId="59262A1B" w:rsidR="00711561" w:rsidRDefault="00711561" w:rsidP="00E3002D">
      <w:pPr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A440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 w:rsidRPr="004F7689">
        <w:t xml:space="preserve"> </w:t>
      </w:r>
      <w:r w:rsidRPr="004F7689">
        <w:rPr>
          <w:rFonts w:ascii="Arial" w:hAnsi="Arial" w:cs="Arial"/>
          <w:sz w:val="20"/>
          <w:szCs w:val="20"/>
        </w:rPr>
        <w:t xml:space="preserve">Programa Nacional </w:t>
      </w:r>
      <w:r w:rsidR="00A96FB6">
        <w:rPr>
          <w:rFonts w:ascii="Arial" w:hAnsi="Arial" w:cs="Arial"/>
          <w:sz w:val="20"/>
          <w:szCs w:val="20"/>
        </w:rPr>
        <w:t>d</w:t>
      </w:r>
      <w:r w:rsidRPr="004F7689">
        <w:rPr>
          <w:rFonts w:ascii="Arial" w:hAnsi="Arial" w:cs="Arial"/>
          <w:sz w:val="20"/>
          <w:szCs w:val="20"/>
        </w:rPr>
        <w:t>e Desa</w:t>
      </w:r>
      <w:r>
        <w:rPr>
          <w:rFonts w:ascii="Arial" w:hAnsi="Arial" w:cs="Arial"/>
          <w:sz w:val="20"/>
          <w:szCs w:val="20"/>
        </w:rPr>
        <w:t xml:space="preserve">rrollo Tecnológico e Innovación </w:t>
      </w:r>
      <w:r w:rsidR="00A96FB6">
        <w:rPr>
          <w:rFonts w:ascii="Arial" w:hAnsi="Arial" w:cs="Arial"/>
          <w:sz w:val="20"/>
          <w:szCs w:val="20"/>
        </w:rPr>
        <w:t>–</w:t>
      </w:r>
      <w:r w:rsidRPr="00A44056">
        <w:rPr>
          <w:rFonts w:ascii="Arial" w:hAnsi="Arial" w:cs="Arial"/>
          <w:sz w:val="20"/>
          <w:szCs w:val="20"/>
        </w:rPr>
        <w:t xml:space="preserve"> </w:t>
      </w:r>
      <w:r w:rsidR="00A96FB6">
        <w:rPr>
          <w:rFonts w:ascii="Arial" w:hAnsi="Arial" w:cs="Arial"/>
          <w:sz w:val="20"/>
          <w:szCs w:val="20"/>
        </w:rPr>
        <w:t xml:space="preserve">PROINNOVATE, 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>invita a l</w:t>
      </w:r>
      <w:r w:rsidR="00E3002D">
        <w:rPr>
          <w:rFonts w:ascii="Arial" w:hAnsi="Arial" w:cs="Arial"/>
          <w:spacing w:val="-2"/>
          <w:position w:val="-1"/>
          <w:sz w:val="20"/>
          <w:szCs w:val="20"/>
        </w:rPr>
        <w:t xml:space="preserve">os proveedores 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>elegibles y que cuenten con experiencia en el objeto de</w:t>
      </w:r>
      <w:r w:rsidR="00C149E5">
        <w:rPr>
          <w:rFonts w:ascii="Arial" w:hAnsi="Arial" w:cs="Arial"/>
          <w:spacing w:val="-2"/>
          <w:position w:val="-1"/>
          <w:sz w:val="20"/>
          <w:szCs w:val="20"/>
        </w:rPr>
        <w:t>l</w:t>
      </w:r>
      <w:r w:rsidR="00077F62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C149E5">
        <w:rPr>
          <w:rFonts w:ascii="Arial" w:hAnsi="Arial" w:cs="Arial"/>
          <w:spacing w:val="-2"/>
          <w:position w:val="-1"/>
          <w:sz w:val="20"/>
          <w:szCs w:val="20"/>
        </w:rPr>
        <w:t>servicio</w:t>
      </w:r>
      <w:r w:rsidR="00077F62">
        <w:rPr>
          <w:rFonts w:ascii="Arial" w:hAnsi="Arial" w:cs="Arial"/>
          <w:spacing w:val="-2"/>
          <w:position w:val="-1"/>
          <w:sz w:val="20"/>
          <w:szCs w:val="20"/>
        </w:rPr>
        <w:t xml:space="preserve"> indicad</w:t>
      </w:r>
      <w:r w:rsidR="00C149E5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="00E3002D">
        <w:rPr>
          <w:rFonts w:ascii="Arial" w:hAnsi="Arial" w:cs="Arial"/>
          <w:spacing w:val="-2"/>
          <w:position w:val="-1"/>
          <w:sz w:val="20"/>
          <w:szCs w:val="20"/>
        </w:rPr>
        <w:t xml:space="preserve">. 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>L</w:t>
      </w:r>
      <w:r w:rsidR="00E3002D">
        <w:rPr>
          <w:rFonts w:ascii="Arial" w:hAnsi="Arial" w:cs="Arial"/>
          <w:spacing w:val="-2"/>
          <w:position w:val="-1"/>
          <w:sz w:val="20"/>
          <w:szCs w:val="20"/>
        </w:rPr>
        <w:t xml:space="preserve">os proveedores 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>serán seleccionad</w:t>
      </w:r>
      <w:r w:rsidR="00D900C1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 xml:space="preserve">s conforme </w:t>
      </w:r>
      <w:r w:rsidR="00077F62">
        <w:rPr>
          <w:rFonts w:ascii="Arial" w:hAnsi="Arial" w:cs="Arial"/>
          <w:spacing w:val="-2"/>
          <w:position w:val="-1"/>
          <w:sz w:val="20"/>
          <w:szCs w:val="20"/>
        </w:rPr>
        <w:t xml:space="preserve">al método de </w:t>
      </w:r>
      <w:r w:rsidR="003F5FC7">
        <w:rPr>
          <w:rFonts w:ascii="Arial" w:hAnsi="Arial" w:cs="Arial"/>
          <w:spacing w:val="-2"/>
          <w:position w:val="-1"/>
          <w:sz w:val="20"/>
          <w:szCs w:val="20"/>
        </w:rPr>
        <w:t>Comparación de Precios (CP)</w:t>
      </w:r>
      <w:r w:rsidR="00077F62">
        <w:rPr>
          <w:rFonts w:ascii="Arial" w:hAnsi="Arial" w:cs="Arial"/>
          <w:spacing w:val="-2"/>
          <w:position w:val="-1"/>
          <w:sz w:val="20"/>
          <w:szCs w:val="20"/>
        </w:rPr>
        <w:t xml:space="preserve"> en el marco de las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3F5FC7" w:rsidRPr="003F5FC7">
        <w:rPr>
          <w:rFonts w:ascii="Arial" w:hAnsi="Arial" w:cs="Arial"/>
          <w:spacing w:val="-2"/>
          <w:position w:val="-1"/>
          <w:sz w:val="20"/>
          <w:szCs w:val="20"/>
        </w:rPr>
        <w:t xml:space="preserve">Políticas para la adquisición de bienes y obras financiados por el Banco Interamericano de Desarrollo </w:t>
      </w:r>
      <w:r w:rsidR="00077F62">
        <w:rPr>
          <w:rFonts w:ascii="Arial" w:hAnsi="Arial" w:cs="Arial"/>
          <w:spacing w:val="-2"/>
          <w:position w:val="-1"/>
          <w:sz w:val="20"/>
          <w:szCs w:val="20"/>
        </w:rPr>
        <w:t>(documento GN-23</w:t>
      </w:r>
      <w:r w:rsidR="003F5FC7">
        <w:rPr>
          <w:rFonts w:ascii="Arial" w:hAnsi="Arial" w:cs="Arial"/>
          <w:spacing w:val="-2"/>
          <w:position w:val="-1"/>
          <w:sz w:val="20"/>
          <w:szCs w:val="20"/>
        </w:rPr>
        <w:t>49</w:t>
      </w:r>
      <w:r w:rsidR="00077F62">
        <w:rPr>
          <w:rFonts w:ascii="Arial" w:hAnsi="Arial" w:cs="Arial"/>
          <w:spacing w:val="-2"/>
          <w:position w:val="-1"/>
          <w:sz w:val="20"/>
          <w:szCs w:val="20"/>
        </w:rPr>
        <w:t>-15)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 xml:space="preserve">, edición actual; y podrán participar en ella </w:t>
      </w:r>
      <w:r w:rsidR="00B93B76" w:rsidRPr="00A44056">
        <w:rPr>
          <w:rFonts w:ascii="Arial" w:hAnsi="Arial" w:cs="Arial"/>
          <w:spacing w:val="-2"/>
          <w:position w:val="-1"/>
          <w:sz w:val="20"/>
          <w:szCs w:val="20"/>
        </w:rPr>
        <w:t>todos los proveedores</w:t>
      </w:r>
      <w:r w:rsidR="00E3002D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A44056">
        <w:rPr>
          <w:rFonts w:ascii="Arial" w:hAnsi="Arial" w:cs="Arial"/>
          <w:spacing w:val="-2"/>
          <w:position w:val="-1"/>
          <w:sz w:val="20"/>
          <w:szCs w:val="20"/>
        </w:rPr>
        <w:t>de países de origen que sean elegibles, según se especifica en dichas políticas.</w:t>
      </w:r>
    </w:p>
    <w:p w14:paraId="2D4077C0" w14:textId="77777777" w:rsidR="00711561" w:rsidRPr="007C6BDC" w:rsidRDefault="00711561" w:rsidP="00711561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10"/>
          <w:szCs w:val="10"/>
        </w:rPr>
      </w:pPr>
    </w:p>
    <w:p w14:paraId="1D3EC144" w14:textId="1C8ACB70" w:rsidR="00711561" w:rsidRPr="00445F44" w:rsidRDefault="00711561" w:rsidP="00711561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445F44">
        <w:rPr>
          <w:rFonts w:ascii="Arial" w:hAnsi="Arial" w:cs="Arial"/>
          <w:spacing w:val="-2"/>
          <w:position w:val="-1"/>
          <w:sz w:val="20"/>
          <w:szCs w:val="20"/>
        </w:rPr>
        <w:t>La</w:t>
      </w:r>
      <w:r w:rsidR="00E3002D">
        <w:rPr>
          <w:rFonts w:ascii="Arial" w:hAnsi="Arial" w:cs="Arial"/>
          <w:spacing w:val="-2"/>
          <w:position w:val="-1"/>
          <w:sz w:val="20"/>
          <w:szCs w:val="20"/>
        </w:rPr>
        <w:t>s ofertas</w:t>
      </w:r>
      <w:r w:rsidR="00077F62"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 con los formularios debidamente llenados, deberán</w:t>
      </w:r>
      <w:r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 ser enviadas vía correo electrónico a la dirección indicada líneas abajo, a más tardar a las 23:59 </w:t>
      </w:r>
      <w:r w:rsidR="00C94451" w:rsidRPr="00445F44">
        <w:rPr>
          <w:rFonts w:ascii="Arial" w:hAnsi="Arial" w:cs="Arial"/>
          <w:spacing w:val="-2"/>
          <w:position w:val="-1"/>
          <w:sz w:val="20"/>
          <w:szCs w:val="20"/>
        </w:rPr>
        <w:t>d</w:t>
      </w:r>
      <w:r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el día </w:t>
      </w:r>
      <w:r w:rsidR="001D5DE0">
        <w:rPr>
          <w:rFonts w:ascii="Arial" w:hAnsi="Arial" w:cs="Arial"/>
          <w:spacing w:val="-2"/>
          <w:position w:val="-1"/>
          <w:sz w:val="20"/>
          <w:szCs w:val="20"/>
        </w:rPr>
        <w:t>jueves 08</w:t>
      </w:r>
      <w:r w:rsidR="00FF1682">
        <w:rPr>
          <w:rFonts w:ascii="Arial" w:hAnsi="Arial" w:cs="Arial"/>
          <w:spacing w:val="-2"/>
          <w:position w:val="-1"/>
          <w:sz w:val="20"/>
          <w:szCs w:val="20"/>
        </w:rPr>
        <w:t xml:space="preserve"> de junio</w:t>
      </w:r>
      <w:r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 de 202</w:t>
      </w:r>
      <w:r w:rsidR="00C2571F">
        <w:rPr>
          <w:rFonts w:ascii="Arial" w:hAnsi="Arial" w:cs="Arial"/>
          <w:spacing w:val="-2"/>
          <w:position w:val="-1"/>
          <w:sz w:val="20"/>
          <w:szCs w:val="20"/>
        </w:rPr>
        <w:t>3</w:t>
      </w:r>
      <w:r w:rsidR="00073E9A" w:rsidRPr="00445F44">
        <w:rPr>
          <w:rFonts w:ascii="Arial" w:hAnsi="Arial" w:cs="Arial"/>
          <w:spacing w:val="-2"/>
          <w:position w:val="-1"/>
          <w:sz w:val="20"/>
          <w:szCs w:val="20"/>
        </w:rPr>
        <w:t>.</w:t>
      </w:r>
    </w:p>
    <w:p w14:paraId="0B89103E" w14:textId="77777777" w:rsidR="00711561" w:rsidRPr="00445F44" w:rsidRDefault="00711561" w:rsidP="00711561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</w:p>
    <w:p w14:paraId="7F02696E" w14:textId="77777777" w:rsidR="00077494" w:rsidRPr="00445F44" w:rsidRDefault="00711561" w:rsidP="00711561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445F44">
        <w:rPr>
          <w:rFonts w:ascii="Arial" w:hAnsi="Arial" w:cs="Arial"/>
          <w:spacing w:val="-2"/>
          <w:position w:val="-1"/>
          <w:sz w:val="20"/>
          <w:szCs w:val="20"/>
        </w:rPr>
        <w:t>Proyecto Mejoramiento de los Niveles de Innovación Productiva a Nivel Nacional</w:t>
      </w:r>
    </w:p>
    <w:p w14:paraId="6333A21D" w14:textId="6109AC98" w:rsidR="00073E9A" w:rsidRPr="00445F44" w:rsidRDefault="00711561" w:rsidP="00077494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Dirección: </w:t>
      </w:r>
      <w:r w:rsidR="00073E9A"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Jr. Juan </w:t>
      </w:r>
      <w:proofErr w:type="spellStart"/>
      <w:r w:rsidR="00073E9A" w:rsidRPr="00445F44">
        <w:rPr>
          <w:rFonts w:ascii="Arial" w:hAnsi="Arial" w:cs="Arial"/>
          <w:spacing w:val="-2"/>
          <w:position w:val="-1"/>
          <w:sz w:val="20"/>
          <w:szCs w:val="20"/>
        </w:rPr>
        <w:t>Bielovucich</w:t>
      </w:r>
      <w:proofErr w:type="spellEnd"/>
      <w:r w:rsidR="00073E9A"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 1325 – Lince, Lima – Perú</w:t>
      </w:r>
    </w:p>
    <w:p w14:paraId="0BABD216" w14:textId="3C2DECA2" w:rsidR="00077494" w:rsidRPr="00445F44" w:rsidRDefault="00711561" w:rsidP="00077494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445F44">
        <w:rPr>
          <w:rFonts w:ascii="Arial" w:hAnsi="Arial" w:cs="Arial"/>
          <w:spacing w:val="-2"/>
          <w:position w:val="-1"/>
          <w:sz w:val="20"/>
          <w:szCs w:val="20"/>
        </w:rPr>
        <w:t xml:space="preserve">Correo electrónico: </w:t>
      </w:r>
      <w:hyperlink r:id="rId7" w:history="1">
        <w:r w:rsidR="00FE676D" w:rsidRPr="00D17BF1">
          <w:rPr>
            <w:rStyle w:val="Hipervnculo"/>
            <w:rFonts w:ascii="Arial" w:hAnsi="Arial" w:cs="Arial"/>
            <w:spacing w:val="-2"/>
            <w:position w:val="-1"/>
            <w:sz w:val="20"/>
            <w:szCs w:val="20"/>
          </w:rPr>
          <w:t>adquisiciones@proinnovate.gob.pe</w:t>
        </w:r>
      </w:hyperlink>
      <w:r w:rsidR="00445F44" w:rsidRPr="00445F44">
        <w:rPr>
          <w:rStyle w:val="Hipervnculo"/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445F44" w:rsidRPr="00445F44">
        <w:rPr>
          <w:rStyle w:val="Hipervnculo"/>
          <w:rFonts w:ascii="Arial" w:hAnsi="Arial" w:cs="Arial"/>
          <w:b/>
          <w:bCs/>
          <w:color w:val="000000" w:themeColor="text1"/>
          <w:spacing w:val="-2"/>
          <w:position w:val="-1"/>
          <w:sz w:val="20"/>
          <w:szCs w:val="20"/>
          <w:u w:val="none"/>
        </w:rPr>
        <w:t>(Es importante indicar en el asunto del correo lo siguiente: “número del proceso y Nombre de la Consultoría)</w:t>
      </w:r>
    </w:p>
    <w:p w14:paraId="69450820" w14:textId="7E3007F3" w:rsidR="00077494" w:rsidRDefault="00077494" w:rsidP="00077494">
      <w:pPr>
        <w:widowControl w:val="0"/>
        <w:autoSpaceDE w:val="0"/>
        <w:autoSpaceDN w:val="0"/>
        <w:adjustRightInd w:val="0"/>
        <w:spacing w:line="276" w:lineRule="auto"/>
        <w:ind w:left="20" w:right="-48"/>
        <w:jc w:val="center"/>
        <w:rPr>
          <w:rFonts w:ascii="Arial" w:hAnsi="Arial" w:cs="Arial"/>
          <w:sz w:val="4"/>
          <w:szCs w:val="12"/>
        </w:rPr>
      </w:pPr>
    </w:p>
    <w:p w14:paraId="13ADF735" w14:textId="77777777" w:rsidR="00445F44" w:rsidRPr="00445F44" w:rsidRDefault="00445F44" w:rsidP="00077494">
      <w:pPr>
        <w:widowControl w:val="0"/>
        <w:autoSpaceDE w:val="0"/>
        <w:autoSpaceDN w:val="0"/>
        <w:adjustRightInd w:val="0"/>
        <w:spacing w:line="276" w:lineRule="auto"/>
        <w:ind w:left="20" w:right="-48"/>
        <w:jc w:val="center"/>
        <w:rPr>
          <w:rFonts w:ascii="Arial" w:hAnsi="Arial" w:cs="Arial"/>
          <w:sz w:val="4"/>
          <w:szCs w:val="12"/>
        </w:rPr>
      </w:pPr>
    </w:p>
    <w:p w14:paraId="020F3BE9" w14:textId="77777777" w:rsidR="00FF1682" w:rsidRDefault="00FF1682" w:rsidP="00077494">
      <w:pPr>
        <w:widowControl w:val="0"/>
        <w:autoSpaceDE w:val="0"/>
        <w:autoSpaceDN w:val="0"/>
        <w:adjustRightInd w:val="0"/>
        <w:spacing w:line="276" w:lineRule="auto"/>
        <w:ind w:left="20" w:right="-48"/>
        <w:jc w:val="center"/>
        <w:rPr>
          <w:rFonts w:ascii="Arial" w:hAnsi="Arial" w:cs="Arial"/>
          <w:sz w:val="20"/>
          <w:szCs w:val="20"/>
        </w:rPr>
      </w:pPr>
    </w:p>
    <w:p w14:paraId="63FF4490" w14:textId="09F1C453" w:rsidR="00F81D19" w:rsidRPr="00077494" w:rsidRDefault="00711561" w:rsidP="00077494">
      <w:pPr>
        <w:widowControl w:val="0"/>
        <w:autoSpaceDE w:val="0"/>
        <w:autoSpaceDN w:val="0"/>
        <w:adjustRightInd w:val="0"/>
        <w:spacing w:line="276" w:lineRule="auto"/>
        <w:ind w:left="20" w:right="-48"/>
        <w:jc w:val="center"/>
        <w:rPr>
          <w:rFonts w:ascii="Arial" w:hAnsi="Arial" w:cs="Arial"/>
          <w:spacing w:val="-2"/>
          <w:position w:val="-1"/>
          <w:sz w:val="16"/>
          <w:szCs w:val="16"/>
        </w:rPr>
      </w:pPr>
      <w:r w:rsidRPr="00445F44">
        <w:rPr>
          <w:rFonts w:ascii="Arial" w:hAnsi="Arial" w:cs="Arial"/>
          <w:sz w:val="20"/>
          <w:szCs w:val="20"/>
        </w:rPr>
        <w:t>Lima</w:t>
      </w:r>
      <w:r w:rsidR="00077494" w:rsidRPr="00445F44">
        <w:rPr>
          <w:rFonts w:ascii="Arial" w:hAnsi="Arial" w:cs="Arial"/>
          <w:sz w:val="20"/>
          <w:szCs w:val="20"/>
        </w:rPr>
        <w:t xml:space="preserve">, </w:t>
      </w:r>
      <w:r w:rsidR="00FF1682">
        <w:rPr>
          <w:rFonts w:ascii="Arial" w:hAnsi="Arial" w:cs="Arial"/>
          <w:sz w:val="20"/>
          <w:szCs w:val="20"/>
        </w:rPr>
        <w:t>mayo</w:t>
      </w:r>
      <w:r w:rsidR="00073E9A" w:rsidRPr="00445F44">
        <w:rPr>
          <w:rFonts w:ascii="Arial" w:hAnsi="Arial" w:cs="Arial"/>
          <w:sz w:val="20"/>
          <w:szCs w:val="20"/>
        </w:rPr>
        <w:t xml:space="preserve"> de</w:t>
      </w:r>
      <w:r w:rsidR="00077494" w:rsidRPr="00445F44">
        <w:rPr>
          <w:rFonts w:ascii="Arial" w:hAnsi="Arial" w:cs="Arial"/>
          <w:sz w:val="20"/>
          <w:szCs w:val="20"/>
        </w:rPr>
        <w:t xml:space="preserve"> 202</w:t>
      </w:r>
      <w:r w:rsidR="00C2571F">
        <w:rPr>
          <w:rFonts w:ascii="Arial" w:hAnsi="Arial" w:cs="Arial"/>
          <w:sz w:val="20"/>
          <w:szCs w:val="20"/>
        </w:rPr>
        <w:t>3</w:t>
      </w:r>
    </w:p>
    <w:sectPr w:rsidR="00F81D19" w:rsidRPr="00077494" w:rsidSect="00077494">
      <w:headerReference w:type="default" r:id="rId8"/>
      <w:footerReference w:type="even" r:id="rId9"/>
      <w:foot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3005" w14:textId="77777777" w:rsidR="007A4490" w:rsidRDefault="007A4490">
      <w:r>
        <w:separator/>
      </w:r>
    </w:p>
  </w:endnote>
  <w:endnote w:type="continuationSeparator" w:id="0">
    <w:p w14:paraId="43C6BAE9" w14:textId="77777777" w:rsidR="007A4490" w:rsidRDefault="007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5E1D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F03E25" w14:textId="77777777" w:rsidR="00E86F53" w:rsidRDefault="00000000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0A85" w14:textId="13F42625" w:rsidR="00E86F53" w:rsidRPr="00A44056" w:rsidRDefault="00F81D19" w:rsidP="00A44056">
    <w:pPr>
      <w:pStyle w:val="Piedepgina"/>
      <w:framePr w:wrap="around" w:vAnchor="text" w:hAnchor="page" w:x="10681" w:y="3"/>
      <w:rPr>
        <w:rStyle w:val="Nmerodepgina"/>
        <w:rFonts w:ascii="Calibri" w:hAnsi="Calibri"/>
        <w:sz w:val="20"/>
        <w:szCs w:val="20"/>
      </w:rPr>
    </w:pPr>
    <w:r w:rsidRPr="00A44056">
      <w:rPr>
        <w:rStyle w:val="Nmerodepgina"/>
        <w:rFonts w:ascii="Calibri" w:hAnsi="Calibri"/>
        <w:sz w:val="20"/>
        <w:szCs w:val="20"/>
      </w:rPr>
      <w:fldChar w:fldCharType="begin"/>
    </w:r>
    <w:r w:rsidRPr="00A44056">
      <w:rPr>
        <w:rStyle w:val="Nmerodepgina"/>
        <w:rFonts w:ascii="Calibri" w:hAnsi="Calibri"/>
        <w:sz w:val="20"/>
        <w:szCs w:val="20"/>
      </w:rPr>
      <w:instrText xml:space="preserve">PAGE  </w:instrText>
    </w:r>
    <w:r w:rsidRPr="00A44056">
      <w:rPr>
        <w:rStyle w:val="Nmerodepgina"/>
        <w:rFonts w:ascii="Calibri" w:hAnsi="Calibri"/>
        <w:sz w:val="20"/>
        <w:szCs w:val="20"/>
      </w:rPr>
      <w:fldChar w:fldCharType="separate"/>
    </w:r>
    <w:r w:rsidR="00077494">
      <w:rPr>
        <w:rStyle w:val="Nmerodepgina"/>
        <w:rFonts w:ascii="Calibri" w:hAnsi="Calibri"/>
        <w:noProof/>
        <w:sz w:val="20"/>
        <w:szCs w:val="20"/>
      </w:rPr>
      <w:t>1</w:t>
    </w:r>
    <w:r w:rsidRPr="00A44056">
      <w:rPr>
        <w:rStyle w:val="Nmerodepgina"/>
        <w:rFonts w:ascii="Calibri" w:hAnsi="Calibri"/>
        <w:sz w:val="20"/>
        <w:szCs w:val="20"/>
      </w:rPr>
      <w:fldChar w:fldCharType="end"/>
    </w:r>
  </w:p>
  <w:p w14:paraId="65B44E81" w14:textId="6B45F6EF" w:rsidR="00E86F53" w:rsidRPr="00A44056" w:rsidRDefault="00000000" w:rsidP="00DB7289">
    <w:pPr>
      <w:pStyle w:val="Piedepgina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3651" w14:textId="77777777" w:rsidR="007A4490" w:rsidRDefault="007A4490">
      <w:r>
        <w:separator/>
      </w:r>
    </w:p>
  </w:footnote>
  <w:footnote w:type="continuationSeparator" w:id="0">
    <w:p w14:paraId="3751727C" w14:textId="77777777" w:rsidR="007A4490" w:rsidRDefault="007A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63D" w14:textId="5EB8ADBA" w:rsidR="00B25877" w:rsidRDefault="00E37E5A" w:rsidP="00B2587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28C6C27C" wp14:editId="3F882FE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44066" cy="443788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066" cy="443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73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EFC294" wp14:editId="7E23334D">
              <wp:simplePos x="0" y="0"/>
              <wp:positionH relativeFrom="margin">
                <wp:align>center</wp:align>
              </wp:positionH>
              <wp:positionV relativeFrom="page">
                <wp:posOffset>1020545</wp:posOffset>
              </wp:positionV>
              <wp:extent cx="3091815" cy="257175"/>
              <wp:effectExtent l="0" t="0" r="1333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94FE8" w14:textId="77777777" w:rsidR="009B6736" w:rsidRPr="009B6736" w:rsidRDefault="00B25877" w:rsidP="009B6736">
                          <w:pPr>
                            <w:spacing w:before="15"/>
                            <w:ind w:left="291" w:hanging="272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B6736">
                            <w:rPr>
                              <w:rFonts w:ascii="Arial" w:hAnsi="Arial" w:cs="Arial"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4C85B1E3" w14:textId="2DA4BC62" w:rsidR="00B25877" w:rsidRPr="009B6736" w:rsidRDefault="00B25877" w:rsidP="009B6736">
                          <w:pPr>
                            <w:spacing w:before="15"/>
                            <w:ind w:left="291" w:hanging="272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B6736">
                            <w:rPr>
                              <w:rFonts w:ascii="Arial" w:hAnsi="Arial" w:cs="Arial"/>
                              <w:sz w:val="16"/>
                            </w:rPr>
                            <w:t>“</w:t>
                          </w:r>
                          <w:r w:rsidR="009B6736" w:rsidRPr="009B6736">
                            <w:rPr>
                              <w:rStyle w:val="fontstyle01"/>
                              <w:rFonts w:ascii="Arial" w:hAnsi="Arial" w:cs="Arial"/>
                            </w:rPr>
                            <w:t>Año del Fortalecimiento de la Soberanía Nacional</w:t>
                          </w:r>
                          <w:r w:rsidRPr="009B6736">
                            <w:rPr>
                              <w:rFonts w:ascii="Arial" w:hAnsi="Arial" w:cs="Arial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C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0.35pt;width:243.45pt;height:20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" filled="f" stroked="f">
              <v:textbox inset="0,0,0,0">
                <w:txbxContent>
                  <w:p w14:paraId="76B94FE8" w14:textId="77777777" w:rsidR="009B6736" w:rsidRPr="009B6736" w:rsidRDefault="00B25877" w:rsidP="009B6736">
                    <w:pPr>
                      <w:spacing w:before="15"/>
                      <w:ind w:left="291" w:hanging="272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9B6736">
                      <w:rPr>
                        <w:rFonts w:ascii="Arial" w:hAnsi="Arial" w:cs="Arial"/>
                        <w:sz w:val="16"/>
                      </w:rPr>
                      <w:t>“Decenio de la Igualdad de Oportunidades para mujeres y hombres”</w:t>
                    </w:r>
                  </w:p>
                  <w:p w14:paraId="4C85B1E3" w14:textId="2DA4BC62" w:rsidR="00B25877" w:rsidRPr="009B6736" w:rsidRDefault="00B25877" w:rsidP="009B6736">
                    <w:pPr>
                      <w:spacing w:before="15"/>
                      <w:ind w:left="291" w:hanging="272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9B6736">
                      <w:rPr>
                        <w:rFonts w:ascii="Arial" w:hAnsi="Arial" w:cs="Arial"/>
                        <w:sz w:val="16"/>
                      </w:rPr>
                      <w:t>“</w:t>
                    </w:r>
                    <w:r w:rsidR="009B6736" w:rsidRPr="009B6736">
                      <w:rPr>
                        <w:rStyle w:val="fontstyle01"/>
                        <w:rFonts w:ascii="Arial" w:hAnsi="Arial" w:cs="Arial"/>
                      </w:rPr>
                      <w:t>Año del Fortalecimiento de la Soberanía Nacional</w:t>
                    </w:r>
                    <w:r w:rsidRPr="009B6736">
                      <w:rPr>
                        <w:rFonts w:ascii="Arial" w:hAnsi="Arial" w:cs="Arial"/>
                        <w:sz w:val="16"/>
                      </w:rPr>
                      <w:t>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25877">
      <w:rPr>
        <w:noProof/>
        <w:lang w:val="es-PE" w:eastAsia="es-PE"/>
      </w:rPr>
      <w:drawing>
        <wp:anchor distT="0" distB="0" distL="0" distR="0" simplePos="0" relativeHeight="251660288" behindDoc="1" locked="0" layoutInCell="1" allowOverlap="1" wp14:anchorId="1D9830C3" wp14:editId="3A7C249B">
          <wp:simplePos x="0" y="0"/>
          <wp:positionH relativeFrom="page">
            <wp:posOffset>582294</wp:posOffset>
          </wp:positionH>
          <wp:positionV relativeFrom="page">
            <wp:posOffset>556042</wp:posOffset>
          </wp:positionV>
          <wp:extent cx="1858010" cy="362166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8010" cy="36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463"/>
    <w:multiLevelType w:val="hybridMultilevel"/>
    <w:tmpl w:val="CB82D7E4"/>
    <w:lvl w:ilvl="0" w:tplc="90AC8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0453212">
    <w:abstractNumId w:val="1"/>
  </w:num>
  <w:num w:numId="2" w16cid:durableId="177304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3C7E"/>
    <w:rsid w:val="00036B38"/>
    <w:rsid w:val="00052223"/>
    <w:rsid w:val="00073E9A"/>
    <w:rsid w:val="00077494"/>
    <w:rsid w:val="00077F62"/>
    <w:rsid w:val="00112CE1"/>
    <w:rsid w:val="00115E74"/>
    <w:rsid w:val="00133DB4"/>
    <w:rsid w:val="0018220F"/>
    <w:rsid w:val="00190F9E"/>
    <w:rsid w:val="001B5B6A"/>
    <w:rsid w:val="001D0F02"/>
    <w:rsid w:val="001D5DE0"/>
    <w:rsid w:val="00203C52"/>
    <w:rsid w:val="002054F5"/>
    <w:rsid w:val="002C62FA"/>
    <w:rsid w:val="00313E7A"/>
    <w:rsid w:val="003760A2"/>
    <w:rsid w:val="003B70A4"/>
    <w:rsid w:val="003F5FC7"/>
    <w:rsid w:val="00402CD3"/>
    <w:rsid w:val="0041314F"/>
    <w:rsid w:val="0041428A"/>
    <w:rsid w:val="00424916"/>
    <w:rsid w:val="00430CDC"/>
    <w:rsid w:val="00445F44"/>
    <w:rsid w:val="00462B12"/>
    <w:rsid w:val="00486633"/>
    <w:rsid w:val="00496BD7"/>
    <w:rsid w:val="004F7F7F"/>
    <w:rsid w:val="00532297"/>
    <w:rsid w:val="0057396B"/>
    <w:rsid w:val="00584CC0"/>
    <w:rsid w:val="005F73D5"/>
    <w:rsid w:val="00625D5F"/>
    <w:rsid w:val="0063031D"/>
    <w:rsid w:val="00650A4D"/>
    <w:rsid w:val="00666A56"/>
    <w:rsid w:val="00683035"/>
    <w:rsid w:val="006B2BEB"/>
    <w:rsid w:val="006C0F51"/>
    <w:rsid w:val="006C6332"/>
    <w:rsid w:val="00711561"/>
    <w:rsid w:val="00793E6F"/>
    <w:rsid w:val="007A4490"/>
    <w:rsid w:val="00801F20"/>
    <w:rsid w:val="008B345F"/>
    <w:rsid w:val="00931DE5"/>
    <w:rsid w:val="00935CFB"/>
    <w:rsid w:val="00944CBC"/>
    <w:rsid w:val="009B4517"/>
    <w:rsid w:val="009B6736"/>
    <w:rsid w:val="009C2A8C"/>
    <w:rsid w:val="009C48C9"/>
    <w:rsid w:val="009D294E"/>
    <w:rsid w:val="009F4ABC"/>
    <w:rsid w:val="00A05932"/>
    <w:rsid w:val="00A42A2D"/>
    <w:rsid w:val="00A44056"/>
    <w:rsid w:val="00A77786"/>
    <w:rsid w:val="00A96FB6"/>
    <w:rsid w:val="00AC3EE5"/>
    <w:rsid w:val="00AE5CEB"/>
    <w:rsid w:val="00B25877"/>
    <w:rsid w:val="00B80339"/>
    <w:rsid w:val="00B93B76"/>
    <w:rsid w:val="00BA2B86"/>
    <w:rsid w:val="00C149E5"/>
    <w:rsid w:val="00C2571F"/>
    <w:rsid w:val="00C37097"/>
    <w:rsid w:val="00C635C7"/>
    <w:rsid w:val="00C94451"/>
    <w:rsid w:val="00CE70E5"/>
    <w:rsid w:val="00CF560F"/>
    <w:rsid w:val="00D900C1"/>
    <w:rsid w:val="00DB7289"/>
    <w:rsid w:val="00DC472B"/>
    <w:rsid w:val="00DE459A"/>
    <w:rsid w:val="00E3002D"/>
    <w:rsid w:val="00E32A1D"/>
    <w:rsid w:val="00E37E5A"/>
    <w:rsid w:val="00EB1211"/>
    <w:rsid w:val="00ED4BA9"/>
    <w:rsid w:val="00ED5C24"/>
    <w:rsid w:val="00ED7931"/>
    <w:rsid w:val="00EE04F0"/>
    <w:rsid w:val="00EE5111"/>
    <w:rsid w:val="00F81D19"/>
    <w:rsid w:val="00F859FE"/>
    <w:rsid w:val="00FE676D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7EA245"/>
  <w15:docId w15:val="{1EF0C176-E712-4E4E-85D3-8B0060E1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a 123,Number List 1"/>
    <w:basedOn w:val="Normal"/>
    <w:link w:val="PrrafodelistaCar"/>
    <w:uiPriority w:val="34"/>
    <w:qFormat/>
    <w:rsid w:val="00711561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711561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73E9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9B673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07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1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proinnovate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Angelica Villegas Ramirez</cp:lastModifiedBy>
  <cp:revision>3</cp:revision>
  <dcterms:created xsi:type="dcterms:W3CDTF">2023-05-26T14:58:00Z</dcterms:created>
  <dcterms:modified xsi:type="dcterms:W3CDTF">2023-05-26T20:17:00Z</dcterms:modified>
</cp:coreProperties>
</file>